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0D7FB2" w14:textId="77777777" w:rsidR="00DA4ED2" w:rsidRPr="00DA4ED2" w:rsidRDefault="00DA4ED2" w:rsidP="00DA4ED2">
      <w:pPr>
        <w:spacing w:after="0" w:line="360" w:lineRule="auto"/>
        <w:jc w:val="center"/>
        <w:rPr>
          <w:rFonts w:ascii="Times New Roman" w:eastAsia="Times New Roman" w:hAnsi="Times New Roman" w:cs="Times New Roman"/>
          <w:sz w:val="28"/>
          <w:szCs w:val="24"/>
          <w:lang w:eastAsia="ru-RU"/>
        </w:rPr>
      </w:pPr>
      <w:r w:rsidRPr="00DA4ED2">
        <w:rPr>
          <w:rFonts w:ascii="Times New Roman" w:eastAsia="Times New Roman" w:hAnsi="Times New Roman" w:cs="Times New Roman"/>
          <w:sz w:val="28"/>
          <w:szCs w:val="24"/>
          <w:lang w:eastAsia="ru-RU"/>
        </w:rPr>
        <w:t>Введение</w:t>
      </w:r>
    </w:p>
    <w:p w14:paraId="5CE8BB1C" w14:textId="2876CFB7" w:rsidR="00DA4ED2" w:rsidRPr="00DA4ED2" w:rsidRDefault="00DA4ED2" w:rsidP="00DA4ED2">
      <w:pPr>
        <w:spacing w:after="0" w:line="360" w:lineRule="auto"/>
        <w:ind w:firstLine="708"/>
        <w:jc w:val="both"/>
        <w:rPr>
          <w:rFonts w:ascii="Times New Roman" w:eastAsia="Times New Roman" w:hAnsi="Times New Roman" w:cs="Times New Roman"/>
          <w:sz w:val="28"/>
          <w:szCs w:val="28"/>
          <w:lang w:eastAsia="ru-RU"/>
        </w:rPr>
      </w:pPr>
      <w:proofErr w:type="gramStart"/>
      <w:r w:rsidRPr="00DA4ED2">
        <w:rPr>
          <w:rFonts w:ascii="Times New Roman" w:eastAsia="Times New Roman" w:hAnsi="Times New Roman" w:cs="Times New Roman"/>
          <w:sz w:val="28"/>
          <w:szCs w:val="28"/>
          <w:lang w:eastAsia="ru-RU"/>
        </w:rPr>
        <w:t>Настоящие методические указания по дисциплине Биология для специальности</w:t>
      </w:r>
      <w:r w:rsidR="00542BCE">
        <w:rPr>
          <w:rFonts w:ascii="Times New Roman" w:eastAsia="Times New Roman" w:hAnsi="Times New Roman" w:cs="Times New Roman"/>
          <w:sz w:val="28"/>
          <w:szCs w:val="28"/>
          <w:lang w:eastAsia="ru-RU"/>
        </w:rPr>
        <w:t xml:space="preserve"> 43.02.16 Туризм и гостеприимство,  профессии </w:t>
      </w:r>
      <w:r w:rsidRPr="00DA4ED2">
        <w:rPr>
          <w:rFonts w:ascii="Times New Roman" w:eastAsia="Times New Roman" w:hAnsi="Times New Roman" w:cs="Times New Roman"/>
          <w:sz w:val="28"/>
          <w:szCs w:val="28"/>
          <w:lang w:eastAsia="ru-RU"/>
        </w:rPr>
        <w:t>35.01.14 Мастер по Техническому обслуживанию и ремонту машинно-тракторного парка</w:t>
      </w:r>
      <w:r w:rsidR="00542BCE">
        <w:rPr>
          <w:rFonts w:ascii="Times New Roman" w:eastAsia="Times New Roman" w:hAnsi="Times New Roman" w:cs="Times New Roman"/>
          <w:sz w:val="28"/>
          <w:szCs w:val="28"/>
          <w:lang w:eastAsia="ru-RU"/>
        </w:rPr>
        <w:t xml:space="preserve">, 23.01.17 Мастер по ремонту и обслуживанию автомобилей  и 43.01.09 Повар, </w:t>
      </w:r>
      <w:r w:rsidRPr="00DA4ED2">
        <w:rPr>
          <w:rFonts w:ascii="Times New Roman" w:eastAsia="Times New Roman" w:hAnsi="Times New Roman" w:cs="Times New Roman"/>
          <w:sz w:val="28"/>
          <w:szCs w:val="28"/>
          <w:lang w:eastAsia="ru-RU"/>
        </w:rPr>
        <w:t xml:space="preserve">кондитер составлены в соответствии с требованиями ФГОС СПО, с учебным планом для студентов </w:t>
      </w:r>
      <w:r w:rsidR="00542BCE">
        <w:rPr>
          <w:rFonts w:ascii="Times New Roman" w:eastAsia="Times New Roman" w:hAnsi="Times New Roman" w:cs="Times New Roman"/>
          <w:sz w:val="28"/>
          <w:szCs w:val="28"/>
          <w:lang w:eastAsia="ru-RU"/>
        </w:rPr>
        <w:t xml:space="preserve">1 и </w:t>
      </w:r>
      <w:r w:rsidRPr="00DA4ED2">
        <w:rPr>
          <w:rFonts w:ascii="Times New Roman" w:eastAsia="Times New Roman" w:hAnsi="Times New Roman" w:cs="Times New Roman"/>
          <w:sz w:val="28"/>
          <w:szCs w:val="28"/>
          <w:lang w:eastAsia="ru-RU"/>
        </w:rPr>
        <w:t>2 курса КГБПОУ «</w:t>
      </w:r>
      <w:proofErr w:type="spellStart"/>
      <w:r w:rsidRPr="00DA4ED2">
        <w:rPr>
          <w:rFonts w:ascii="Times New Roman" w:eastAsia="Times New Roman" w:hAnsi="Times New Roman" w:cs="Times New Roman"/>
          <w:sz w:val="28"/>
          <w:szCs w:val="28"/>
          <w:lang w:eastAsia="ru-RU"/>
        </w:rPr>
        <w:t>Лазовский</w:t>
      </w:r>
      <w:proofErr w:type="spellEnd"/>
      <w:r w:rsidRPr="00DA4ED2">
        <w:rPr>
          <w:rFonts w:ascii="Times New Roman" w:eastAsia="Times New Roman" w:hAnsi="Times New Roman" w:cs="Times New Roman"/>
          <w:sz w:val="28"/>
          <w:szCs w:val="28"/>
          <w:lang w:eastAsia="ru-RU"/>
        </w:rPr>
        <w:t xml:space="preserve"> колледж технологий и туризма», получающих образование на базе 9</w:t>
      </w:r>
      <w:proofErr w:type="gramEnd"/>
      <w:r w:rsidRPr="00DA4ED2">
        <w:rPr>
          <w:rFonts w:ascii="Times New Roman" w:eastAsia="Times New Roman" w:hAnsi="Times New Roman" w:cs="Times New Roman"/>
          <w:sz w:val="28"/>
          <w:szCs w:val="28"/>
          <w:lang w:eastAsia="ru-RU"/>
        </w:rPr>
        <w:t xml:space="preserve"> классов, с рабочей программой дисциплины «Биология»,  в соответствии с примерной программой учебной дисциплины «Биология» ФГУ «ФИРО» Минобрнауки России 2008 г.</w:t>
      </w:r>
    </w:p>
    <w:p w14:paraId="675F0D4B" w14:textId="77777777" w:rsidR="00DA4ED2" w:rsidRPr="00DA4ED2" w:rsidRDefault="00DA4ED2" w:rsidP="00DA4ED2">
      <w:pPr>
        <w:spacing w:after="0" w:line="360" w:lineRule="auto"/>
        <w:ind w:firstLine="708"/>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Настоящие методические указания представляют часть фонда оценочных средств по биологии.</w:t>
      </w:r>
    </w:p>
    <w:p w14:paraId="448DD435" w14:textId="77777777" w:rsidR="00DA4ED2" w:rsidRPr="00DA4ED2" w:rsidRDefault="00DA4ED2" w:rsidP="00DA4ED2">
      <w:pPr>
        <w:spacing w:after="0" w:line="360" w:lineRule="auto"/>
        <w:ind w:firstLine="708"/>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Практические задания направлены на экспериментальное подтверждение теоретических положений и формирование учебных практических умений, они составляют важную часть теоретической и профессиональной практической подготовки по освоению ППКРС по профессии. Практические задания способствуют формированию не только  умений, знаний, но и</w:t>
      </w:r>
      <w:r w:rsidRPr="00DA4ED2">
        <w:rPr>
          <w:rFonts w:ascii="Times New Roman" w:eastAsia="Times New Roman" w:hAnsi="Times New Roman" w:cs="Times New Roman"/>
          <w:bCs/>
          <w:sz w:val="28"/>
          <w:szCs w:val="28"/>
          <w:lang w:eastAsia="ru-RU"/>
        </w:rPr>
        <w:t xml:space="preserve"> способности использовать приобретенные знания и умения в практической деятельности и повседневной жизни</w:t>
      </w:r>
      <w:r w:rsidRPr="00DA4ED2">
        <w:rPr>
          <w:rFonts w:ascii="Times New Roman" w:eastAsia="Times New Roman" w:hAnsi="Times New Roman" w:cs="Times New Roman"/>
          <w:sz w:val="28"/>
          <w:szCs w:val="28"/>
          <w:lang w:eastAsia="ru-RU"/>
        </w:rPr>
        <w:t xml:space="preserve">. </w:t>
      </w:r>
    </w:p>
    <w:p w14:paraId="1012C68E" w14:textId="77777777" w:rsidR="00DA4ED2" w:rsidRPr="00DA4ED2" w:rsidRDefault="00DA4ED2" w:rsidP="00DA4ED2">
      <w:pPr>
        <w:spacing w:after="0" w:line="360" w:lineRule="auto"/>
        <w:ind w:firstLine="708"/>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Методические указания к лабораторно-практическим работам по дисциплине «Биология» составлены для использования в учебном процессе преподавателями и студентами. Структура пособия содержит пояснительную записку, правила выполнения работ, задания. В пособии приведены единые требования к оформлению лабораторно-практических работ, критерии оценивания. Методические рекомендации удобно использовать в учебном процессе, как преподавателям, так и студентам, так как содержит дополнительный материал к работам и контрольные вопросы, позволяющие подготовиться к защите. Пособие составлено в единой форме, принятой в колледже. Методические указания универсальны для всех специальностей технического профиля СПО, изучающих дисциплину «Биология» на базе основного (общего) образования. Пособие распечатывается в виде брошюры, которой могут пользоваться студенты при подготовке дома и на занятиях. Пособие представлено в Приложении А.</w:t>
      </w:r>
    </w:p>
    <w:p w14:paraId="3B57EC22" w14:textId="77777777" w:rsidR="00DA4ED2" w:rsidRDefault="00DA4ED2" w:rsidP="00DA4ED2">
      <w:pPr>
        <w:spacing w:after="0" w:line="240" w:lineRule="auto"/>
        <w:jc w:val="center"/>
        <w:rPr>
          <w:rFonts w:ascii="Times New Roman" w:eastAsia="Times New Roman" w:hAnsi="Times New Roman" w:cs="Times New Roman"/>
          <w:sz w:val="24"/>
          <w:szCs w:val="24"/>
          <w:lang w:eastAsia="ru-RU"/>
        </w:rPr>
      </w:pPr>
    </w:p>
    <w:p w14:paraId="370AB72F" w14:textId="77777777" w:rsidR="00DA4ED2" w:rsidRDefault="00DA4ED2" w:rsidP="00DA4ED2">
      <w:pPr>
        <w:spacing w:after="0" w:line="240" w:lineRule="auto"/>
        <w:jc w:val="center"/>
        <w:rPr>
          <w:rFonts w:ascii="Times New Roman" w:eastAsia="Times New Roman" w:hAnsi="Times New Roman" w:cs="Times New Roman"/>
          <w:sz w:val="24"/>
          <w:szCs w:val="24"/>
          <w:lang w:eastAsia="ru-RU"/>
        </w:rPr>
      </w:pPr>
    </w:p>
    <w:p w14:paraId="31224FF4" w14:textId="77777777" w:rsidR="00DA4ED2" w:rsidRDefault="00DA4ED2" w:rsidP="00DA4ED2">
      <w:pPr>
        <w:spacing w:after="0" w:line="240" w:lineRule="auto"/>
        <w:jc w:val="center"/>
        <w:rPr>
          <w:rFonts w:ascii="Times New Roman" w:eastAsia="Times New Roman" w:hAnsi="Times New Roman" w:cs="Times New Roman"/>
          <w:sz w:val="24"/>
          <w:szCs w:val="24"/>
          <w:lang w:eastAsia="ru-RU"/>
        </w:rPr>
      </w:pPr>
    </w:p>
    <w:p w14:paraId="0C62213B" w14:textId="77777777" w:rsidR="00DA4ED2" w:rsidRDefault="00DA4ED2" w:rsidP="00DA4ED2">
      <w:pPr>
        <w:spacing w:after="0" w:line="240" w:lineRule="auto"/>
        <w:jc w:val="center"/>
        <w:rPr>
          <w:rFonts w:ascii="Times New Roman" w:eastAsia="Times New Roman" w:hAnsi="Times New Roman" w:cs="Times New Roman"/>
          <w:sz w:val="24"/>
          <w:szCs w:val="24"/>
          <w:lang w:eastAsia="ru-RU"/>
        </w:rPr>
      </w:pPr>
    </w:p>
    <w:p w14:paraId="70689123" w14:textId="71888876" w:rsidR="00DA4ED2" w:rsidRDefault="00DA4ED2" w:rsidP="00947B50">
      <w:pPr>
        <w:spacing w:after="0" w:line="240" w:lineRule="auto"/>
        <w:rPr>
          <w:rFonts w:ascii="Times New Roman" w:eastAsia="Times New Roman" w:hAnsi="Times New Roman" w:cs="Times New Roman"/>
          <w:sz w:val="24"/>
          <w:szCs w:val="24"/>
          <w:lang w:eastAsia="ru-RU"/>
        </w:rPr>
      </w:pPr>
    </w:p>
    <w:p w14:paraId="1DE81A38" w14:textId="77777777" w:rsidR="00C81CD4" w:rsidRPr="00DA4ED2" w:rsidRDefault="00C81CD4" w:rsidP="00DA4ED2">
      <w:pPr>
        <w:spacing w:after="0" w:line="240" w:lineRule="auto"/>
        <w:jc w:val="center"/>
        <w:rPr>
          <w:rFonts w:ascii="Times New Roman" w:eastAsia="Times New Roman" w:hAnsi="Times New Roman" w:cs="Times New Roman"/>
          <w:sz w:val="24"/>
          <w:szCs w:val="24"/>
          <w:lang w:eastAsia="ru-RU"/>
        </w:rPr>
      </w:pPr>
    </w:p>
    <w:p w14:paraId="7694EDB6" w14:textId="630758A5" w:rsidR="00DA4ED2" w:rsidRPr="00DA4ED2" w:rsidRDefault="00DA4ED2" w:rsidP="00DA4ED2">
      <w:pPr>
        <w:spacing w:after="0" w:line="240" w:lineRule="auto"/>
        <w:jc w:val="center"/>
        <w:rPr>
          <w:rFonts w:ascii="Times New Roman" w:eastAsia="Times New Roman" w:hAnsi="Times New Roman" w:cs="Times New Roman"/>
          <w:b/>
          <w:bCs/>
          <w:sz w:val="28"/>
          <w:szCs w:val="24"/>
          <w:lang w:eastAsia="ru-RU"/>
        </w:rPr>
      </w:pPr>
      <w:r w:rsidRPr="00DA4ED2">
        <w:rPr>
          <w:rFonts w:ascii="Times New Roman" w:eastAsia="Times New Roman" w:hAnsi="Times New Roman" w:cs="Times New Roman"/>
          <w:b/>
          <w:bCs/>
          <w:sz w:val="28"/>
          <w:szCs w:val="24"/>
          <w:lang w:eastAsia="ru-RU"/>
        </w:rPr>
        <w:t xml:space="preserve">ПРИЛОЖЕНИЕ </w:t>
      </w:r>
    </w:p>
    <w:p w14:paraId="4A706504" w14:textId="77777777" w:rsidR="00DA4ED2" w:rsidRPr="00DA4ED2" w:rsidRDefault="00DA4ED2" w:rsidP="00DA4ED2">
      <w:pPr>
        <w:spacing w:after="0" w:line="240" w:lineRule="auto"/>
        <w:jc w:val="center"/>
        <w:rPr>
          <w:rFonts w:ascii="Times New Roman" w:eastAsia="Times New Roman" w:hAnsi="Times New Roman" w:cs="Times New Roman"/>
          <w:b/>
          <w:bCs/>
          <w:sz w:val="24"/>
          <w:szCs w:val="24"/>
          <w:lang w:eastAsia="ru-RU"/>
        </w:rPr>
      </w:pPr>
    </w:p>
    <w:p w14:paraId="54E014B5"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КРАЕВОЕ ГОСУДАРСТВЕННОЕ БЮДЖЕТНОЕ</w:t>
      </w:r>
    </w:p>
    <w:p w14:paraId="33873DD2"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 xml:space="preserve">ПРОФЕССИОНАЛЬНОЕ ОБРАЗОВАТЕЛЬНОЕ УЧРЕЖДЕНИЕ </w:t>
      </w:r>
    </w:p>
    <w:p w14:paraId="665B6180" w14:textId="77777777" w:rsidR="00DA4ED2" w:rsidRPr="00DA4ED2" w:rsidRDefault="00DA4ED2" w:rsidP="00DA4ED2">
      <w:pPr>
        <w:spacing w:after="0" w:line="240" w:lineRule="auto"/>
        <w:jc w:val="center"/>
        <w:rPr>
          <w:rFonts w:ascii="Times New Roman" w:eastAsia="Times New Roman" w:hAnsi="Times New Roman" w:cs="Times New Roman"/>
          <w:sz w:val="32"/>
          <w:szCs w:val="32"/>
          <w:lang w:eastAsia="ru-RU"/>
        </w:rPr>
      </w:pPr>
      <w:r w:rsidRPr="00DA4ED2">
        <w:rPr>
          <w:rFonts w:ascii="Times New Roman" w:eastAsia="Times New Roman" w:hAnsi="Times New Roman" w:cs="Times New Roman"/>
          <w:sz w:val="32"/>
          <w:szCs w:val="32"/>
          <w:lang w:eastAsia="ru-RU"/>
        </w:rPr>
        <w:t>«Лазовский колледж технологий и туризма»</w:t>
      </w:r>
    </w:p>
    <w:p w14:paraId="5AB85EE3" w14:textId="77777777" w:rsidR="00DA4ED2" w:rsidRPr="00DA4ED2" w:rsidRDefault="00DA4ED2" w:rsidP="00DA4ED2">
      <w:pPr>
        <w:spacing w:after="0" w:line="240" w:lineRule="auto"/>
        <w:jc w:val="center"/>
        <w:rPr>
          <w:rFonts w:ascii="Times New Roman" w:eastAsia="Times New Roman" w:hAnsi="Times New Roman" w:cs="Times New Roman"/>
          <w:sz w:val="32"/>
          <w:szCs w:val="32"/>
          <w:lang w:eastAsia="ru-RU"/>
        </w:rPr>
      </w:pPr>
    </w:p>
    <w:p w14:paraId="6E1D202D" w14:textId="77777777" w:rsidR="00DA4ED2" w:rsidRPr="00DA4ED2" w:rsidRDefault="00DA4ED2" w:rsidP="00DA4ED2">
      <w:pPr>
        <w:spacing w:after="0" w:line="240" w:lineRule="auto"/>
        <w:jc w:val="center"/>
        <w:rPr>
          <w:rFonts w:ascii="Times New Roman" w:eastAsia="Times New Roman" w:hAnsi="Times New Roman" w:cs="Times New Roman"/>
          <w:b/>
          <w:bCs/>
          <w:sz w:val="24"/>
          <w:szCs w:val="24"/>
          <w:lang w:eastAsia="ru-RU"/>
        </w:rPr>
      </w:pPr>
    </w:p>
    <w:p w14:paraId="6E6845E5" w14:textId="77777777" w:rsidR="00DA4ED2" w:rsidRPr="00DA4ED2" w:rsidRDefault="00DA4ED2" w:rsidP="00DA4ED2">
      <w:pPr>
        <w:spacing w:after="0" w:line="240" w:lineRule="auto"/>
        <w:jc w:val="center"/>
        <w:rPr>
          <w:rFonts w:ascii="Times New Roman" w:eastAsia="Times New Roman" w:hAnsi="Times New Roman" w:cs="Times New Roman"/>
          <w:b/>
          <w:bCs/>
          <w:sz w:val="24"/>
          <w:szCs w:val="24"/>
          <w:lang w:eastAsia="ru-RU"/>
        </w:rPr>
      </w:pPr>
    </w:p>
    <w:p w14:paraId="314E6398" w14:textId="77777777" w:rsidR="00DA4ED2" w:rsidRPr="00DA4ED2" w:rsidRDefault="00DA4ED2" w:rsidP="00DA4ED2">
      <w:pPr>
        <w:spacing w:after="0" w:line="240" w:lineRule="auto"/>
        <w:rPr>
          <w:rFonts w:ascii="Times New Roman" w:eastAsia="Times New Roman" w:hAnsi="Times New Roman" w:cs="Times New Roman"/>
          <w:b/>
          <w:bCs/>
          <w:sz w:val="24"/>
          <w:szCs w:val="24"/>
          <w:lang w:eastAsia="ru-RU"/>
        </w:rPr>
      </w:pPr>
    </w:p>
    <w:p w14:paraId="274F8C5F" w14:textId="77777777" w:rsidR="00DA4ED2" w:rsidRPr="00DA4ED2" w:rsidRDefault="00DA4ED2" w:rsidP="00DA4ED2">
      <w:pPr>
        <w:spacing w:after="0" w:line="240" w:lineRule="auto"/>
        <w:jc w:val="center"/>
        <w:rPr>
          <w:rFonts w:ascii="Times New Roman" w:eastAsia="Times New Roman" w:hAnsi="Times New Roman" w:cs="Times New Roman"/>
          <w:b/>
          <w:bCs/>
          <w:sz w:val="24"/>
          <w:szCs w:val="24"/>
          <w:lang w:eastAsia="ru-RU"/>
        </w:rPr>
      </w:pPr>
    </w:p>
    <w:p w14:paraId="31C8DD4C" w14:textId="77777777" w:rsidR="00DA4ED2" w:rsidRPr="00DA4ED2" w:rsidRDefault="00DA4ED2" w:rsidP="00DA4ED2">
      <w:pPr>
        <w:spacing w:after="0" w:line="240" w:lineRule="auto"/>
        <w:rPr>
          <w:rFonts w:ascii="Times New Roman" w:eastAsia="Times New Roman" w:hAnsi="Times New Roman" w:cs="Times New Roman"/>
          <w:b/>
          <w:bCs/>
          <w:sz w:val="24"/>
          <w:szCs w:val="24"/>
          <w:lang w:eastAsia="ru-RU"/>
        </w:rPr>
      </w:pPr>
    </w:p>
    <w:p w14:paraId="01DE7CB6" w14:textId="77777777" w:rsidR="00DA4ED2" w:rsidRPr="00DA4ED2" w:rsidRDefault="00DA4ED2" w:rsidP="00DA4ED2">
      <w:pPr>
        <w:spacing w:after="0" w:line="240" w:lineRule="auto"/>
        <w:jc w:val="center"/>
        <w:rPr>
          <w:rFonts w:ascii="Times New Roman" w:eastAsia="Times New Roman" w:hAnsi="Times New Roman" w:cs="Times New Roman"/>
          <w:b/>
          <w:bCs/>
          <w:sz w:val="24"/>
          <w:szCs w:val="24"/>
          <w:lang w:eastAsia="ru-RU"/>
        </w:rPr>
      </w:pPr>
    </w:p>
    <w:p w14:paraId="4F630C43" w14:textId="77777777" w:rsidR="00DA4ED2" w:rsidRPr="00DA4ED2" w:rsidRDefault="00DA4ED2" w:rsidP="00DA4ED2">
      <w:pPr>
        <w:spacing w:after="0" w:line="240" w:lineRule="auto"/>
        <w:jc w:val="center"/>
        <w:rPr>
          <w:rFonts w:ascii="Times New Roman" w:eastAsia="Times New Roman" w:hAnsi="Times New Roman" w:cs="Times New Roman"/>
          <w:b/>
          <w:bCs/>
          <w:sz w:val="24"/>
          <w:szCs w:val="24"/>
          <w:lang w:eastAsia="ru-RU"/>
        </w:rPr>
      </w:pPr>
    </w:p>
    <w:p w14:paraId="25DA3E63" w14:textId="77777777" w:rsidR="00DA4ED2" w:rsidRPr="00DA4ED2" w:rsidRDefault="00DA4ED2" w:rsidP="00DA4ED2">
      <w:pPr>
        <w:spacing w:after="0" w:line="240" w:lineRule="auto"/>
        <w:jc w:val="center"/>
        <w:rPr>
          <w:rFonts w:ascii="Times New Roman" w:eastAsia="Times New Roman" w:hAnsi="Times New Roman" w:cs="Times New Roman"/>
          <w:b/>
          <w:bCs/>
          <w:sz w:val="24"/>
          <w:szCs w:val="24"/>
          <w:lang w:eastAsia="ru-RU"/>
        </w:rPr>
      </w:pPr>
    </w:p>
    <w:p w14:paraId="4098107D" w14:textId="77777777" w:rsidR="00DA4ED2" w:rsidRPr="00DA4ED2" w:rsidRDefault="00DA4ED2" w:rsidP="00DA4ED2">
      <w:pPr>
        <w:spacing w:after="0" w:line="240" w:lineRule="auto"/>
        <w:jc w:val="center"/>
        <w:rPr>
          <w:rFonts w:ascii="Times New Roman" w:eastAsia="Times New Roman" w:hAnsi="Times New Roman" w:cs="Times New Roman"/>
          <w:b/>
          <w:bCs/>
          <w:sz w:val="24"/>
          <w:szCs w:val="24"/>
          <w:lang w:eastAsia="ru-RU"/>
        </w:rPr>
      </w:pPr>
      <w:r w:rsidRPr="00DA4ED2">
        <w:rPr>
          <w:rFonts w:ascii="Times New Roman" w:eastAsia="Times New Roman" w:hAnsi="Times New Roman" w:cs="Times New Roman"/>
          <w:b/>
          <w:bCs/>
          <w:sz w:val="24"/>
          <w:szCs w:val="24"/>
          <w:lang w:eastAsia="ru-RU"/>
        </w:rPr>
        <w:t>МЕТОДИЧЕСКИЕ УКАЗАНИЯ</w:t>
      </w:r>
    </w:p>
    <w:p w14:paraId="24BD71EA" w14:textId="77777777" w:rsidR="00DA4ED2" w:rsidRPr="00DA4ED2" w:rsidRDefault="00DA4ED2" w:rsidP="00DA4ED2">
      <w:pPr>
        <w:spacing w:after="0" w:line="240" w:lineRule="auto"/>
        <w:jc w:val="center"/>
        <w:rPr>
          <w:rFonts w:ascii="Times New Roman" w:eastAsia="Times New Roman" w:hAnsi="Times New Roman" w:cs="Times New Roman"/>
          <w:b/>
          <w:bCs/>
          <w:sz w:val="24"/>
          <w:szCs w:val="24"/>
          <w:lang w:eastAsia="ru-RU"/>
        </w:rPr>
      </w:pPr>
      <w:r w:rsidRPr="00DA4ED2">
        <w:rPr>
          <w:rFonts w:ascii="Times New Roman" w:eastAsia="Times New Roman" w:hAnsi="Times New Roman" w:cs="Times New Roman"/>
          <w:b/>
          <w:bCs/>
          <w:sz w:val="24"/>
          <w:szCs w:val="24"/>
          <w:lang w:eastAsia="ru-RU"/>
        </w:rPr>
        <w:t>К ЛАБОРАТОРНО-ПРАКТИЧЕСКИМ РАБОТАМ</w:t>
      </w:r>
    </w:p>
    <w:p w14:paraId="12C7E412" w14:textId="77777777" w:rsidR="00DA4ED2" w:rsidRDefault="00DA4ED2" w:rsidP="00DA4ED2">
      <w:pPr>
        <w:spacing w:after="0" w:line="240" w:lineRule="auto"/>
        <w:jc w:val="center"/>
        <w:rPr>
          <w:rFonts w:ascii="Times New Roman" w:eastAsia="Times New Roman" w:hAnsi="Times New Roman" w:cs="Times New Roman"/>
          <w:b/>
          <w:sz w:val="24"/>
          <w:szCs w:val="24"/>
          <w:lang w:eastAsia="ru-RU"/>
        </w:rPr>
      </w:pPr>
      <w:r w:rsidRPr="00DA4ED2">
        <w:rPr>
          <w:rFonts w:ascii="Times New Roman" w:eastAsia="Times New Roman" w:hAnsi="Times New Roman" w:cs="Times New Roman"/>
          <w:b/>
          <w:bCs/>
          <w:sz w:val="24"/>
          <w:szCs w:val="24"/>
          <w:lang w:eastAsia="ru-RU"/>
        </w:rPr>
        <w:t xml:space="preserve">ДЛЯ СТУДЕНТОВ </w:t>
      </w:r>
      <w:r w:rsidRPr="00DA4ED2">
        <w:rPr>
          <w:rFonts w:ascii="Times New Roman" w:eastAsia="Times New Roman" w:hAnsi="Times New Roman" w:cs="Times New Roman"/>
          <w:b/>
          <w:sz w:val="24"/>
          <w:szCs w:val="24"/>
          <w:lang w:eastAsia="ru-RU"/>
        </w:rPr>
        <w:t>СПЕЦИАЛЬНОСТИ</w:t>
      </w:r>
    </w:p>
    <w:p w14:paraId="46A02C18" w14:textId="77777777" w:rsidR="00542BCE" w:rsidRDefault="00542BCE" w:rsidP="00DA4ED2">
      <w:pPr>
        <w:spacing w:after="0" w:line="240" w:lineRule="auto"/>
        <w:jc w:val="center"/>
        <w:rPr>
          <w:rFonts w:ascii="Times New Roman" w:eastAsia="Times New Roman" w:hAnsi="Times New Roman" w:cs="Times New Roman"/>
          <w:b/>
          <w:sz w:val="24"/>
          <w:szCs w:val="24"/>
          <w:lang w:eastAsia="ru-RU"/>
        </w:rPr>
      </w:pPr>
    </w:p>
    <w:p w14:paraId="198533A6" w14:textId="5A594202" w:rsidR="00DA4ED2" w:rsidRPr="00DA4ED2" w:rsidRDefault="00D4792A" w:rsidP="00DA4ED2">
      <w:pPr>
        <w:spacing w:after="0" w:line="240" w:lineRule="auto"/>
        <w:jc w:val="center"/>
        <w:rPr>
          <w:rFonts w:ascii="Times New Roman" w:eastAsia="Times New Roman" w:hAnsi="Times New Roman" w:cs="Times New Roman"/>
          <w:b/>
          <w:sz w:val="24"/>
          <w:szCs w:val="32"/>
          <w:lang w:eastAsia="ru-RU"/>
        </w:rPr>
      </w:pPr>
      <w:r>
        <w:rPr>
          <w:rFonts w:ascii="Times New Roman" w:eastAsia="Times New Roman" w:hAnsi="Times New Roman" w:cs="Times New Roman"/>
          <w:b/>
          <w:sz w:val="24"/>
          <w:szCs w:val="32"/>
          <w:lang w:eastAsia="ru-RU"/>
        </w:rPr>
        <w:t>23</w:t>
      </w:r>
      <w:r w:rsidR="00DA4ED2" w:rsidRPr="00DA4ED2">
        <w:rPr>
          <w:rFonts w:ascii="Times New Roman" w:eastAsia="Times New Roman" w:hAnsi="Times New Roman" w:cs="Times New Roman"/>
          <w:b/>
          <w:sz w:val="24"/>
          <w:szCs w:val="32"/>
          <w:lang w:eastAsia="ru-RU"/>
        </w:rPr>
        <w:t>.01.1</w:t>
      </w:r>
      <w:r>
        <w:rPr>
          <w:rFonts w:ascii="Times New Roman" w:eastAsia="Times New Roman" w:hAnsi="Times New Roman" w:cs="Times New Roman"/>
          <w:b/>
          <w:sz w:val="24"/>
          <w:szCs w:val="32"/>
          <w:lang w:eastAsia="ru-RU"/>
        </w:rPr>
        <w:t>7</w:t>
      </w:r>
      <w:r w:rsidR="00DA4ED2" w:rsidRPr="00DA4ED2">
        <w:rPr>
          <w:rFonts w:ascii="Times New Roman" w:eastAsia="Times New Roman" w:hAnsi="Times New Roman" w:cs="Times New Roman"/>
          <w:b/>
          <w:sz w:val="24"/>
          <w:szCs w:val="32"/>
          <w:lang w:eastAsia="ru-RU"/>
        </w:rPr>
        <w:tab/>
        <w:t xml:space="preserve">МАСТЕР ПО </w:t>
      </w:r>
      <w:r>
        <w:rPr>
          <w:rFonts w:ascii="Times New Roman" w:eastAsia="Times New Roman" w:hAnsi="Times New Roman" w:cs="Times New Roman"/>
          <w:b/>
          <w:sz w:val="24"/>
          <w:szCs w:val="32"/>
          <w:lang w:eastAsia="ru-RU"/>
        </w:rPr>
        <w:t>РЕМОНТУ И</w:t>
      </w:r>
      <w:r w:rsidR="00DA4ED2" w:rsidRPr="00DA4ED2">
        <w:rPr>
          <w:rFonts w:ascii="Times New Roman" w:eastAsia="Times New Roman" w:hAnsi="Times New Roman" w:cs="Times New Roman"/>
          <w:b/>
          <w:sz w:val="24"/>
          <w:szCs w:val="32"/>
          <w:lang w:eastAsia="ru-RU"/>
        </w:rPr>
        <w:t xml:space="preserve"> ОБСЛУЖИВАНИЮ </w:t>
      </w:r>
      <w:r>
        <w:rPr>
          <w:rFonts w:ascii="Times New Roman" w:eastAsia="Times New Roman" w:hAnsi="Times New Roman" w:cs="Times New Roman"/>
          <w:b/>
          <w:sz w:val="24"/>
          <w:szCs w:val="32"/>
          <w:lang w:eastAsia="ru-RU"/>
        </w:rPr>
        <w:t>АВТОМОБИЛЕЙ</w:t>
      </w:r>
    </w:p>
    <w:p w14:paraId="261B281F" w14:textId="5DC76CA7" w:rsidR="00DA4ED2" w:rsidRPr="00DA4ED2" w:rsidRDefault="00DA4ED2" w:rsidP="00DA4ED2">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EF6C5C">
        <w:rPr>
          <w:rFonts w:ascii="Times New Roman" w:eastAsia="Times New Roman" w:hAnsi="Times New Roman" w:cs="Times New Roman"/>
          <w:b/>
          <w:bCs/>
          <w:sz w:val="24"/>
          <w:szCs w:val="24"/>
          <w:lang w:eastAsia="ru-RU"/>
        </w:rPr>
        <w:t xml:space="preserve">         </w:t>
      </w:r>
      <w:r w:rsidRPr="00DA4ED2">
        <w:rPr>
          <w:rFonts w:ascii="Times New Roman" w:eastAsia="Times New Roman" w:hAnsi="Times New Roman" w:cs="Times New Roman"/>
          <w:b/>
          <w:bCs/>
          <w:sz w:val="24"/>
          <w:szCs w:val="24"/>
          <w:lang w:eastAsia="ru-RU"/>
        </w:rPr>
        <w:t xml:space="preserve"> </w:t>
      </w:r>
      <w:r w:rsidR="00542BCE">
        <w:rPr>
          <w:rFonts w:ascii="Times New Roman" w:eastAsia="Times New Roman" w:hAnsi="Times New Roman" w:cs="Times New Roman"/>
          <w:b/>
          <w:bCs/>
          <w:sz w:val="24"/>
          <w:szCs w:val="24"/>
          <w:lang w:eastAsia="ru-RU"/>
        </w:rPr>
        <w:t xml:space="preserve">   </w:t>
      </w:r>
      <w:r w:rsidR="00D4792A">
        <w:rPr>
          <w:rFonts w:ascii="Times New Roman" w:eastAsia="Times New Roman" w:hAnsi="Times New Roman" w:cs="Times New Roman"/>
          <w:b/>
          <w:bCs/>
          <w:sz w:val="24"/>
          <w:szCs w:val="24"/>
          <w:lang w:eastAsia="ru-RU"/>
        </w:rPr>
        <w:t>43</w:t>
      </w:r>
      <w:r w:rsidRPr="00DA4ED2">
        <w:rPr>
          <w:rFonts w:ascii="Times New Roman" w:eastAsia="Times New Roman" w:hAnsi="Times New Roman" w:cs="Times New Roman"/>
          <w:b/>
          <w:bCs/>
          <w:sz w:val="24"/>
          <w:szCs w:val="24"/>
          <w:lang w:eastAsia="ru-RU"/>
        </w:rPr>
        <w:t>.01.</w:t>
      </w:r>
      <w:r w:rsidR="00D4792A">
        <w:rPr>
          <w:rFonts w:ascii="Times New Roman" w:eastAsia="Times New Roman" w:hAnsi="Times New Roman" w:cs="Times New Roman"/>
          <w:b/>
          <w:bCs/>
          <w:sz w:val="24"/>
          <w:szCs w:val="24"/>
          <w:lang w:eastAsia="ru-RU"/>
        </w:rPr>
        <w:t>09</w:t>
      </w:r>
      <w:r w:rsidRPr="00DA4ED2">
        <w:rPr>
          <w:rFonts w:ascii="Times New Roman" w:eastAsia="Times New Roman" w:hAnsi="Times New Roman" w:cs="Times New Roman"/>
          <w:b/>
          <w:bCs/>
          <w:sz w:val="24"/>
          <w:szCs w:val="24"/>
          <w:lang w:eastAsia="ru-RU"/>
        </w:rPr>
        <w:t xml:space="preserve">          ПОВАР-КОНДИТЕР</w:t>
      </w:r>
    </w:p>
    <w:p w14:paraId="7ADEE54E" w14:textId="12BA8451" w:rsidR="00DA4ED2" w:rsidRPr="00DA4ED2" w:rsidRDefault="00542BCE" w:rsidP="00DA4ED2">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43.02.16          ТУРИЗМ И ГОСТЕПРИИМСТВО</w:t>
      </w:r>
    </w:p>
    <w:p w14:paraId="540FDC71" w14:textId="77777777" w:rsidR="00DA4ED2" w:rsidRPr="00DA4ED2" w:rsidRDefault="00DA4ED2" w:rsidP="00DA4ED2">
      <w:pPr>
        <w:spacing w:after="0" w:line="240" w:lineRule="auto"/>
        <w:rPr>
          <w:rFonts w:ascii="Times New Roman" w:eastAsia="Times New Roman" w:hAnsi="Times New Roman" w:cs="Times New Roman"/>
          <w:b/>
          <w:bCs/>
          <w:sz w:val="24"/>
          <w:szCs w:val="24"/>
          <w:lang w:eastAsia="ru-RU"/>
        </w:rPr>
      </w:pPr>
    </w:p>
    <w:p w14:paraId="7F88C5AC" w14:textId="77777777" w:rsidR="00DA4ED2" w:rsidRPr="00DA4ED2" w:rsidRDefault="00DA4ED2" w:rsidP="00DA4ED2">
      <w:pPr>
        <w:spacing w:after="0" w:line="240" w:lineRule="auto"/>
        <w:jc w:val="center"/>
        <w:rPr>
          <w:rFonts w:ascii="Times New Roman" w:eastAsia="Times New Roman" w:hAnsi="Times New Roman" w:cs="Times New Roman"/>
          <w:b/>
          <w:sz w:val="24"/>
          <w:szCs w:val="32"/>
          <w:lang w:eastAsia="ru-RU"/>
        </w:rPr>
      </w:pPr>
      <w:r w:rsidRPr="00DA4ED2">
        <w:rPr>
          <w:rFonts w:ascii="Times New Roman" w:eastAsia="Times New Roman" w:hAnsi="Times New Roman" w:cs="Times New Roman"/>
          <w:b/>
          <w:sz w:val="24"/>
          <w:szCs w:val="32"/>
          <w:lang w:eastAsia="ru-RU"/>
        </w:rPr>
        <w:t>ПО ДИСЦИПЛИНЕ «БИОЛОГИЯ»</w:t>
      </w:r>
    </w:p>
    <w:p w14:paraId="3D144388"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4D6F8F8C"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4BE2D137"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5780FF46"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0ACE0789"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1D03C3DA"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347D34B3"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425B7AD6"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4A844C57"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50719553"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307A6453"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62678F74"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39F74409"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5DF9E083"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5626FA39"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305A477B"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12750D4F"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2F8C3816"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31507A29"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776B4C62"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6A5E5578" w14:textId="77777777" w:rsidR="00DA4ED2" w:rsidRPr="00DA4ED2" w:rsidRDefault="00DA4ED2" w:rsidP="00DA4ED2">
      <w:pPr>
        <w:spacing w:after="0" w:line="240" w:lineRule="auto"/>
        <w:rPr>
          <w:rFonts w:ascii="Times New Roman" w:eastAsia="Times New Roman" w:hAnsi="Times New Roman" w:cs="Times New Roman"/>
          <w:sz w:val="24"/>
          <w:szCs w:val="24"/>
          <w:lang w:eastAsia="ru-RU"/>
        </w:rPr>
      </w:pPr>
    </w:p>
    <w:p w14:paraId="0B159D7E" w14:textId="77777777" w:rsidR="00DA4ED2" w:rsidRDefault="00DA4ED2" w:rsidP="008B7BBD">
      <w:pPr>
        <w:spacing w:after="0" w:line="240" w:lineRule="auto"/>
        <w:rPr>
          <w:rFonts w:ascii="Times New Roman" w:eastAsia="Times New Roman" w:hAnsi="Times New Roman" w:cs="Times New Roman"/>
          <w:sz w:val="24"/>
          <w:szCs w:val="24"/>
          <w:lang w:eastAsia="ru-RU"/>
        </w:rPr>
      </w:pPr>
    </w:p>
    <w:p w14:paraId="5747AEF5"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0BCE0864" w14:textId="77777777" w:rsidR="008B7BBD" w:rsidRDefault="008B7BBD" w:rsidP="00DA4ED2">
      <w:pPr>
        <w:spacing w:after="0" w:line="240" w:lineRule="auto"/>
        <w:jc w:val="center"/>
        <w:rPr>
          <w:rFonts w:ascii="Times New Roman" w:eastAsia="Times New Roman" w:hAnsi="Times New Roman" w:cs="Times New Roman"/>
          <w:sz w:val="24"/>
          <w:szCs w:val="24"/>
          <w:lang w:eastAsia="ru-RU"/>
        </w:rPr>
      </w:pPr>
    </w:p>
    <w:p w14:paraId="67A459BB" w14:textId="77777777" w:rsidR="008B7BBD" w:rsidRDefault="008B7BBD" w:rsidP="00DA4ED2">
      <w:pPr>
        <w:spacing w:after="0" w:line="240" w:lineRule="auto"/>
        <w:jc w:val="center"/>
        <w:rPr>
          <w:rFonts w:ascii="Times New Roman" w:eastAsia="Times New Roman" w:hAnsi="Times New Roman" w:cs="Times New Roman"/>
          <w:sz w:val="24"/>
          <w:szCs w:val="24"/>
          <w:lang w:eastAsia="ru-RU"/>
        </w:rPr>
      </w:pPr>
    </w:p>
    <w:p w14:paraId="2B7CAC52" w14:textId="77777777" w:rsidR="008B7BBD" w:rsidRDefault="008B7BBD" w:rsidP="00DA4ED2">
      <w:pPr>
        <w:spacing w:after="0" w:line="240" w:lineRule="auto"/>
        <w:jc w:val="center"/>
        <w:rPr>
          <w:rFonts w:ascii="Times New Roman" w:eastAsia="Times New Roman" w:hAnsi="Times New Roman" w:cs="Times New Roman"/>
          <w:sz w:val="24"/>
          <w:szCs w:val="24"/>
          <w:lang w:eastAsia="ru-RU"/>
        </w:rPr>
      </w:pPr>
    </w:p>
    <w:p w14:paraId="30CB0702" w14:textId="77777777" w:rsidR="008B7BBD" w:rsidRDefault="008B7BBD" w:rsidP="00DA4ED2">
      <w:pPr>
        <w:spacing w:after="0" w:line="240" w:lineRule="auto"/>
        <w:jc w:val="center"/>
        <w:rPr>
          <w:rFonts w:ascii="Times New Roman" w:eastAsia="Times New Roman" w:hAnsi="Times New Roman" w:cs="Times New Roman"/>
          <w:sz w:val="24"/>
          <w:szCs w:val="24"/>
          <w:lang w:eastAsia="ru-RU"/>
        </w:rPr>
      </w:pPr>
    </w:p>
    <w:p w14:paraId="740FD214" w14:textId="6C4299DA" w:rsidR="00DA4ED2" w:rsidRDefault="00DA4ED2" w:rsidP="00DA4ED2">
      <w:pPr>
        <w:spacing w:after="0" w:line="240" w:lineRule="auto"/>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ЛАЗО</w:t>
      </w:r>
    </w:p>
    <w:p w14:paraId="52153349" w14:textId="125D515D" w:rsidR="00C81CD4" w:rsidRDefault="00C81CD4" w:rsidP="00DA4ED2">
      <w:pPr>
        <w:spacing w:after="0" w:line="240" w:lineRule="auto"/>
        <w:jc w:val="center"/>
        <w:rPr>
          <w:rFonts w:ascii="Times New Roman" w:eastAsia="Times New Roman" w:hAnsi="Times New Roman" w:cs="Times New Roman"/>
          <w:sz w:val="24"/>
          <w:szCs w:val="24"/>
          <w:lang w:eastAsia="ru-RU"/>
        </w:rPr>
      </w:pPr>
    </w:p>
    <w:p w14:paraId="21070819" w14:textId="25CE5A1C" w:rsidR="00C81CD4" w:rsidRDefault="00C81CD4" w:rsidP="00DA4ED2">
      <w:pPr>
        <w:spacing w:after="0" w:line="240" w:lineRule="auto"/>
        <w:jc w:val="center"/>
        <w:rPr>
          <w:rFonts w:ascii="Times New Roman" w:eastAsia="Times New Roman" w:hAnsi="Times New Roman" w:cs="Times New Roman"/>
          <w:sz w:val="24"/>
          <w:szCs w:val="24"/>
          <w:lang w:eastAsia="ru-RU"/>
        </w:rPr>
      </w:pPr>
    </w:p>
    <w:p w14:paraId="7863B265" w14:textId="77777777" w:rsidR="00C81CD4" w:rsidRPr="00DA4ED2" w:rsidRDefault="00C81CD4" w:rsidP="00DA4ED2">
      <w:pPr>
        <w:spacing w:after="0" w:line="240" w:lineRule="auto"/>
        <w:jc w:val="center"/>
        <w:rPr>
          <w:rFonts w:ascii="Times New Roman" w:eastAsia="Times New Roman" w:hAnsi="Times New Roman" w:cs="Times New Roman"/>
          <w:sz w:val="24"/>
          <w:szCs w:val="24"/>
          <w:lang w:eastAsia="ru-RU"/>
        </w:rPr>
      </w:pPr>
    </w:p>
    <w:p w14:paraId="1DFB4ABE"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p w14:paraId="4C6F3011" w14:textId="77777777" w:rsidR="00DA4ED2" w:rsidRPr="00DA4ED2" w:rsidRDefault="00DA4ED2" w:rsidP="00DA4ED2">
      <w:pPr>
        <w:spacing w:after="0" w:line="240" w:lineRule="auto"/>
        <w:jc w:val="center"/>
        <w:rPr>
          <w:rFonts w:ascii="Times New Roman" w:eastAsia="Times New Roman" w:hAnsi="Times New Roman" w:cs="Times New Roman"/>
          <w:sz w:val="24"/>
          <w:szCs w:val="24"/>
          <w:lang w:eastAsia="ru-RU"/>
        </w:rPr>
      </w:pPr>
    </w:p>
    <w:tbl>
      <w:tblPr>
        <w:tblW w:w="0" w:type="auto"/>
        <w:tblCellMar>
          <w:left w:w="142" w:type="dxa"/>
          <w:right w:w="142" w:type="dxa"/>
        </w:tblCellMar>
        <w:tblLook w:val="01E0" w:firstRow="1" w:lastRow="1" w:firstColumn="1" w:lastColumn="1" w:noHBand="0" w:noVBand="0"/>
      </w:tblPr>
      <w:tblGrid>
        <w:gridCol w:w="10009"/>
      </w:tblGrid>
      <w:tr w:rsidR="00DA4ED2" w:rsidRPr="00DA4ED2" w14:paraId="3CC77797" w14:textId="77777777" w:rsidTr="00F74FC8">
        <w:trPr>
          <w:trHeight w:val="666"/>
        </w:trPr>
        <w:tc>
          <w:tcPr>
            <w:tcW w:w="6179" w:type="dxa"/>
            <w:shd w:val="clear" w:color="auto" w:fill="auto"/>
            <w:tcMar>
              <w:left w:w="198" w:type="dxa"/>
              <w:right w:w="85" w:type="dxa"/>
            </w:tcMar>
          </w:tcPr>
          <w:p w14:paraId="6093DC3B" w14:textId="77777777" w:rsidR="00DA4ED2" w:rsidRPr="00DA4ED2" w:rsidRDefault="00DA4ED2" w:rsidP="00DA4ED2">
            <w:pPr>
              <w:spacing w:after="0" w:line="240" w:lineRule="auto"/>
              <w:ind w:left="-57" w:firstLine="114"/>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 xml:space="preserve">Одобрена на заседании </w:t>
            </w:r>
          </w:p>
          <w:p w14:paraId="50B8DEF0" w14:textId="420EEF68" w:rsidR="00DA4ED2" w:rsidRPr="00DA4ED2" w:rsidRDefault="00DA4ED2" w:rsidP="00DA4ED2">
            <w:pPr>
              <w:spacing w:after="0" w:line="240" w:lineRule="auto"/>
              <w:ind w:left="-57" w:firstLine="114"/>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»_______  20</w:t>
            </w:r>
            <w:r w:rsidR="00ED15F0">
              <w:rPr>
                <w:rFonts w:ascii="Times New Roman" w:eastAsia="Times New Roman" w:hAnsi="Times New Roman" w:cs="Times New Roman"/>
                <w:sz w:val="28"/>
                <w:szCs w:val="28"/>
                <w:lang w:eastAsia="ru-RU"/>
              </w:rPr>
              <w:t>2</w:t>
            </w:r>
            <w:r w:rsidRPr="00DA4ED2">
              <w:rPr>
                <w:rFonts w:ascii="Times New Roman" w:eastAsia="Times New Roman" w:hAnsi="Times New Roman" w:cs="Times New Roman"/>
                <w:sz w:val="28"/>
                <w:szCs w:val="28"/>
                <w:lang w:eastAsia="ru-RU"/>
              </w:rPr>
              <w:t>_ г</w:t>
            </w:r>
          </w:p>
          <w:p w14:paraId="5F4D8A82" w14:textId="77777777" w:rsidR="00DA4ED2" w:rsidRPr="00DA4ED2" w:rsidRDefault="00DA4ED2" w:rsidP="00DA4ED2">
            <w:pPr>
              <w:spacing w:after="0" w:line="240" w:lineRule="auto"/>
              <w:ind w:left="-57" w:firstLine="114"/>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Протокол №__________</w:t>
            </w:r>
          </w:p>
        </w:tc>
      </w:tr>
      <w:tr w:rsidR="00DA4ED2" w:rsidRPr="00DA4ED2" w14:paraId="311A3E3C" w14:textId="77777777" w:rsidTr="00F74FC8">
        <w:trPr>
          <w:trHeight w:val="496"/>
        </w:trPr>
        <w:tc>
          <w:tcPr>
            <w:tcW w:w="6179" w:type="dxa"/>
            <w:shd w:val="clear" w:color="auto" w:fill="auto"/>
            <w:tcMar>
              <w:left w:w="198" w:type="dxa"/>
              <w:right w:w="85" w:type="dxa"/>
            </w:tcMar>
          </w:tcPr>
          <w:p w14:paraId="4B43B7F1"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7FF47B74" w14:textId="77777777" w:rsidR="00DA4ED2" w:rsidRPr="00DA4ED2" w:rsidRDefault="00DA4ED2" w:rsidP="00DA4ED2">
            <w:pPr>
              <w:spacing w:after="0" w:line="240" w:lineRule="auto"/>
              <w:ind w:left="-57" w:firstLine="114"/>
              <w:jc w:val="both"/>
              <w:rPr>
                <w:rFonts w:ascii="Times New Roman" w:eastAsia="Times New Roman" w:hAnsi="Times New Roman" w:cs="Times New Roman"/>
                <w:sz w:val="28"/>
                <w:szCs w:val="28"/>
                <w:lang w:eastAsia="ru-RU"/>
              </w:rPr>
            </w:pPr>
            <w:proofErr w:type="spellStart"/>
            <w:r w:rsidRPr="00DA4ED2">
              <w:rPr>
                <w:rFonts w:ascii="Times New Roman" w:eastAsia="Times New Roman" w:hAnsi="Times New Roman" w:cs="Times New Roman"/>
                <w:sz w:val="28"/>
                <w:szCs w:val="28"/>
                <w:lang w:eastAsia="ru-RU"/>
              </w:rPr>
              <w:t>Зав.по</w:t>
            </w:r>
            <w:proofErr w:type="spellEnd"/>
            <w:r w:rsidRPr="00DA4ED2">
              <w:rPr>
                <w:rFonts w:ascii="Times New Roman" w:eastAsia="Times New Roman" w:hAnsi="Times New Roman" w:cs="Times New Roman"/>
                <w:sz w:val="28"/>
                <w:szCs w:val="28"/>
                <w:lang w:eastAsia="ru-RU"/>
              </w:rPr>
              <w:t xml:space="preserve"> УПР</w:t>
            </w:r>
          </w:p>
          <w:p w14:paraId="6131085A" w14:textId="4FC25090" w:rsidR="00DA4ED2" w:rsidRPr="00DA4ED2" w:rsidRDefault="00DA4ED2" w:rsidP="00DA4ED2">
            <w:pPr>
              <w:spacing w:after="0" w:line="240" w:lineRule="auto"/>
              <w:ind w:left="-57" w:firstLine="114"/>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________________ </w:t>
            </w:r>
            <w:r w:rsidR="00542BCE">
              <w:rPr>
                <w:rFonts w:ascii="Times New Roman" w:eastAsia="Times New Roman" w:hAnsi="Times New Roman" w:cs="Times New Roman"/>
                <w:sz w:val="28"/>
                <w:szCs w:val="28"/>
                <w:lang w:eastAsia="ru-RU"/>
              </w:rPr>
              <w:t>Ли</w:t>
            </w:r>
            <w:r w:rsidRPr="00DA4ED2">
              <w:rPr>
                <w:rFonts w:ascii="Times New Roman" w:eastAsia="Times New Roman" w:hAnsi="Times New Roman" w:cs="Times New Roman"/>
                <w:sz w:val="28"/>
                <w:szCs w:val="28"/>
                <w:lang w:eastAsia="ru-RU"/>
              </w:rPr>
              <w:t xml:space="preserve"> </w:t>
            </w:r>
            <w:r w:rsidR="00607F6E">
              <w:rPr>
                <w:rFonts w:ascii="Times New Roman" w:eastAsia="Times New Roman" w:hAnsi="Times New Roman" w:cs="Times New Roman"/>
                <w:sz w:val="28"/>
                <w:szCs w:val="28"/>
                <w:lang w:eastAsia="ru-RU"/>
              </w:rPr>
              <w:t>М</w:t>
            </w:r>
            <w:r w:rsidRPr="00DA4ED2">
              <w:rPr>
                <w:rFonts w:ascii="Times New Roman" w:eastAsia="Times New Roman" w:hAnsi="Times New Roman" w:cs="Times New Roman"/>
                <w:sz w:val="28"/>
                <w:szCs w:val="28"/>
                <w:lang w:eastAsia="ru-RU"/>
              </w:rPr>
              <w:t>.</w:t>
            </w:r>
            <w:r w:rsidR="00607F6E">
              <w:rPr>
                <w:rFonts w:ascii="Times New Roman" w:eastAsia="Times New Roman" w:hAnsi="Times New Roman" w:cs="Times New Roman"/>
                <w:sz w:val="28"/>
                <w:szCs w:val="28"/>
                <w:lang w:eastAsia="ru-RU"/>
              </w:rPr>
              <w:t>В</w:t>
            </w:r>
            <w:r w:rsidRPr="00DA4ED2">
              <w:rPr>
                <w:rFonts w:ascii="Times New Roman" w:eastAsia="Times New Roman" w:hAnsi="Times New Roman" w:cs="Times New Roman"/>
                <w:sz w:val="28"/>
                <w:szCs w:val="28"/>
                <w:lang w:eastAsia="ru-RU"/>
              </w:rPr>
              <w:t>.</w:t>
            </w:r>
          </w:p>
        </w:tc>
      </w:tr>
      <w:tr w:rsidR="00DA4ED2" w:rsidRPr="00DA4ED2" w14:paraId="49116A37" w14:textId="77777777" w:rsidTr="00F74FC8">
        <w:trPr>
          <w:trHeight w:val="2671"/>
        </w:trPr>
        <w:tc>
          <w:tcPr>
            <w:tcW w:w="6179" w:type="dxa"/>
            <w:shd w:val="clear" w:color="auto" w:fill="auto"/>
            <w:tcMar>
              <w:left w:w="198" w:type="dxa"/>
              <w:right w:w="85" w:type="dxa"/>
            </w:tcMar>
          </w:tcPr>
          <w:p w14:paraId="56D25FF5" w14:textId="77777777" w:rsidR="00DA4ED2" w:rsidRPr="00DA4ED2" w:rsidRDefault="00DA4ED2" w:rsidP="00DA4ED2">
            <w:pPr>
              <w:spacing w:after="0" w:line="240" w:lineRule="auto"/>
              <w:ind w:left="-57" w:firstLine="114"/>
              <w:jc w:val="both"/>
              <w:rPr>
                <w:rFonts w:ascii="Times New Roman" w:eastAsia="Times New Roman" w:hAnsi="Times New Roman" w:cs="Times New Roman"/>
                <w:sz w:val="28"/>
                <w:szCs w:val="28"/>
                <w:lang w:eastAsia="ru-RU"/>
              </w:rPr>
            </w:pPr>
          </w:p>
          <w:p w14:paraId="5FB823E0" w14:textId="77777777" w:rsidR="00DA4ED2" w:rsidRPr="00DA4ED2" w:rsidRDefault="00DA4ED2" w:rsidP="00DA4ED2">
            <w:pPr>
              <w:spacing w:after="0" w:line="240" w:lineRule="auto"/>
              <w:jc w:val="center"/>
              <w:rPr>
                <w:rFonts w:ascii="Times New Roman" w:eastAsia="Times New Roman" w:hAnsi="Times New Roman" w:cs="Times New Roman"/>
                <w:sz w:val="28"/>
                <w:szCs w:val="28"/>
                <w:lang w:eastAsia="ru-RU"/>
              </w:rPr>
            </w:pPr>
          </w:p>
          <w:p w14:paraId="36453B77"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19071E12"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Составил преподаватель </w:t>
            </w:r>
          </w:p>
          <w:p w14:paraId="41196A36"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roofErr w:type="spellStart"/>
            <w:r w:rsidRPr="00DA4ED2">
              <w:rPr>
                <w:rFonts w:ascii="Times New Roman" w:eastAsia="Times New Roman" w:hAnsi="Times New Roman" w:cs="Times New Roman"/>
                <w:sz w:val="28"/>
                <w:szCs w:val="28"/>
                <w:lang w:eastAsia="ru-RU"/>
              </w:rPr>
              <w:t>Флоря</w:t>
            </w:r>
            <w:proofErr w:type="spellEnd"/>
            <w:r w:rsidRPr="00DA4ED2">
              <w:rPr>
                <w:rFonts w:ascii="Times New Roman" w:eastAsia="Times New Roman" w:hAnsi="Times New Roman" w:cs="Times New Roman"/>
                <w:sz w:val="28"/>
                <w:szCs w:val="28"/>
                <w:lang w:eastAsia="ru-RU"/>
              </w:rPr>
              <w:t xml:space="preserve"> Л.В.</w:t>
            </w:r>
          </w:p>
          <w:p w14:paraId="070C7303"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Дата ___________________</w:t>
            </w:r>
          </w:p>
          <w:p w14:paraId="03A4E1F5"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Подпись________________</w:t>
            </w:r>
          </w:p>
          <w:p w14:paraId="677D1964"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454403AB"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5D4D9800"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04CD32E3"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4F25DDBE"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7AB8B376"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1AC9B639"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47606207"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579D7EA8"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5010E43F"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33113056"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357818DA"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5B5E3338"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47DFC4E2"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6E90EE43"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tc>
      </w:tr>
      <w:tr w:rsidR="00DA4ED2" w:rsidRPr="00DA4ED2" w14:paraId="1B7926DF" w14:textId="77777777" w:rsidTr="00F74FC8">
        <w:trPr>
          <w:trHeight w:val="2492"/>
        </w:trPr>
        <w:tc>
          <w:tcPr>
            <w:tcW w:w="6179" w:type="dxa"/>
            <w:shd w:val="clear" w:color="auto" w:fill="auto"/>
            <w:tcMar>
              <w:left w:w="198" w:type="dxa"/>
              <w:right w:w="85" w:type="dxa"/>
            </w:tcMar>
          </w:tcPr>
          <w:p w14:paraId="30B267B1" w14:textId="777B7D04" w:rsidR="00261359" w:rsidRDefault="00261359" w:rsidP="008B7BBD">
            <w:pPr>
              <w:spacing w:after="0" w:line="240" w:lineRule="auto"/>
              <w:rPr>
                <w:rFonts w:ascii="Times New Roman" w:eastAsia="Times New Roman" w:hAnsi="Times New Roman" w:cs="Times New Roman"/>
                <w:b/>
                <w:sz w:val="28"/>
                <w:szCs w:val="28"/>
                <w:lang w:eastAsia="ru-RU"/>
              </w:rPr>
            </w:pPr>
          </w:p>
          <w:p w14:paraId="57780042" w14:textId="31AEBCEB" w:rsidR="008B7BBD" w:rsidRDefault="008B7BBD" w:rsidP="008B7BBD">
            <w:pPr>
              <w:spacing w:after="0" w:line="240" w:lineRule="auto"/>
              <w:rPr>
                <w:rFonts w:ascii="Times New Roman" w:eastAsia="Times New Roman" w:hAnsi="Times New Roman" w:cs="Times New Roman"/>
                <w:b/>
                <w:sz w:val="28"/>
                <w:szCs w:val="28"/>
                <w:lang w:eastAsia="ru-RU"/>
              </w:rPr>
            </w:pPr>
          </w:p>
          <w:p w14:paraId="17924E27" w14:textId="62CCEC48" w:rsidR="008B7BBD" w:rsidRDefault="008B7BBD" w:rsidP="008B7BBD">
            <w:pPr>
              <w:spacing w:after="0" w:line="240" w:lineRule="auto"/>
              <w:rPr>
                <w:rFonts w:ascii="Times New Roman" w:eastAsia="Times New Roman" w:hAnsi="Times New Roman" w:cs="Times New Roman"/>
                <w:b/>
                <w:sz w:val="28"/>
                <w:szCs w:val="28"/>
                <w:lang w:eastAsia="ru-RU"/>
              </w:rPr>
            </w:pPr>
          </w:p>
          <w:p w14:paraId="6A91763F" w14:textId="697244E6" w:rsidR="008B7BBD" w:rsidRDefault="008B7BBD" w:rsidP="008B7BBD">
            <w:pPr>
              <w:spacing w:after="0" w:line="240" w:lineRule="auto"/>
              <w:rPr>
                <w:rFonts w:ascii="Times New Roman" w:eastAsia="Times New Roman" w:hAnsi="Times New Roman" w:cs="Times New Roman"/>
                <w:b/>
                <w:sz w:val="28"/>
                <w:szCs w:val="28"/>
                <w:lang w:eastAsia="ru-RU"/>
              </w:rPr>
            </w:pPr>
          </w:p>
          <w:p w14:paraId="5FCA089D" w14:textId="64B95FCD" w:rsidR="008B7BBD" w:rsidRDefault="008B7BBD" w:rsidP="008B7BBD">
            <w:pPr>
              <w:spacing w:after="0" w:line="240" w:lineRule="auto"/>
              <w:rPr>
                <w:rFonts w:ascii="Times New Roman" w:eastAsia="Times New Roman" w:hAnsi="Times New Roman" w:cs="Times New Roman"/>
                <w:b/>
                <w:sz w:val="28"/>
                <w:szCs w:val="28"/>
                <w:lang w:eastAsia="ru-RU"/>
              </w:rPr>
            </w:pPr>
          </w:p>
          <w:p w14:paraId="369D2379" w14:textId="4566B74B" w:rsidR="008B7BBD" w:rsidRDefault="008B7BBD" w:rsidP="008B7BBD">
            <w:pPr>
              <w:spacing w:after="0" w:line="240" w:lineRule="auto"/>
              <w:rPr>
                <w:rFonts w:ascii="Times New Roman" w:eastAsia="Times New Roman" w:hAnsi="Times New Roman" w:cs="Times New Roman"/>
                <w:b/>
                <w:sz w:val="28"/>
                <w:szCs w:val="28"/>
                <w:lang w:eastAsia="ru-RU"/>
              </w:rPr>
            </w:pPr>
          </w:p>
          <w:p w14:paraId="10928606" w14:textId="602C5C7C" w:rsidR="008B7BBD" w:rsidRDefault="008B7BBD" w:rsidP="008B7BBD">
            <w:pPr>
              <w:spacing w:after="0" w:line="240" w:lineRule="auto"/>
              <w:rPr>
                <w:rFonts w:ascii="Times New Roman" w:eastAsia="Times New Roman" w:hAnsi="Times New Roman" w:cs="Times New Roman"/>
                <w:b/>
                <w:sz w:val="28"/>
                <w:szCs w:val="28"/>
                <w:lang w:eastAsia="ru-RU"/>
              </w:rPr>
            </w:pPr>
          </w:p>
          <w:p w14:paraId="20E4E5C1" w14:textId="084ED563" w:rsidR="008B7BBD" w:rsidRDefault="008B7BBD" w:rsidP="008B7BBD">
            <w:pPr>
              <w:spacing w:after="0" w:line="240" w:lineRule="auto"/>
              <w:rPr>
                <w:rFonts w:ascii="Times New Roman" w:eastAsia="Times New Roman" w:hAnsi="Times New Roman" w:cs="Times New Roman"/>
                <w:b/>
                <w:sz w:val="28"/>
                <w:szCs w:val="28"/>
                <w:lang w:eastAsia="ru-RU"/>
              </w:rPr>
            </w:pPr>
          </w:p>
          <w:p w14:paraId="535CFA40" w14:textId="30F94770" w:rsidR="008B7BBD" w:rsidRDefault="008B7BBD" w:rsidP="008B7BBD">
            <w:pPr>
              <w:spacing w:after="0" w:line="240" w:lineRule="auto"/>
              <w:rPr>
                <w:rFonts w:ascii="Times New Roman" w:eastAsia="Times New Roman" w:hAnsi="Times New Roman" w:cs="Times New Roman"/>
                <w:b/>
                <w:sz w:val="28"/>
                <w:szCs w:val="28"/>
                <w:lang w:eastAsia="ru-RU"/>
              </w:rPr>
            </w:pPr>
          </w:p>
          <w:p w14:paraId="66365386" w14:textId="4D2F3297" w:rsidR="008B7BBD" w:rsidRDefault="008B7BBD" w:rsidP="008B7BBD">
            <w:pPr>
              <w:spacing w:after="0" w:line="240" w:lineRule="auto"/>
              <w:rPr>
                <w:rFonts w:ascii="Times New Roman" w:eastAsia="Times New Roman" w:hAnsi="Times New Roman" w:cs="Times New Roman"/>
                <w:b/>
                <w:sz w:val="28"/>
                <w:szCs w:val="28"/>
                <w:lang w:eastAsia="ru-RU"/>
              </w:rPr>
            </w:pPr>
          </w:p>
          <w:p w14:paraId="26B4AED0" w14:textId="7CA320E0" w:rsidR="008B7BBD" w:rsidRDefault="008B7BBD" w:rsidP="008B7BBD">
            <w:pPr>
              <w:spacing w:after="0" w:line="240" w:lineRule="auto"/>
              <w:rPr>
                <w:rFonts w:ascii="Times New Roman" w:eastAsia="Times New Roman" w:hAnsi="Times New Roman" w:cs="Times New Roman"/>
                <w:b/>
                <w:sz w:val="28"/>
                <w:szCs w:val="28"/>
                <w:lang w:eastAsia="ru-RU"/>
              </w:rPr>
            </w:pPr>
          </w:p>
          <w:p w14:paraId="19311DE0" w14:textId="0C53CE74" w:rsidR="008B7BBD" w:rsidRDefault="008B7BBD" w:rsidP="008B7BBD">
            <w:pPr>
              <w:spacing w:after="0" w:line="240" w:lineRule="auto"/>
              <w:rPr>
                <w:rFonts w:ascii="Times New Roman" w:eastAsia="Times New Roman" w:hAnsi="Times New Roman" w:cs="Times New Roman"/>
                <w:b/>
                <w:sz w:val="28"/>
                <w:szCs w:val="28"/>
                <w:lang w:eastAsia="ru-RU"/>
              </w:rPr>
            </w:pPr>
          </w:p>
          <w:p w14:paraId="0623F4D6" w14:textId="2C746E2A" w:rsidR="008B7BBD" w:rsidRDefault="008B7BBD" w:rsidP="008B7BBD">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r>
          </w:p>
          <w:p w14:paraId="4E0CE5C3" w14:textId="77777777" w:rsidR="008B7BBD" w:rsidRDefault="008B7BBD" w:rsidP="00DA4ED2">
            <w:pPr>
              <w:spacing w:after="0" w:line="240" w:lineRule="auto"/>
              <w:jc w:val="center"/>
              <w:rPr>
                <w:rFonts w:ascii="Times New Roman" w:eastAsia="Times New Roman" w:hAnsi="Times New Roman" w:cs="Times New Roman"/>
                <w:b/>
                <w:sz w:val="28"/>
                <w:szCs w:val="28"/>
                <w:lang w:eastAsia="ru-RU"/>
              </w:rPr>
            </w:pPr>
          </w:p>
          <w:p w14:paraId="620CA7B5" w14:textId="77777777" w:rsidR="008B7BBD" w:rsidRDefault="008B7BBD" w:rsidP="00DA4ED2">
            <w:pPr>
              <w:spacing w:after="0" w:line="240" w:lineRule="auto"/>
              <w:jc w:val="center"/>
              <w:rPr>
                <w:rFonts w:ascii="Times New Roman" w:eastAsia="Times New Roman" w:hAnsi="Times New Roman" w:cs="Times New Roman"/>
                <w:b/>
                <w:sz w:val="28"/>
                <w:szCs w:val="28"/>
                <w:lang w:eastAsia="ru-RU"/>
              </w:rPr>
            </w:pPr>
          </w:p>
          <w:p w14:paraId="552C5DA1" w14:textId="77777777" w:rsidR="008B7BBD" w:rsidRDefault="008B7BBD" w:rsidP="00DA4ED2">
            <w:pPr>
              <w:spacing w:after="0" w:line="240" w:lineRule="auto"/>
              <w:jc w:val="center"/>
              <w:rPr>
                <w:rFonts w:ascii="Times New Roman" w:eastAsia="Times New Roman" w:hAnsi="Times New Roman" w:cs="Times New Roman"/>
                <w:b/>
                <w:sz w:val="28"/>
                <w:szCs w:val="28"/>
                <w:lang w:eastAsia="ru-RU"/>
              </w:rPr>
            </w:pPr>
          </w:p>
          <w:p w14:paraId="79EE2A7E" w14:textId="23BFBECF" w:rsidR="008B7BBD" w:rsidRDefault="008B7BBD" w:rsidP="00DA4ED2">
            <w:pPr>
              <w:spacing w:after="0" w:line="240" w:lineRule="auto"/>
              <w:jc w:val="center"/>
              <w:rPr>
                <w:rFonts w:ascii="Times New Roman" w:eastAsia="Times New Roman" w:hAnsi="Times New Roman" w:cs="Times New Roman"/>
                <w:b/>
                <w:sz w:val="28"/>
                <w:szCs w:val="28"/>
                <w:lang w:eastAsia="ru-RU"/>
              </w:rPr>
            </w:pPr>
          </w:p>
          <w:p w14:paraId="0E07D741" w14:textId="5DD99A19" w:rsidR="00C81CD4" w:rsidRDefault="00C81CD4" w:rsidP="00DA4ED2">
            <w:pPr>
              <w:spacing w:after="0" w:line="240" w:lineRule="auto"/>
              <w:jc w:val="center"/>
              <w:rPr>
                <w:rFonts w:ascii="Times New Roman" w:eastAsia="Times New Roman" w:hAnsi="Times New Roman" w:cs="Times New Roman"/>
                <w:b/>
                <w:sz w:val="28"/>
                <w:szCs w:val="28"/>
                <w:lang w:eastAsia="ru-RU"/>
              </w:rPr>
            </w:pPr>
          </w:p>
          <w:p w14:paraId="7FF9A7D7" w14:textId="77777777" w:rsidR="00C81CD4" w:rsidRDefault="00C81CD4" w:rsidP="00DA4ED2">
            <w:pPr>
              <w:spacing w:after="0" w:line="240" w:lineRule="auto"/>
              <w:jc w:val="center"/>
              <w:rPr>
                <w:rFonts w:ascii="Times New Roman" w:eastAsia="Times New Roman" w:hAnsi="Times New Roman" w:cs="Times New Roman"/>
                <w:b/>
                <w:sz w:val="28"/>
                <w:szCs w:val="28"/>
                <w:lang w:eastAsia="ru-RU"/>
              </w:rPr>
            </w:pPr>
          </w:p>
          <w:p w14:paraId="1708CCC3" w14:textId="77777777" w:rsidR="008B7BBD" w:rsidRDefault="008B7BBD" w:rsidP="00DA4ED2">
            <w:pPr>
              <w:spacing w:after="0" w:line="240" w:lineRule="auto"/>
              <w:jc w:val="center"/>
              <w:rPr>
                <w:rFonts w:ascii="Times New Roman" w:eastAsia="Times New Roman" w:hAnsi="Times New Roman" w:cs="Times New Roman"/>
                <w:b/>
                <w:sz w:val="28"/>
                <w:szCs w:val="28"/>
                <w:lang w:eastAsia="ru-RU"/>
              </w:rPr>
            </w:pPr>
          </w:p>
          <w:p w14:paraId="19B1719E" w14:textId="40E11C55" w:rsidR="00DA4ED2" w:rsidRPr="00DA4ED2" w:rsidRDefault="00DA4ED2" w:rsidP="00DA4ED2">
            <w:pPr>
              <w:spacing w:after="0" w:line="240" w:lineRule="auto"/>
              <w:jc w:val="center"/>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lastRenderedPageBreak/>
              <w:t>СОДЕРЖАНИЕ</w:t>
            </w:r>
          </w:p>
          <w:p w14:paraId="47606DB9" w14:textId="77777777" w:rsidR="00DA4ED2" w:rsidRPr="00DA4ED2" w:rsidRDefault="00DA4ED2" w:rsidP="00DA4ED2">
            <w:pPr>
              <w:spacing w:after="0" w:line="240" w:lineRule="auto"/>
              <w:jc w:val="center"/>
              <w:rPr>
                <w:rFonts w:ascii="Times New Roman" w:eastAsia="Times New Roman" w:hAnsi="Times New Roman" w:cs="Times New Roman"/>
                <w:b/>
                <w:sz w:val="28"/>
                <w:szCs w:val="28"/>
                <w:lang w:eastAsia="ru-RU"/>
              </w:rPr>
            </w:pPr>
          </w:p>
          <w:tbl>
            <w:tblPr>
              <w:tblStyle w:val="12"/>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1226"/>
            </w:tblGrid>
            <w:tr w:rsidR="00DA4ED2" w:rsidRPr="00DA4ED2" w14:paraId="19EDC092" w14:textId="77777777" w:rsidTr="00F74FC8">
              <w:trPr>
                <w:trHeight w:val="459"/>
              </w:trPr>
              <w:tc>
                <w:tcPr>
                  <w:tcW w:w="8500" w:type="dxa"/>
                </w:tcPr>
                <w:p w14:paraId="595E3C4E" w14:textId="37D73F45" w:rsidR="00DA4ED2" w:rsidRPr="00DA4ED2" w:rsidRDefault="00DA4ED2" w:rsidP="00DA4ED2">
                  <w:pPr>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1 Перечень практических работ по учебной дисциплине общеобразовательного цикла по дисциплине Биология специальности </w:t>
                  </w:r>
                  <w:r w:rsidR="00ED15F0">
                    <w:rPr>
                      <w:rFonts w:ascii="Times New Roman" w:eastAsia="Times New Roman" w:hAnsi="Times New Roman" w:cs="Times New Roman"/>
                      <w:sz w:val="28"/>
                      <w:szCs w:val="28"/>
                      <w:lang w:eastAsia="ru-RU"/>
                    </w:rPr>
                    <w:t>23</w:t>
                  </w:r>
                  <w:r w:rsidRPr="00DA4ED2">
                    <w:rPr>
                      <w:rFonts w:ascii="Times New Roman" w:eastAsia="Times New Roman" w:hAnsi="Times New Roman" w:cs="Times New Roman"/>
                      <w:sz w:val="28"/>
                      <w:szCs w:val="28"/>
                      <w:lang w:eastAsia="ru-RU"/>
                    </w:rPr>
                    <w:t>.01.1</w:t>
                  </w:r>
                  <w:r w:rsidR="00ED15F0">
                    <w:rPr>
                      <w:rFonts w:ascii="Times New Roman" w:eastAsia="Times New Roman" w:hAnsi="Times New Roman" w:cs="Times New Roman"/>
                      <w:sz w:val="28"/>
                      <w:szCs w:val="28"/>
                      <w:lang w:eastAsia="ru-RU"/>
                    </w:rPr>
                    <w:t>7</w:t>
                  </w:r>
                  <w:r w:rsidRPr="00DA4ED2">
                    <w:rPr>
                      <w:rFonts w:ascii="Times New Roman" w:eastAsia="Times New Roman" w:hAnsi="Times New Roman" w:cs="Times New Roman"/>
                      <w:sz w:val="28"/>
                      <w:szCs w:val="28"/>
                      <w:lang w:eastAsia="ru-RU"/>
                    </w:rPr>
                    <w:t xml:space="preserve"> Мастер по </w:t>
                  </w:r>
                  <w:r w:rsidR="00ED15F0">
                    <w:rPr>
                      <w:rFonts w:ascii="Times New Roman" w:eastAsia="Times New Roman" w:hAnsi="Times New Roman" w:cs="Times New Roman"/>
                      <w:sz w:val="28"/>
                      <w:szCs w:val="28"/>
                      <w:lang w:eastAsia="ru-RU"/>
                    </w:rPr>
                    <w:t xml:space="preserve">ремонту и </w:t>
                  </w:r>
                  <w:r w:rsidRPr="00DA4ED2">
                    <w:rPr>
                      <w:rFonts w:ascii="Times New Roman" w:eastAsia="Times New Roman" w:hAnsi="Times New Roman" w:cs="Times New Roman"/>
                      <w:sz w:val="28"/>
                      <w:szCs w:val="28"/>
                      <w:lang w:eastAsia="ru-RU"/>
                    </w:rPr>
                    <w:t xml:space="preserve">обслуживанию </w:t>
                  </w:r>
                  <w:r w:rsidR="00ED15F0">
                    <w:rPr>
                      <w:rFonts w:ascii="Times New Roman" w:eastAsia="Times New Roman" w:hAnsi="Times New Roman" w:cs="Times New Roman"/>
                      <w:sz w:val="28"/>
                      <w:szCs w:val="28"/>
                      <w:lang w:eastAsia="ru-RU"/>
                    </w:rPr>
                    <w:t>автомобилей</w:t>
                  </w:r>
                  <w:r w:rsidRPr="00DA4ED2">
                    <w:rPr>
                      <w:rFonts w:ascii="Times New Roman" w:eastAsia="Times New Roman" w:hAnsi="Times New Roman" w:cs="Times New Roman"/>
                      <w:sz w:val="28"/>
                      <w:szCs w:val="28"/>
                      <w:lang w:eastAsia="ru-RU"/>
                    </w:rPr>
                    <w:t xml:space="preserve"> и </w:t>
                  </w:r>
                  <w:r w:rsidR="00ED15F0">
                    <w:rPr>
                      <w:rFonts w:ascii="Times New Roman" w:eastAsia="Times New Roman" w:hAnsi="Times New Roman" w:cs="Times New Roman"/>
                      <w:sz w:val="28"/>
                      <w:szCs w:val="28"/>
                      <w:lang w:eastAsia="ru-RU"/>
                    </w:rPr>
                    <w:t>43</w:t>
                  </w:r>
                  <w:r w:rsidRPr="00DA4ED2">
                    <w:rPr>
                      <w:rFonts w:ascii="Times New Roman" w:eastAsia="Times New Roman" w:hAnsi="Times New Roman" w:cs="Times New Roman"/>
                      <w:sz w:val="28"/>
                      <w:szCs w:val="28"/>
                      <w:lang w:eastAsia="ru-RU"/>
                    </w:rPr>
                    <w:t>.01.</w:t>
                  </w:r>
                  <w:r w:rsidR="00ED15F0">
                    <w:rPr>
                      <w:rFonts w:ascii="Times New Roman" w:eastAsia="Times New Roman" w:hAnsi="Times New Roman" w:cs="Times New Roman"/>
                      <w:sz w:val="28"/>
                      <w:szCs w:val="28"/>
                      <w:lang w:eastAsia="ru-RU"/>
                    </w:rPr>
                    <w:t>09</w:t>
                  </w:r>
                  <w:r w:rsidR="00542BCE">
                    <w:rPr>
                      <w:rFonts w:ascii="Times New Roman" w:eastAsia="Times New Roman" w:hAnsi="Times New Roman" w:cs="Times New Roman"/>
                      <w:sz w:val="28"/>
                      <w:szCs w:val="28"/>
                      <w:lang w:eastAsia="ru-RU"/>
                    </w:rPr>
                    <w:t xml:space="preserve"> П</w:t>
                  </w:r>
                  <w:r w:rsidRPr="00DA4ED2">
                    <w:rPr>
                      <w:rFonts w:ascii="Times New Roman" w:eastAsia="Times New Roman" w:hAnsi="Times New Roman" w:cs="Times New Roman"/>
                      <w:sz w:val="28"/>
                      <w:szCs w:val="28"/>
                      <w:lang w:eastAsia="ru-RU"/>
                    </w:rPr>
                    <w:t>овар кондитер</w:t>
                  </w:r>
                  <w:r w:rsidR="00542BCE">
                    <w:rPr>
                      <w:rFonts w:ascii="Times New Roman" w:eastAsia="Times New Roman" w:hAnsi="Times New Roman" w:cs="Times New Roman"/>
                      <w:sz w:val="28"/>
                      <w:szCs w:val="28"/>
                      <w:lang w:eastAsia="ru-RU"/>
                    </w:rPr>
                    <w:t>, 43.02.16 Туризм и гостеприимство</w:t>
                  </w:r>
                </w:p>
              </w:tc>
              <w:tc>
                <w:tcPr>
                  <w:tcW w:w="1226" w:type="dxa"/>
                </w:tcPr>
                <w:p w14:paraId="0F3C5DF9" w14:textId="77777777" w:rsidR="00DA4ED2" w:rsidRPr="00DA4ED2" w:rsidRDefault="00DA4ED2" w:rsidP="00DA4ED2">
                  <w:pPr>
                    <w:jc w:val="center"/>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5</w:t>
                  </w:r>
                </w:p>
              </w:tc>
            </w:tr>
            <w:tr w:rsidR="00DA4ED2" w:rsidRPr="00DA4ED2" w14:paraId="1CBA42D0" w14:textId="77777777" w:rsidTr="00F74FC8">
              <w:trPr>
                <w:trHeight w:val="438"/>
              </w:trPr>
              <w:tc>
                <w:tcPr>
                  <w:tcW w:w="8500" w:type="dxa"/>
                </w:tcPr>
                <w:p w14:paraId="510173D6" w14:textId="77777777" w:rsidR="00DA4ED2" w:rsidRPr="00DA4ED2" w:rsidRDefault="00DA4ED2" w:rsidP="00DA4ED2">
                  <w:pPr>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 Пояснительная записка</w:t>
                  </w:r>
                </w:p>
              </w:tc>
              <w:tc>
                <w:tcPr>
                  <w:tcW w:w="1226" w:type="dxa"/>
                </w:tcPr>
                <w:p w14:paraId="3FC5A791" w14:textId="77777777" w:rsidR="00DA4ED2" w:rsidRPr="00DA4ED2" w:rsidRDefault="00DA4ED2" w:rsidP="00DA4ED2">
                  <w:pPr>
                    <w:jc w:val="center"/>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6</w:t>
                  </w:r>
                </w:p>
              </w:tc>
            </w:tr>
            <w:tr w:rsidR="00DA4ED2" w:rsidRPr="00DA4ED2" w14:paraId="0259621B" w14:textId="77777777" w:rsidTr="00F74FC8">
              <w:trPr>
                <w:trHeight w:val="438"/>
              </w:trPr>
              <w:tc>
                <w:tcPr>
                  <w:tcW w:w="8500" w:type="dxa"/>
                </w:tcPr>
                <w:p w14:paraId="30A1F6F0" w14:textId="77777777" w:rsidR="00DA4ED2" w:rsidRPr="00DA4ED2" w:rsidRDefault="00DA4ED2" w:rsidP="00DA4ED2">
                  <w:pPr>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3 Правила выполнения практических заданий</w:t>
                  </w:r>
                </w:p>
              </w:tc>
              <w:tc>
                <w:tcPr>
                  <w:tcW w:w="1226" w:type="dxa"/>
                </w:tcPr>
                <w:p w14:paraId="508B12B4" w14:textId="77777777" w:rsidR="00DA4ED2" w:rsidRPr="00DA4ED2" w:rsidRDefault="00DA4ED2" w:rsidP="00DA4ED2">
                  <w:pPr>
                    <w:jc w:val="center"/>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9</w:t>
                  </w:r>
                </w:p>
              </w:tc>
            </w:tr>
            <w:tr w:rsidR="00DA4ED2" w:rsidRPr="00DA4ED2" w14:paraId="24C399F0" w14:textId="77777777" w:rsidTr="00F74FC8">
              <w:trPr>
                <w:trHeight w:val="438"/>
              </w:trPr>
              <w:tc>
                <w:tcPr>
                  <w:tcW w:w="8500" w:type="dxa"/>
                </w:tcPr>
                <w:p w14:paraId="3A1549B3" w14:textId="77777777" w:rsidR="00DA4ED2" w:rsidRPr="00DA4ED2" w:rsidRDefault="00DA4ED2" w:rsidP="00DA4ED2">
                  <w:pPr>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4 Практическая работа №1</w:t>
                  </w:r>
                </w:p>
              </w:tc>
              <w:tc>
                <w:tcPr>
                  <w:tcW w:w="1226" w:type="dxa"/>
                </w:tcPr>
                <w:p w14:paraId="5DB93218" w14:textId="77777777" w:rsidR="00DA4ED2" w:rsidRPr="00DA4ED2" w:rsidRDefault="00DA4ED2" w:rsidP="00DA4ED2">
                  <w:pPr>
                    <w:jc w:val="center"/>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10</w:t>
                  </w:r>
                </w:p>
              </w:tc>
            </w:tr>
            <w:tr w:rsidR="00DA4ED2" w:rsidRPr="00DA4ED2" w14:paraId="2ABD0B73" w14:textId="77777777" w:rsidTr="00F74FC8">
              <w:trPr>
                <w:trHeight w:val="438"/>
              </w:trPr>
              <w:tc>
                <w:tcPr>
                  <w:tcW w:w="8500" w:type="dxa"/>
                </w:tcPr>
                <w:p w14:paraId="7EF55025" w14:textId="77777777" w:rsidR="00DA4ED2" w:rsidRPr="00DA4ED2" w:rsidRDefault="00DA4ED2" w:rsidP="00DA4ED2">
                  <w:pPr>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5 Практическая работа №2</w:t>
                  </w:r>
                </w:p>
              </w:tc>
              <w:tc>
                <w:tcPr>
                  <w:tcW w:w="1226" w:type="dxa"/>
                </w:tcPr>
                <w:p w14:paraId="241091FB" w14:textId="149285F8" w:rsidR="00DA4ED2" w:rsidRPr="00DA4ED2" w:rsidRDefault="00DA4ED2" w:rsidP="00DA4ED2">
                  <w:pPr>
                    <w:jc w:val="center"/>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w:t>
                  </w:r>
                  <w:r w:rsidR="00C81CD4">
                    <w:rPr>
                      <w:rFonts w:ascii="Times New Roman" w:eastAsia="Times New Roman" w:hAnsi="Times New Roman" w:cs="Times New Roman"/>
                      <w:sz w:val="28"/>
                      <w:szCs w:val="28"/>
                      <w:lang w:eastAsia="ru-RU"/>
                    </w:rPr>
                    <w:t>1</w:t>
                  </w:r>
                </w:p>
              </w:tc>
            </w:tr>
            <w:tr w:rsidR="00DA4ED2" w:rsidRPr="00DA4ED2" w14:paraId="2F2EDD36" w14:textId="77777777" w:rsidTr="00F74FC8">
              <w:trPr>
                <w:trHeight w:val="459"/>
              </w:trPr>
              <w:tc>
                <w:tcPr>
                  <w:tcW w:w="8500" w:type="dxa"/>
                </w:tcPr>
                <w:p w14:paraId="316CF646" w14:textId="77777777" w:rsidR="00DA4ED2" w:rsidRPr="00DA4ED2" w:rsidRDefault="00DA4ED2" w:rsidP="00DA4ED2">
                  <w:pPr>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6 Практическая работа №3</w:t>
                  </w:r>
                </w:p>
              </w:tc>
              <w:tc>
                <w:tcPr>
                  <w:tcW w:w="1226" w:type="dxa"/>
                </w:tcPr>
                <w:p w14:paraId="3C309773" w14:textId="73F869CD" w:rsidR="00DA4ED2" w:rsidRPr="00DA4ED2" w:rsidRDefault="00DA4ED2" w:rsidP="00DA4ED2">
                  <w:pPr>
                    <w:jc w:val="center"/>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w:t>
                  </w:r>
                  <w:r w:rsidR="00C81CD4">
                    <w:rPr>
                      <w:rFonts w:ascii="Times New Roman" w:eastAsia="Times New Roman" w:hAnsi="Times New Roman" w:cs="Times New Roman"/>
                      <w:sz w:val="28"/>
                      <w:szCs w:val="28"/>
                      <w:lang w:eastAsia="ru-RU"/>
                    </w:rPr>
                    <w:t>3</w:t>
                  </w:r>
                </w:p>
              </w:tc>
            </w:tr>
            <w:tr w:rsidR="00DA4ED2" w:rsidRPr="00DA4ED2" w14:paraId="52183A2B" w14:textId="77777777" w:rsidTr="00F74FC8">
              <w:trPr>
                <w:trHeight w:val="459"/>
              </w:trPr>
              <w:tc>
                <w:tcPr>
                  <w:tcW w:w="8500" w:type="dxa"/>
                </w:tcPr>
                <w:p w14:paraId="33E93091" w14:textId="77777777" w:rsidR="00DA4ED2" w:rsidRPr="00DA4ED2" w:rsidRDefault="00DA4ED2" w:rsidP="00DA4ED2">
                  <w:pPr>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7 Практическая работа №4</w:t>
                  </w:r>
                </w:p>
              </w:tc>
              <w:tc>
                <w:tcPr>
                  <w:tcW w:w="1226" w:type="dxa"/>
                </w:tcPr>
                <w:p w14:paraId="13F8FD40" w14:textId="3DF714EA" w:rsidR="00DA4ED2" w:rsidRPr="00DA4ED2" w:rsidRDefault="00C81CD4" w:rsidP="00DA4ED2">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DA4ED2" w:rsidRPr="00DA4ED2">
                    <w:rPr>
                      <w:rFonts w:ascii="Times New Roman" w:eastAsia="Times New Roman" w:hAnsi="Times New Roman" w:cs="Times New Roman"/>
                      <w:sz w:val="28"/>
                      <w:szCs w:val="28"/>
                      <w:lang w:eastAsia="ru-RU"/>
                    </w:rPr>
                    <w:t>7</w:t>
                  </w:r>
                </w:p>
              </w:tc>
            </w:tr>
            <w:tr w:rsidR="00DA4ED2" w:rsidRPr="00DA4ED2" w14:paraId="4F007FAC" w14:textId="77777777" w:rsidTr="00F74FC8">
              <w:trPr>
                <w:trHeight w:val="459"/>
              </w:trPr>
              <w:tc>
                <w:tcPr>
                  <w:tcW w:w="8500" w:type="dxa"/>
                </w:tcPr>
                <w:p w14:paraId="067C6D20" w14:textId="77777777" w:rsidR="00DA4ED2" w:rsidRPr="00DA4ED2" w:rsidRDefault="00DA4ED2" w:rsidP="00DA4ED2">
                  <w:pPr>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8 Практическая работа №5</w:t>
                  </w:r>
                </w:p>
              </w:tc>
              <w:tc>
                <w:tcPr>
                  <w:tcW w:w="1226" w:type="dxa"/>
                </w:tcPr>
                <w:p w14:paraId="6E730E82" w14:textId="1350C0D0" w:rsidR="00DA4ED2" w:rsidRPr="00DA4ED2" w:rsidRDefault="00DA4ED2" w:rsidP="00DA4ED2">
                  <w:pPr>
                    <w:jc w:val="center"/>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w:t>
                  </w:r>
                  <w:r w:rsidR="00C81CD4">
                    <w:rPr>
                      <w:rFonts w:ascii="Times New Roman" w:eastAsia="Times New Roman" w:hAnsi="Times New Roman" w:cs="Times New Roman"/>
                      <w:sz w:val="28"/>
                      <w:szCs w:val="28"/>
                      <w:lang w:eastAsia="ru-RU"/>
                    </w:rPr>
                    <w:t>4</w:t>
                  </w:r>
                </w:p>
              </w:tc>
            </w:tr>
            <w:tr w:rsidR="00DA4ED2" w:rsidRPr="00DA4ED2" w14:paraId="4F8656D5" w14:textId="77777777" w:rsidTr="00F74FC8">
              <w:trPr>
                <w:trHeight w:val="459"/>
              </w:trPr>
              <w:tc>
                <w:tcPr>
                  <w:tcW w:w="8500" w:type="dxa"/>
                </w:tcPr>
                <w:p w14:paraId="612EB96E" w14:textId="77777777" w:rsidR="00DA4ED2" w:rsidRPr="00DA4ED2" w:rsidRDefault="00DA4ED2" w:rsidP="00DA4ED2">
                  <w:pPr>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9 Практическая работа №6</w:t>
                  </w:r>
                </w:p>
                <w:p w14:paraId="588CA9E5" w14:textId="77777777" w:rsidR="00DA4ED2" w:rsidRPr="00DA4ED2" w:rsidRDefault="00DA4ED2" w:rsidP="00DA4ED2">
                  <w:pPr>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10 Практическая работа №7</w:t>
                  </w:r>
                </w:p>
                <w:p w14:paraId="207C49C2" w14:textId="77777777" w:rsidR="00DA4ED2" w:rsidRDefault="00DA4ED2" w:rsidP="00DA4ED2">
                  <w:pPr>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11 Практическая работа №8</w:t>
                  </w:r>
                </w:p>
                <w:p w14:paraId="6A749D83" w14:textId="194BD499" w:rsidR="00C81CD4" w:rsidRDefault="00C81CD4" w:rsidP="00DA4ED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DA4ED2">
                    <w:rPr>
                      <w:rFonts w:ascii="Times New Roman" w:eastAsia="Times New Roman" w:hAnsi="Times New Roman" w:cs="Times New Roman"/>
                      <w:sz w:val="28"/>
                      <w:szCs w:val="28"/>
                      <w:lang w:eastAsia="ru-RU"/>
                    </w:rPr>
                    <w:t>Практическая работа №</w:t>
                  </w:r>
                  <w:r>
                    <w:rPr>
                      <w:rFonts w:ascii="Times New Roman" w:eastAsia="Times New Roman" w:hAnsi="Times New Roman" w:cs="Times New Roman"/>
                      <w:sz w:val="28"/>
                      <w:szCs w:val="28"/>
                      <w:lang w:eastAsia="ru-RU"/>
                    </w:rPr>
                    <w:t>9</w:t>
                  </w:r>
                </w:p>
                <w:p w14:paraId="58FF559C" w14:textId="3213AF42" w:rsidR="00C81CD4" w:rsidRDefault="00C81CD4" w:rsidP="00DA4ED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Pr="00DA4ED2">
                    <w:rPr>
                      <w:rFonts w:ascii="Times New Roman" w:eastAsia="Times New Roman" w:hAnsi="Times New Roman" w:cs="Times New Roman"/>
                      <w:sz w:val="28"/>
                      <w:szCs w:val="28"/>
                      <w:lang w:eastAsia="ru-RU"/>
                    </w:rPr>
                    <w:t>Практическая работа №</w:t>
                  </w:r>
                  <w:r>
                    <w:rPr>
                      <w:rFonts w:ascii="Times New Roman" w:eastAsia="Times New Roman" w:hAnsi="Times New Roman" w:cs="Times New Roman"/>
                      <w:sz w:val="28"/>
                      <w:szCs w:val="28"/>
                      <w:lang w:eastAsia="ru-RU"/>
                    </w:rPr>
                    <w:t>10</w:t>
                  </w:r>
                </w:p>
                <w:p w14:paraId="6E07FD77" w14:textId="601629E4" w:rsidR="00C81CD4" w:rsidRDefault="00C81CD4" w:rsidP="00DA4ED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w:t>
                  </w:r>
                  <w:r w:rsidRPr="00DA4ED2">
                    <w:rPr>
                      <w:rFonts w:ascii="Times New Roman" w:eastAsia="Times New Roman" w:hAnsi="Times New Roman" w:cs="Times New Roman"/>
                      <w:sz w:val="28"/>
                      <w:szCs w:val="28"/>
                      <w:lang w:eastAsia="ru-RU"/>
                    </w:rPr>
                    <w:t>Практическая работа №</w:t>
                  </w:r>
                  <w:r>
                    <w:rPr>
                      <w:rFonts w:ascii="Times New Roman" w:eastAsia="Times New Roman" w:hAnsi="Times New Roman" w:cs="Times New Roman"/>
                      <w:sz w:val="28"/>
                      <w:szCs w:val="28"/>
                      <w:lang w:eastAsia="ru-RU"/>
                    </w:rPr>
                    <w:t>11</w:t>
                  </w:r>
                </w:p>
                <w:p w14:paraId="6184FA8B" w14:textId="4FB97F69" w:rsidR="00C81CD4" w:rsidRDefault="00C81CD4" w:rsidP="00DA4ED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r w:rsidRPr="00DA4ED2">
                    <w:rPr>
                      <w:rFonts w:ascii="Times New Roman" w:eastAsia="Times New Roman" w:hAnsi="Times New Roman" w:cs="Times New Roman"/>
                      <w:sz w:val="28"/>
                      <w:szCs w:val="28"/>
                      <w:lang w:eastAsia="ru-RU"/>
                    </w:rPr>
                    <w:t>Практическая работа №</w:t>
                  </w:r>
                  <w:r>
                    <w:rPr>
                      <w:rFonts w:ascii="Times New Roman" w:eastAsia="Times New Roman" w:hAnsi="Times New Roman" w:cs="Times New Roman"/>
                      <w:sz w:val="28"/>
                      <w:szCs w:val="28"/>
                      <w:lang w:eastAsia="ru-RU"/>
                    </w:rPr>
                    <w:t>12</w:t>
                  </w:r>
                </w:p>
                <w:p w14:paraId="44F5B349" w14:textId="1069AA85" w:rsidR="00C81CD4" w:rsidRDefault="00C81CD4" w:rsidP="00DA4ED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16 </w:t>
                  </w:r>
                  <w:r w:rsidRPr="00DA4ED2">
                    <w:rPr>
                      <w:rFonts w:ascii="Times New Roman" w:eastAsia="Times New Roman" w:hAnsi="Times New Roman" w:cs="Times New Roman"/>
                      <w:sz w:val="28"/>
                      <w:szCs w:val="28"/>
                      <w:lang w:eastAsia="ru-RU"/>
                    </w:rPr>
                    <w:t>Практическая работа №</w:t>
                  </w:r>
                  <w:r>
                    <w:rPr>
                      <w:rFonts w:ascii="Times New Roman" w:eastAsia="Times New Roman" w:hAnsi="Times New Roman" w:cs="Times New Roman"/>
                      <w:sz w:val="28"/>
                      <w:szCs w:val="28"/>
                      <w:lang w:eastAsia="ru-RU"/>
                    </w:rPr>
                    <w:t>13</w:t>
                  </w:r>
                </w:p>
                <w:p w14:paraId="6FEE42E1" w14:textId="5CA03601" w:rsidR="00C81CD4" w:rsidRDefault="00C81CD4" w:rsidP="00DA4ED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 </w:t>
                  </w:r>
                  <w:r w:rsidRPr="00DA4ED2">
                    <w:rPr>
                      <w:rFonts w:ascii="Times New Roman" w:eastAsia="Times New Roman" w:hAnsi="Times New Roman" w:cs="Times New Roman"/>
                      <w:sz w:val="28"/>
                      <w:szCs w:val="28"/>
                      <w:lang w:eastAsia="ru-RU"/>
                    </w:rPr>
                    <w:t>Практическая работа №</w:t>
                  </w:r>
                  <w:r>
                    <w:rPr>
                      <w:rFonts w:ascii="Times New Roman" w:eastAsia="Times New Roman" w:hAnsi="Times New Roman" w:cs="Times New Roman"/>
                      <w:sz w:val="28"/>
                      <w:szCs w:val="28"/>
                      <w:lang w:eastAsia="ru-RU"/>
                    </w:rPr>
                    <w:t>14</w:t>
                  </w:r>
                </w:p>
                <w:p w14:paraId="275E967A" w14:textId="6063A0D4" w:rsidR="00C81CD4" w:rsidRPr="00DA4ED2" w:rsidRDefault="00C81CD4" w:rsidP="00DA4ED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18 </w:t>
                  </w:r>
                  <w:r w:rsidRPr="00DA4ED2">
                    <w:rPr>
                      <w:rFonts w:ascii="Times New Roman" w:eastAsia="Times New Roman" w:hAnsi="Times New Roman" w:cs="Times New Roman"/>
                      <w:sz w:val="28"/>
                      <w:szCs w:val="28"/>
                      <w:lang w:eastAsia="ru-RU"/>
                    </w:rPr>
                    <w:t>Практическая работа №</w:t>
                  </w:r>
                  <w:r>
                    <w:rPr>
                      <w:rFonts w:ascii="Times New Roman" w:eastAsia="Times New Roman" w:hAnsi="Times New Roman" w:cs="Times New Roman"/>
                      <w:sz w:val="28"/>
                      <w:szCs w:val="28"/>
                      <w:lang w:eastAsia="ru-RU"/>
                    </w:rPr>
                    <w:t>15</w:t>
                  </w:r>
                </w:p>
              </w:tc>
              <w:tc>
                <w:tcPr>
                  <w:tcW w:w="1226" w:type="dxa"/>
                </w:tcPr>
                <w:p w14:paraId="72BF8974" w14:textId="3C57A797" w:rsidR="00DA4ED2" w:rsidRPr="00DA4ED2" w:rsidRDefault="00C81CD4" w:rsidP="00DA4ED2">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p>
                <w:p w14:paraId="39091DC1" w14:textId="478EA5FE" w:rsidR="00DA4ED2" w:rsidRPr="00DA4ED2" w:rsidRDefault="00C81CD4" w:rsidP="00DA4ED2">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p>
                <w:p w14:paraId="1C6B4590" w14:textId="77777777" w:rsidR="00DA4ED2" w:rsidRDefault="00C81CD4" w:rsidP="00C81CD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33</w:t>
                  </w:r>
                </w:p>
                <w:p w14:paraId="7B2802B2" w14:textId="2FEF208A" w:rsidR="00C81CD4" w:rsidRDefault="00C81CD4" w:rsidP="00C81CD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37</w:t>
                  </w:r>
                </w:p>
                <w:p w14:paraId="4280C687" w14:textId="23E7E3C3" w:rsidR="00C81CD4" w:rsidRDefault="00C81CD4" w:rsidP="00C81CD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39</w:t>
                  </w:r>
                </w:p>
                <w:p w14:paraId="3981BF4E" w14:textId="4FB59D99" w:rsidR="00C81CD4" w:rsidRDefault="00C81CD4" w:rsidP="00C81CD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45</w:t>
                  </w:r>
                </w:p>
                <w:p w14:paraId="059314E0" w14:textId="32A0BA04" w:rsidR="00C81CD4" w:rsidRDefault="00C81CD4" w:rsidP="00C81CD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47</w:t>
                  </w:r>
                </w:p>
                <w:p w14:paraId="1AAC5E34" w14:textId="4C8C0E00" w:rsidR="00C81CD4" w:rsidRDefault="00C81CD4" w:rsidP="00C81CD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50</w:t>
                  </w:r>
                </w:p>
                <w:p w14:paraId="41E030CF" w14:textId="022BF3BA" w:rsidR="00C81CD4" w:rsidRDefault="00C81CD4" w:rsidP="00C81CD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51</w:t>
                  </w:r>
                </w:p>
                <w:p w14:paraId="2DC73D45" w14:textId="687880ED" w:rsidR="00C81CD4" w:rsidRPr="00DA4ED2" w:rsidRDefault="00C81CD4" w:rsidP="00C81CD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52</w:t>
                  </w:r>
                </w:p>
              </w:tc>
            </w:tr>
            <w:tr w:rsidR="00DA4ED2" w:rsidRPr="00DA4ED2" w14:paraId="4D0964D1" w14:textId="77777777" w:rsidTr="00F74FC8">
              <w:trPr>
                <w:trHeight w:val="459"/>
              </w:trPr>
              <w:tc>
                <w:tcPr>
                  <w:tcW w:w="8500" w:type="dxa"/>
                </w:tcPr>
                <w:p w14:paraId="6FBE1041" w14:textId="4F98227C" w:rsidR="00DA4ED2" w:rsidRPr="00DA4ED2" w:rsidRDefault="00C81CD4" w:rsidP="00DA4ED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DA4ED2" w:rsidRPr="00DA4ED2">
                    <w:rPr>
                      <w:rFonts w:ascii="Times New Roman" w:eastAsia="Times New Roman" w:hAnsi="Times New Roman" w:cs="Times New Roman"/>
                      <w:sz w:val="28"/>
                      <w:szCs w:val="28"/>
                      <w:lang w:eastAsia="ru-RU"/>
                    </w:rPr>
                    <w:t xml:space="preserve"> Литература</w:t>
                  </w:r>
                </w:p>
              </w:tc>
              <w:tc>
                <w:tcPr>
                  <w:tcW w:w="1226" w:type="dxa"/>
                </w:tcPr>
                <w:p w14:paraId="69827683" w14:textId="78C4B8C5" w:rsidR="00DA4ED2" w:rsidRPr="00DA4ED2" w:rsidRDefault="00B84CA0" w:rsidP="00DA4ED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81CD4">
                    <w:rPr>
                      <w:rFonts w:ascii="Times New Roman" w:eastAsia="Times New Roman" w:hAnsi="Times New Roman" w:cs="Times New Roman"/>
                      <w:sz w:val="28"/>
                      <w:szCs w:val="28"/>
                      <w:lang w:eastAsia="ru-RU"/>
                    </w:rPr>
                    <w:t>54</w:t>
                  </w:r>
                </w:p>
              </w:tc>
            </w:tr>
          </w:tbl>
          <w:p w14:paraId="7C6D8EF9"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1212D9A0"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783389A4"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6C345375"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2E72AB83"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002A8BBF"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7B3FD8FA"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5B73F0AC"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09E4D679"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2B048739"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67C45013"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7140D5D8"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5F58C3B7"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6B59343F"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58363CE3"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33CAAECD"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01A0BC41"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0E62AB8F"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7A5C4B4A"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41C14005"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p>
          <w:p w14:paraId="40767527" w14:textId="77777777" w:rsidR="00DA4ED2" w:rsidRPr="00DA4ED2" w:rsidRDefault="00DA4ED2" w:rsidP="00DA4ED2">
            <w:pPr>
              <w:spacing w:after="0" w:line="240" w:lineRule="auto"/>
              <w:jc w:val="both"/>
              <w:rPr>
                <w:rFonts w:ascii="Times New Roman" w:eastAsia="Times New Roman" w:hAnsi="Times New Roman" w:cs="Times New Roman"/>
                <w:sz w:val="28"/>
                <w:szCs w:val="28"/>
                <w:lang w:eastAsia="ru-RU"/>
              </w:rPr>
            </w:pPr>
            <w:bookmarkStart w:id="0" w:name="_GoBack"/>
            <w:bookmarkEnd w:id="0"/>
          </w:p>
        </w:tc>
      </w:tr>
    </w:tbl>
    <w:p w14:paraId="421407A3" w14:textId="78D12B92" w:rsidR="00DA4ED2" w:rsidRPr="00BE1971" w:rsidRDefault="00DA4ED2" w:rsidP="008B7BBD">
      <w:pPr>
        <w:spacing w:after="0" w:line="360" w:lineRule="auto"/>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bCs/>
          <w:sz w:val="28"/>
          <w:szCs w:val="28"/>
          <w:lang w:eastAsia="ru-RU"/>
        </w:rPr>
        <w:lastRenderedPageBreak/>
        <w:t>П</w:t>
      </w:r>
      <w:r w:rsidR="008B7BBD">
        <w:rPr>
          <w:rFonts w:ascii="Times New Roman" w:eastAsia="Times New Roman" w:hAnsi="Times New Roman" w:cs="Times New Roman"/>
          <w:b/>
          <w:bCs/>
          <w:sz w:val="28"/>
          <w:szCs w:val="28"/>
          <w:lang w:eastAsia="ru-RU"/>
        </w:rPr>
        <w:t xml:space="preserve">еречень </w:t>
      </w:r>
      <w:r w:rsidRPr="00DA4ED2">
        <w:rPr>
          <w:rFonts w:ascii="Times New Roman" w:eastAsia="Times New Roman" w:hAnsi="Times New Roman" w:cs="Times New Roman"/>
          <w:b/>
          <w:bCs/>
          <w:sz w:val="28"/>
          <w:szCs w:val="28"/>
          <w:lang w:eastAsia="ru-RU"/>
        </w:rPr>
        <w:t xml:space="preserve">практических работ по учебной дисциплине общеобразовательного цикла </w:t>
      </w:r>
      <w:r w:rsidRPr="00DA4ED2">
        <w:rPr>
          <w:rFonts w:ascii="Times New Roman" w:eastAsia="Times New Roman" w:hAnsi="Times New Roman" w:cs="Times New Roman"/>
          <w:b/>
          <w:sz w:val="28"/>
          <w:szCs w:val="28"/>
          <w:lang w:eastAsia="ru-RU"/>
        </w:rPr>
        <w:t>по дисциплине Биология</w:t>
      </w:r>
      <w:r w:rsidR="00BE1971">
        <w:rPr>
          <w:rFonts w:ascii="Times New Roman" w:eastAsia="Times New Roman" w:hAnsi="Times New Roman" w:cs="Times New Roman"/>
          <w:b/>
          <w:bCs/>
          <w:sz w:val="28"/>
          <w:szCs w:val="28"/>
          <w:lang w:eastAsia="ru-RU"/>
        </w:rPr>
        <w:t xml:space="preserve"> для</w:t>
      </w:r>
      <w:r w:rsidR="00BE1971">
        <w:rPr>
          <w:rFonts w:ascii="Times New Roman" w:eastAsia="Times New Roman" w:hAnsi="Times New Roman" w:cs="Times New Roman"/>
          <w:b/>
          <w:sz w:val="28"/>
          <w:szCs w:val="28"/>
          <w:lang w:eastAsia="ru-RU"/>
        </w:rPr>
        <w:t xml:space="preserve"> профессии </w:t>
      </w:r>
      <w:r w:rsidR="00ED15F0">
        <w:rPr>
          <w:rFonts w:ascii="Times New Roman" w:eastAsia="Times New Roman" w:hAnsi="Times New Roman" w:cs="Times New Roman"/>
          <w:b/>
          <w:sz w:val="28"/>
          <w:szCs w:val="28"/>
          <w:lang w:eastAsia="ru-RU"/>
        </w:rPr>
        <w:t>23</w:t>
      </w:r>
      <w:r w:rsidRPr="00DA4ED2">
        <w:rPr>
          <w:rFonts w:ascii="Times New Roman" w:eastAsia="Times New Roman" w:hAnsi="Times New Roman" w:cs="Times New Roman"/>
          <w:b/>
          <w:sz w:val="28"/>
          <w:szCs w:val="28"/>
          <w:lang w:eastAsia="ru-RU"/>
        </w:rPr>
        <w:t>.01.1</w:t>
      </w:r>
      <w:r w:rsidR="00ED15F0">
        <w:rPr>
          <w:rFonts w:ascii="Times New Roman" w:eastAsia="Times New Roman" w:hAnsi="Times New Roman" w:cs="Times New Roman"/>
          <w:b/>
          <w:sz w:val="28"/>
          <w:szCs w:val="28"/>
          <w:lang w:eastAsia="ru-RU"/>
        </w:rPr>
        <w:t>1</w:t>
      </w:r>
      <w:r w:rsidRPr="00DA4ED2">
        <w:rPr>
          <w:rFonts w:ascii="Times New Roman" w:eastAsia="Times New Roman" w:hAnsi="Times New Roman" w:cs="Times New Roman"/>
          <w:b/>
          <w:sz w:val="28"/>
          <w:szCs w:val="28"/>
          <w:lang w:eastAsia="ru-RU"/>
        </w:rPr>
        <w:t xml:space="preserve"> Мастер по </w:t>
      </w:r>
      <w:r w:rsidR="00ED15F0">
        <w:rPr>
          <w:rFonts w:ascii="Times New Roman" w:eastAsia="Times New Roman" w:hAnsi="Times New Roman" w:cs="Times New Roman"/>
          <w:b/>
          <w:sz w:val="28"/>
          <w:szCs w:val="28"/>
          <w:lang w:eastAsia="ru-RU"/>
        </w:rPr>
        <w:t>ремонту и</w:t>
      </w:r>
      <w:r w:rsidRPr="00DA4ED2">
        <w:rPr>
          <w:rFonts w:ascii="Times New Roman" w:eastAsia="Times New Roman" w:hAnsi="Times New Roman" w:cs="Times New Roman"/>
          <w:b/>
          <w:sz w:val="28"/>
          <w:szCs w:val="28"/>
          <w:lang w:eastAsia="ru-RU"/>
        </w:rPr>
        <w:t xml:space="preserve"> обслуживанию </w:t>
      </w:r>
      <w:r w:rsidR="00ED15F0">
        <w:rPr>
          <w:rFonts w:ascii="Times New Roman" w:eastAsia="Times New Roman" w:hAnsi="Times New Roman" w:cs="Times New Roman"/>
          <w:b/>
          <w:sz w:val="28"/>
          <w:szCs w:val="28"/>
          <w:lang w:eastAsia="ru-RU"/>
        </w:rPr>
        <w:t>автомобилей</w:t>
      </w:r>
      <w:r w:rsidRPr="00DA4ED2">
        <w:rPr>
          <w:rFonts w:ascii="Times New Roman" w:eastAsia="Times New Roman" w:hAnsi="Times New Roman" w:cs="Times New Roman"/>
          <w:b/>
          <w:sz w:val="28"/>
          <w:szCs w:val="28"/>
          <w:lang w:eastAsia="ru-RU"/>
        </w:rPr>
        <w:t xml:space="preserve">, </w:t>
      </w:r>
      <w:r w:rsidR="00ED15F0">
        <w:rPr>
          <w:rFonts w:ascii="Times New Roman" w:eastAsia="Times New Roman" w:hAnsi="Times New Roman" w:cs="Times New Roman"/>
          <w:b/>
          <w:sz w:val="28"/>
          <w:szCs w:val="28"/>
          <w:lang w:eastAsia="ru-RU"/>
        </w:rPr>
        <w:t>43</w:t>
      </w:r>
      <w:r w:rsidRPr="00DA4ED2">
        <w:rPr>
          <w:rFonts w:ascii="Times New Roman" w:eastAsia="Times New Roman" w:hAnsi="Times New Roman" w:cs="Times New Roman"/>
          <w:b/>
          <w:sz w:val="28"/>
          <w:szCs w:val="28"/>
          <w:lang w:eastAsia="ru-RU"/>
        </w:rPr>
        <w:t>.01.</w:t>
      </w:r>
      <w:r w:rsidR="00ED15F0">
        <w:rPr>
          <w:rFonts w:ascii="Times New Roman" w:eastAsia="Times New Roman" w:hAnsi="Times New Roman" w:cs="Times New Roman"/>
          <w:b/>
          <w:sz w:val="28"/>
          <w:szCs w:val="28"/>
          <w:lang w:eastAsia="ru-RU"/>
        </w:rPr>
        <w:t>09</w:t>
      </w:r>
      <w:r w:rsidRPr="00DA4ED2">
        <w:rPr>
          <w:rFonts w:ascii="Times New Roman" w:eastAsia="Times New Roman" w:hAnsi="Times New Roman" w:cs="Times New Roman"/>
          <w:b/>
          <w:sz w:val="28"/>
          <w:szCs w:val="28"/>
          <w:lang w:eastAsia="ru-RU"/>
        </w:rPr>
        <w:t xml:space="preserve"> </w:t>
      </w:r>
      <w:r w:rsidR="00ED15F0">
        <w:rPr>
          <w:rFonts w:ascii="Times New Roman" w:eastAsia="Times New Roman" w:hAnsi="Times New Roman" w:cs="Times New Roman"/>
          <w:b/>
          <w:sz w:val="28"/>
          <w:szCs w:val="28"/>
          <w:lang w:eastAsia="ru-RU"/>
        </w:rPr>
        <w:t>П</w:t>
      </w:r>
      <w:r w:rsidRPr="00DA4ED2">
        <w:rPr>
          <w:rFonts w:ascii="Times New Roman" w:eastAsia="Times New Roman" w:hAnsi="Times New Roman" w:cs="Times New Roman"/>
          <w:b/>
          <w:sz w:val="28"/>
          <w:szCs w:val="28"/>
          <w:lang w:eastAsia="ru-RU"/>
        </w:rPr>
        <w:t>овар кондитер</w:t>
      </w:r>
      <w:r w:rsidR="00947B50">
        <w:rPr>
          <w:rFonts w:ascii="Times New Roman" w:eastAsia="Times New Roman" w:hAnsi="Times New Roman" w:cs="Times New Roman"/>
          <w:b/>
          <w:sz w:val="28"/>
          <w:szCs w:val="28"/>
          <w:lang w:eastAsia="ru-RU"/>
        </w:rPr>
        <w:t>, 43.02.16 Туризм и гостеприимство</w:t>
      </w:r>
    </w:p>
    <w:tbl>
      <w:tblPr>
        <w:tblStyle w:val="12"/>
        <w:tblW w:w="0" w:type="auto"/>
        <w:tblInd w:w="108" w:type="dxa"/>
        <w:tblLook w:val="04A0" w:firstRow="1" w:lastRow="0" w:firstColumn="1" w:lastColumn="0" w:noHBand="0" w:noVBand="1"/>
      </w:tblPr>
      <w:tblGrid>
        <w:gridCol w:w="851"/>
        <w:gridCol w:w="6946"/>
        <w:gridCol w:w="2079"/>
      </w:tblGrid>
      <w:tr w:rsidR="00DA4ED2" w:rsidRPr="00DA4ED2" w14:paraId="25BC2F2A" w14:textId="77777777" w:rsidTr="00261359">
        <w:tc>
          <w:tcPr>
            <w:tcW w:w="851" w:type="dxa"/>
          </w:tcPr>
          <w:p w14:paraId="1575C9AA" w14:textId="77777777" w:rsidR="00DA4ED2" w:rsidRPr="00DA4ED2" w:rsidRDefault="00DA4ED2" w:rsidP="00DA4ED2">
            <w:pPr>
              <w:spacing w:line="360" w:lineRule="auto"/>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 xml:space="preserve">№ </w:t>
            </w:r>
            <w:proofErr w:type="gramStart"/>
            <w:r w:rsidRPr="00DA4ED2">
              <w:rPr>
                <w:rFonts w:ascii="Times New Roman" w:eastAsia="Times New Roman" w:hAnsi="Times New Roman" w:cs="Times New Roman"/>
                <w:sz w:val="24"/>
                <w:szCs w:val="24"/>
                <w:lang w:eastAsia="ru-RU"/>
              </w:rPr>
              <w:t>п</w:t>
            </w:r>
            <w:proofErr w:type="gramEnd"/>
            <w:r w:rsidRPr="00DA4ED2">
              <w:rPr>
                <w:rFonts w:ascii="Times New Roman" w:eastAsia="Times New Roman" w:hAnsi="Times New Roman" w:cs="Times New Roman"/>
                <w:sz w:val="24"/>
                <w:szCs w:val="24"/>
                <w:lang w:eastAsia="ru-RU"/>
              </w:rPr>
              <w:t>/п</w:t>
            </w:r>
          </w:p>
        </w:tc>
        <w:tc>
          <w:tcPr>
            <w:tcW w:w="6946" w:type="dxa"/>
          </w:tcPr>
          <w:p w14:paraId="62C6433E" w14:textId="77777777" w:rsidR="00DA4ED2" w:rsidRPr="00DA4ED2" w:rsidRDefault="00DA4ED2" w:rsidP="00DA4ED2">
            <w:pPr>
              <w:spacing w:line="360" w:lineRule="auto"/>
              <w:ind w:firstLine="709"/>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 xml:space="preserve">Название П Р </w:t>
            </w:r>
          </w:p>
        </w:tc>
        <w:tc>
          <w:tcPr>
            <w:tcW w:w="2079" w:type="dxa"/>
          </w:tcPr>
          <w:p w14:paraId="6B0E7C1C" w14:textId="77777777" w:rsidR="00DA4ED2" w:rsidRPr="00261359" w:rsidRDefault="00DA4ED2" w:rsidP="00DA4ED2">
            <w:pPr>
              <w:spacing w:line="360" w:lineRule="auto"/>
              <w:rPr>
                <w:rFonts w:ascii="Times New Roman" w:eastAsia="Times New Roman" w:hAnsi="Times New Roman" w:cs="Times New Roman"/>
                <w:sz w:val="24"/>
                <w:szCs w:val="24"/>
                <w:lang w:eastAsia="ru-RU"/>
              </w:rPr>
            </w:pPr>
            <w:r w:rsidRPr="00261359">
              <w:rPr>
                <w:rFonts w:ascii="Times New Roman" w:eastAsia="Times New Roman" w:hAnsi="Times New Roman" w:cs="Times New Roman"/>
                <w:sz w:val="24"/>
                <w:szCs w:val="24"/>
                <w:lang w:eastAsia="ru-RU"/>
              </w:rPr>
              <w:t>Количество часов</w:t>
            </w:r>
          </w:p>
        </w:tc>
      </w:tr>
      <w:tr w:rsidR="00DA4ED2" w:rsidRPr="00DA4ED2" w14:paraId="6691132A" w14:textId="77777777" w:rsidTr="00261359">
        <w:tc>
          <w:tcPr>
            <w:tcW w:w="851" w:type="dxa"/>
          </w:tcPr>
          <w:p w14:paraId="3F6A34CD" w14:textId="77777777" w:rsidR="00DA4ED2" w:rsidRPr="00DA4ED2" w:rsidRDefault="00DA4ED2" w:rsidP="00261359">
            <w:pPr>
              <w:spacing w:line="360" w:lineRule="auto"/>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1</w:t>
            </w:r>
          </w:p>
        </w:tc>
        <w:tc>
          <w:tcPr>
            <w:tcW w:w="6946" w:type="dxa"/>
          </w:tcPr>
          <w:p w14:paraId="68786E71" w14:textId="77777777" w:rsidR="00DA4ED2" w:rsidRPr="00DA4ED2" w:rsidRDefault="00DA4ED2" w:rsidP="00DA4ED2">
            <w:pPr>
              <w:spacing w:line="360" w:lineRule="auto"/>
              <w:jc w:val="both"/>
              <w:rPr>
                <w:rFonts w:ascii="Times New Roman" w:eastAsia="Times New Roman" w:hAnsi="Times New Roman" w:cs="Times New Roman"/>
                <w:sz w:val="24"/>
                <w:szCs w:val="24"/>
                <w:lang w:eastAsia="ru-RU"/>
              </w:rPr>
            </w:pPr>
            <w:r w:rsidRPr="00DA4ED2">
              <w:rPr>
                <w:rFonts w:ascii="Times New Roman" w:eastAsia="Times New Roman" w:hAnsi="Times New Roman" w:cs="Times New Roman"/>
                <w:b/>
                <w:sz w:val="24"/>
                <w:szCs w:val="24"/>
                <w:lang w:eastAsia="ru-RU"/>
              </w:rPr>
              <w:t>Практическая работа №1</w:t>
            </w:r>
            <w:r w:rsidRPr="00DA4ED2">
              <w:rPr>
                <w:rFonts w:ascii="Times New Roman" w:eastAsia="Times New Roman" w:hAnsi="Times New Roman" w:cs="Times New Roman"/>
                <w:sz w:val="24"/>
                <w:szCs w:val="24"/>
                <w:lang w:eastAsia="ru-RU"/>
              </w:rPr>
              <w:t xml:space="preserve"> Сравнение клеток растений, животных, грибов и бактерий на изображении, их описание. Сравнение строения клеток по готовым плакатам</w:t>
            </w:r>
          </w:p>
        </w:tc>
        <w:tc>
          <w:tcPr>
            <w:tcW w:w="2079" w:type="dxa"/>
          </w:tcPr>
          <w:p w14:paraId="6F31DA50" w14:textId="77777777" w:rsidR="00DA4ED2" w:rsidRPr="00DA4ED2" w:rsidRDefault="00DA4ED2" w:rsidP="00DA4ED2">
            <w:pPr>
              <w:spacing w:line="360" w:lineRule="auto"/>
              <w:ind w:firstLine="709"/>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1</w:t>
            </w:r>
          </w:p>
        </w:tc>
      </w:tr>
      <w:tr w:rsidR="00DA4ED2" w:rsidRPr="00DA4ED2" w14:paraId="7BC4C5D6" w14:textId="77777777" w:rsidTr="00261359">
        <w:tc>
          <w:tcPr>
            <w:tcW w:w="851" w:type="dxa"/>
          </w:tcPr>
          <w:p w14:paraId="669925DF" w14:textId="77777777" w:rsidR="00DA4ED2" w:rsidRPr="00DA4ED2" w:rsidRDefault="00DA4ED2" w:rsidP="00261359">
            <w:pPr>
              <w:spacing w:line="360" w:lineRule="auto"/>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2</w:t>
            </w:r>
          </w:p>
        </w:tc>
        <w:tc>
          <w:tcPr>
            <w:tcW w:w="6946" w:type="dxa"/>
          </w:tcPr>
          <w:p w14:paraId="1C4EC045" w14:textId="2D726505" w:rsidR="00DA4ED2" w:rsidRPr="00DA4ED2" w:rsidRDefault="00ED15F0" w:rsidP="00542BCE">
            <w:pPr>
              <w:spacing w:line="255" w:lineRule="exact"/>
              <w:ind w:right="-34"/>
              <w:rPr>
                <w:rFonts w:ascii="Times New Roman" w:eastAsia="Times New Roman" w:hAnsi="Times New Roman" w:cs="Times New Roman"/>
                <w:sz w:val="24"/>
                <w:szCs w:val="24"/>
                <w:lang w:eastAsia="ru-RU"/>
              </w:rPr>
            </w:pPr>
            <w:r w:rsidRPr="00542BCE">
              <w:rPr>
                <w:rFonts w:ascii="Times New Roman" w:eastAsia="Times New Roman" w:hAnsi="Times New Roman" w:cs="Times New Roman"/>
                <w:b/>
                <w:sz w:val="24"/>
                <w:szCs w:val="24"/>
                <w:lang w:eastAsia="ru-RU"/>
              </w:rPr>
              <w:t xml:space="preserve">Практическая работа №2 </w:t>
            </w:r>
            <w:r w:rsidR="00542BCE">
              <w:rPr>
                <w:rFonts w:ascii="Times New Roman" w:eastAsia="Times New Roman" w:hAnsi="Times New Roman" w:cs="Times New Roman"/>
                <w:sz w:val="24"/>
                <w:szCs w:val="24"/>
                <w:lang w:eastAsia="ru-RU"/>
              </w:rPr>
              <w:t xml:space="preserve"> «Решение</w:t>
            </w:r>
            <w:r w:rsidR="00542BCE">
              <w:rPr>
                <w:rFonts w:ascii="Times New Roman" w:eastAsia="Times New Roman" w:hAnsi="Times New Roman" w:cs="Times New Roman"/>
                <w:sz w:val="24"/>
                <w:szCs w:val="24"/>
                <w:lang w:eastAsia="ru-RU"/>
              </w:rPr>
              <w:tab/>
              <w:t>задач</w:t>
            </w:r>
            <w:r w:rsidR="00542BCE">
              <w:rPr>
                <w:rFonts w:ascii="Times New Roman" w:eastAsia="Times New Roman" w:hAnsi="Times New Roman" w:cs="Times New Roman"/>
                <w:sz w:val="24"/>
                <w:szCs w:val="24"/>
                <w:lang w:eastAsia="ru-RU"/>
              </w:rPr>
              <w:tab/>
              <w:t xml:space="preserve">на определение </w:t>
            </w:r>
            <w:r w:rsidR="00542BCE" w:rsidRPr="00542BCE">
              <w:rPr>
                <w:rFonts w:ascii="Times New Roman" w:eastAsia="Times New Roman" w:hAnsi="Times New Roman" w:cs="Times New Roman"/>
                <w:sz w:val="24"/>
                <w:szCs w:val="24"/>
                <w:lang w:eastAsia="ru-RU"/>
              </w:rPr>
              <w:t>последовательности</w:t>
            </w:r>
            <w:r w:rsidR="00542BCE">
              <w:rPr>
                <w:rFonts w:ascii="Times New Roman" w:eastAsia="Times New Roman" w:hAnsi="Times New Roman" w:cs="Times New Roman"/>
                <w:sz w:val="24"/>
                <w:szCs w:val="24"/>
                <w:lang w:eastAsia="ru-RU"/>
              </w:rPr>
              <w:t xml:space="preserve"> </w:t>
            </w:r>
            <w:r w:rsidR="00542BCE" w:rsidRPr="00542BCE">
              <w:rPr>
                <w:rFonts w:ascii="Times New Roman" w:eastAsia="Times New Roman" w:hAnsi="Times New Roman" w:cs="Times New Roman"/>
                <w:sz w:val="24"/>
                <w:szCs w:val="24"/>
                <w:lang w:eastAsia="ru-RU"/>
              </w:rPr>
              <w:t>нуклеотидов, аминокислот в норме и в случае изменения последовательности      нуклеотидов ДНК»</w:t>
            </w:r>
          </w:p>
        </w:tc>
        <w:tc>
          <w:tcPr>
            <w:tcW w:w="2079" w:type="dxa"/>
          </w:tcPr>
          <w:p w14:paraId="1432CBE5" w14:textId="77777777" w:rsidR="00DA4ED2" w:rsidRPr="00DA4ED2" w:rsidRDefault="00DA4ED2" w:rsidP="00DA4ED2">
            <w:pPr>
              <w:spacing w:line="360" w:lineRule="auto"/>
              <w:ind w:firstLine="709"/>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1</w:t>
            </w:r>
          </w:p>
        </w:tc>
      </w:tr>
      <w:tr w:rsidR="00ED15F0" w:rsidRPr="00DA4ED2" w14:paraId="63589E25" w14:textId="77777777" w:rsidTr="00261359">
        <w:tc>
          <w:tcPr>
            <w:tcW w:w="851" w:type="dxa"/>
          </w:tcPr>
          <w:p w14:paraId="53AD9CDA" w14:textId="59B7D386" w:rsidR="00ED15F0" w:rsidRPr="00DA4ED2" w:rsidRDefault="00ED15F0" w:rsidP="00261359">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946" w:type="dxa"/>
          </w:tcPr>
          <w:p w14:paraId="46673501" w14:textId="25AE32A8" w:rsidR="00ED15F0" w:rsidRPr="00DA4ED2" w:rsidRDefault="00ED15F0" w:rsidP="00DA4ED2">
            <w:pPr>
              <w:spacing w:line="360" w:lineRule="auto"/>
              <w:jc w:val="both"/>
              <w:rPr>
                <w:rFonts w:ascii="Times New Roman" w:eastAsia="Times New Roman" w:hAnsi="Times New Roman" w:cs="Times New Roman"/>
                <w:b/>
                <w:sz w:val="24"/>
                <w:szCs w:val="24"/>
                <w:lang w:eastAsia="ru-RU"/>
              </w:rPr>
            </w:pPr>
            <w:r w:rsidRPr="00DA4ED2">
              <w:rPr>
                <w:rFonts w:ascii="Times New Roman" w:eastAsia="Times New Roman" w:hAnsi="Times New Roman" w:cs="Times New Roman"/>
                <w:b/>
                <w:sz w:val="24"/>
                <w:szCs w:val="24"/>
                <w:lang w:eastAsia="ru-RU"/>
              </w:rPr>
              <w:t>Практическая работа №</w:t>
            </w:r>
            <w:r>
              <w:rPr>
                <w:rFonts w:ascii="Times New Roman" w:eastAsia="Times New Roman" w:hAnsi="Times New Roman" w:cs="Times New Roman"/>
                <w:b/>
                <w:sz w:val="24"/>
                <w:szCs w:val="24"/>
                <w:lang w:eastAsia="ru-RU"/>
              </w:rPr>
              <w:t>3</w:t>
            </w:r>
            <w:r w:rsidRPr="00DA4ED2">
              <w:rPr>
                <w:rFonts w:ascii="Times New Roman" w:eastAsia="Times New Roman" w:hAnsi="Times New Roman" w:cs="Times New Roman"/>
                <w:sz w:val="24"/>
                <w:szCs w:val="24"/>
                <w:lang w:eastAsia="ru-RU"/>
              </w:rPr>
              <w:t xml:space="preserve"> Выявление и описание признаков сходства зародышей человека и других позвоночных как доказательство их эволюционного родства</w:t>
            </w:r>
          </w:p>
        </w:tc>
        <w:tc>
          <w:tcPr>
            <w:tcW w:w="2079" w:type="dxa"/>
          </w:tcPr>
          <w:p w14:paraId="00695117" w14:textId="75DE0EFF" w:rsidR="00ED15F0" w:rsidRPr="00DA4ED2" w:rsidRDefault="009A710E" w:rsidP="00DA4ED2">
            <w:pPr>
              <w:spacing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A710E" w:rsidRPr="00DA4ED2" w14:paraId="014BB702" w14:textId="77777777" w:rsidTr="00261359">
        <w:tc>
          <w:tcPr>
            <w:tcW w:w="851" w:type="dxa"/>
          </w:tcPr>
          <w:p w14:paraId="5DB62A56" w14:textId="036C7203" w:rsidR="009A710E" w:rsidRDefault="009A710E" w:rsidP="00261359">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946" w:type="dxa"/>
          </w:tcPr>
          <w:p w14:paraId="30831EDA" w14:textId="189A633E" w:rsidR="009A710E" w:rsidRPr="00DA4ED2" w:rsidRDefault="009A710E" w:rsidP="00DA4ED2">
            <w:pPr>
              <w:spacing w:line="360" w:lineRule="auto"/>
              <w:jc w:val="both"/>
              <w:rPr>
                <w:rFonts w:ascii="Times New Roman" w:eastAsia="Times New Roman" w:hAnsi="Times New Roman" w:cs="Times New Roman"/>
                <w:b/>
                <w:sz w:val="24"/>
                <w:szCs w:val="24"/>
                <w:lang w:eastAsia="ru-RU"/>
              </w:rPr>
            </w:pPr>
            <w:r>
              <w:rPr>
                <w:rFonts w:ascii="Times New Roman" w:hAnsi="Times New Roman"/>
                <w:b/>
                <w:sz w:val="24"/>
                <w:szCs w:val="24"/>
              </w:rPr>
              <w:t>Практическая работа №4</w:t>
            </w:r>
            <w:r>
              <w:t xml:space="preserve"> </w:t>
            </w:r>
            <w:r w:rsidRPr="009A710E">
              <w:rPr>
                <w:rFonts w:ascii="Times New Roman" w:hAnsi="Times New Roman"/>
                <w:sz w:val="24"/>
                <w:szCs w:val="24"/>
              </w:rPr>
              <w:t>Последствия влияния алкоголя, никотина, наркотических веществ, загрязнения окружающей среды на развитие человека</w:t>
            </w:r>
          </w:p>
        </w:tc>
        <w:tc>
          <w:tcPr>
            <w:tcW w:w="2079" w:type="dxa"/>
          </w:tcPr>
          <w:p w14:paraId="31436378" w14:textId="62F245CB" w:rsidR="009A710E" w:rsidRPr="00DA4ED2" w:rsidRDefault="009A710E" w:rsidP="00DA4ED2">
            <w:pPr>
              <w:spacing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A4ED2" w:rsidRPr="00DA4ED2" w14:paraId="5810A9E5" w14:textId="77777777" w:rsidTr="00261359">
        <w:tc>
          <w:tcPr>
            <w:tcW w:w="851" w:type="dxa"/>
          </w:tcPr>
          <w:p w14:paraId="46E6A50B" w14:textId="3266AAA2" w:rsidR="00DA4ED2" w:rsidRPr="00DA4ED2" w:rsidRDefault="009A710E" w:rsidP="00261359">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946" w:type="dxa"/>
          </w:tcPr>
          <w:p w14:paraId="19566C0B" w14:textId="2A542215" w:rsidR="00DA4ED2" w:rsidRPr="00DA4ED2" w:rsidRDefault="00DA4ED2" w:rsidP="00DA4ED2">
            <w:pPr>
              <w:spacing w:line="360" w:lineRule="auto"/>
              <w:ind w:right="175"/>
              <w:jc w:val="both"/>
              <w:rPr>
                <w:rFonts w:ascii="Times New Roman" w:eastAsia="Times New Roman" w:hAnsi="Times New Roman" w:cs="Times New Roman"/>
                <w:b/>
                <w:sz w:val="24"/>
                <w:szCs w:val="24"/>
                <w:lang w:eastAsia="ru-RU"/>
              </w:rPr>
            </w:pPr>
            <w:r w:rsidRPr="00DA4ED2">
              <w:rPr>
                <w:rFonts w:ascii="Times New Roman" w:eastAsia="Times New Roman" w:hAnsi="Times New Roman" w:cs="Times New Roman"/>
                <w:b/>
                <w:sz w:val="24"/>
                <w:szCs w:val="24"/>
                <w:lang w:eastAsia="ru-RU"/>
              </w:rPr>
              <w:t>Практическая работа №</w:t>
            </w:r>
            <w:r w:rsidR="009A710E">
              <w:rPr>
                <w:rFonts w:ascii="Times New Roman" w:eastAsia="Times New Roman" w:hAnsi="Times New Roman" w:cs="Times New Roman"/>
                <w:b/>
                <w:sz w:val="24"/>
                <w:szCs w:val="24"/>
                <w:lang w:eastAsia="ru-RU"/>
              </w:rPr>
              <w:t>5</w:t>
            </w:r>
            <w:r w:rsidRPr="00DA4ED2">
              <w:rPr>
                <w:rFonts w:ascii="Times New Roman" w:eastAsia="Times New Roman" w:hAnsi="Times New Roman" w:cs="Times New Roman"/>
                <w:sz w:val="24"/>
                <w:szCs w:val="24"/>
                <w:lang w:eastAsia="ru-RU"/>
              </w:rPr>
              <w:t xml:space="preserve"> Составление простейших схем моногибридного и </w:t>
            </w:r>
            <w:proofErr w:type="spellStart"/>
            <w:r w:rsidRPr="00DA4ED2">
              <w:rPr>
                <w:rFonts w:ascii="Times New Roman" w:eastAsia="Times New Roman" w:hAnsi="Times New Roman" w:cs="Times New Roman"/>
                <w:sz w:val="24"/>
                <w:szCs w:val="24"/>
                <w:lang w:eastAsia="ru-RU"/>
              </w:rPr>
              <w:t>дигибридного</w:t>
            </w:r>
            <w:proofErr w:type="spellEnd"/>
            <w:r w:rsidRPr="00DA4ED2">
              <w:rPr>
                <w:rFonts w:ascii="Times New Roman" w:eastAsia="Times New Roman" w:hAnsi="Times New Roman" w:cs="Times New Roman"/>
                <w:sz w:val="24"/>
                <w:szCs w:val="24"/>
                <w:lang w:eastAsia="ru-RU"/>
              </w:rPr>
              <w:t xml:space="preserve"> скрещивания. Решение генетических задач</w:t>
            </w:r>
          </w:p>
        </w:tc>
        <w:tc>
          <w:tcPr>
            <w:tcW w:w="2079" w:type="dxa"/>
          </w:tcPr>
          <w:p w14:paraId="237B9BB1" w14:textId="77777777" w:rsidR="00DA4ED2" w:rsidRPr="00DA4ED2" w:rsidRDefault="00DA4ED2" w:rsidP="00DA4ED2">
            <w:pPr>
              <w:spacing w:line="360" w:lineRule="auto"/>
              <w:ind w:firstLine="709"/>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1</w:t>
            </w:r>
          </w:p>
        </w:tc>
      </w:tr>
      <w:tr w:rsidR="00DA4ED2" w:rsidRPr="00DA4ED2" w14:paraId="42EFE342" w14:textId="77777777" w:rsidTr="00261359">
        <w:tc>
          <w:tcPr>
            <w:tcW w:w="851" w:type="dxa"/>
          </w:tcPr>
          <w:p w14:paraId="125292CE" w14:textId="06A665A2" w:rsidR="00DA4ED2" w:rsidRPr="00DA4ED2" w:rsidRDefault="009A710E" w:rsidP="00261359">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946" w:type="dxa"/>
          </w:tcPr>
          <w:p w14:paraId="04D6AFCC" w14:textId="5F9895AC" w:rsidR="00DA4ED2" w:rsidRPr="00DA4ED2" w:rsidRDefault="00DA4ED2" w:rsidP="00DA4ED2">
            <w:pPr>
              <w:spacing w:line="360" w:lineRule="auto"/>
              <w:ind w:right="175"/>
              <w:jc w:val="both"/>
              <w:rPr>
                <w:rFonts w:ascii="Times New Roman" w:eastAsia="Times New Roman" w:hAnsi="Times New Roman" w:cs="Times New Roman"/>
                <w:b/>
                <w:sz w:val="24"/>
                <w:szCs w:val="24"/>
                <w:lang w:eastAsia="ru-RU"/>
              </w:rPr>
            </w:pPr>
            <w:r w:rsidRPr="00DA4ED2">
              <w:rPr>
                <w:rFonts w:ascii="Times New Roman" w:eastAsia="Times New Roman" w:hAnsi="Times New Roman" w:cs="Times New Roman"/>
                <w:b/>
                <w:sz w:val="24"/>
                <w:szCs w:val="24"/>
                <w:lang w:eastAsia="ru-RU"/>
              </w:rPr>
              <w:t>Практическая работа №</w:t>
            </w:r>
            <w:r w:rsidR="009A710E">
              <w:rPr>
                <w:rFonts w:ascii="Times New Roman" w:eastAsia="Times New Roman" w:hAnsi="Times New Roman" w:cs="Times New Roman"/>
                <w:b/>
                <w:sz w:val="24"/>
                <w:szCs w:val="24"/>
                <w:lang w:eastAsia="ru-RU"/>
              </w:rPr>
              <w:t>6</w:t>
            </w:r>
            <w:r w:rsidRPr="00DA4ED2">
              <w:rPr>
                <w:rFonts w:ascii="Times New Roman" w:eastAsia="Times New Roman" w:hAnsi="Times New Roman" w:cs="Times New Roman"/>
                <w:sz w:val="24"/>
                <w:szCs w:val="24"/>
                <w:lang w:eastAsia="ru-RU"/>
              </w:rPr>
              <w:t xml:space="preserve"> Решение задач на сцепленное наследование и генетику пола.</w:t>
            </w:r>
          </w:p>
        </w:tc>
        <w:tc>
          <w:tcPr>
            <w:tcW w:w="2079" w:type="dxa"/>
          </w:tcPr>
          <w:p w14:paraId="3B22D91C" w14:textId="77777777" w:rsidR="00DA4ED2" w:rsidRPr="00DA4ED2" w:rsidRDefault="00DA4ED2" w:rsidP="00DA4ED2">
            <w:pPr>
              <w:spacing w:line="360" w:lineRule="auto"/>
              <w:ind w:firstLine="709"/>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1</w:t>
            </w:r>
          </w:p>
        </w:tc>
      </w:tr>
      <w:tr w:rsidR="00DA4ED2" w:rsidRPr="00DA4ED2" w14:paraId="7A6C7437" w14:textId="77777777" w:rsidTr="00261359">
        <w:tc>
          <w:tcPr>
            <w:tcW w:w="851" w:type="dxa"/>
          </w:tcPr>
          <w:p w14:paraId="07EE3DE3" w14:textId="13CC1D89" w:rsidR="00DA4ED2" w:rsidRPr="00DA4ED2" w:rsidRDefault="009A710E" w:rsidP="00261359">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946" w:type="dxa"/>
          </w:tcPr>
          <w:p w14:paraId="59C8D7F3" w14:textId="4417FC40" w:rsidR="00DA4ED2" w:rsidRPr="00DA4ED2" w:rsidRDefault="00DA4ED2" w:rsidP="00DA4ED2">
            <w:pPr>
              <w:spacing w:line="360" w:lineRule="auto"/>
              <w:ind w:right="175"/>
              <w:jc w:val="both"/>
              <w:rPr>
                <w:rFonts w:ascii="Times New Roman" w:eastAsia="Times New Roman" w:hAnsi="Times New Roman" w:cs="Times New Roman"/>
                <w:b/>
                <w:sz w:val="24"/>
                <w:szCs w:val="24"/>
                <w:lang w:eastAsia="ru-RU"/>
              </w:rPr>
            </w:pPr>
            <w:r w:rsidRPr="00DA4ED2">
              <w:rPr>
                <w:rFonts w:ascii="Times New Roman" w:eastAsia="Times New Roman" w:hAnsi="Times New Roman" w:cs="Times New Roman"/>
                <w:b/>
                <w:sz w:val="24"/>
                <w:szCs w:val="24"/>
                <w:lang w:eastAsia="ru-RU"/>
              </w:rPr>
              <w:t>Практическая работа №</w:t>
            </w:r>
            <w:r w:rsidR="009A710E">
              <w:rPr>
                <w:rFonts w:ascii="Times New Roman" w:eastAsia="Times New Roman" w:hAnsi="Times New Roman" w:cs="Times New Roman"/>
                <w:b/>
                <w:sz w:val="24"/>
                <w:szCs w:val="24"/>
                <w:lang w:eastAsia="ru-RU"/>
              </w:rPr>
              <w:t>7</w:t>
            </w:r>
            <w:r w:rsidRPr="00DA4ED2">
              <w:rPr>
                <w:rFonts w:ascii="Times New Roman" w:eastAsia="Times New Roman" w:hAnsi="Times New Roman" w:cs="Times New Roman"/>
                <w:sz w:val="24"/>
                <w:szCs w:val="24"/>
                <w:lang w:eastAsia="ru-RU"/>
              </w:rPr>
              <w:t xml:space="preserve"> Анализ фенотипической изменчивости. Построение вариационной кривой</w:t>
            </w:r>
          </w:p>
        </w:tc>
        <w:tc>
          <w:tcPr>
            <w:tcW w:w="2079" w:type="dxa"/>
          </w:tcPr>
          <w:p w14:paraId="09115EBF" w14:textId="77777777" w:rsidR="00DA4ED2" w:rsidRPr="00DA4ED2" w:rsidRDefault="00DA4ED2" w:rsidP="00DA4ED2">
            <w:pPr>
              <w:spacing w:line="360" w:lineRule="auto"/>
              <w:ind w:firstLine="709"/>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1</w:t>
            </w:r>
          </w:p>
        </w:tc>
      </w:tr>
      <w:tr w:rsidR="00DA4ED2" w:rsidRPr="00DA4ED2" w14:paraId="16FBF168" w14:textId="77777777" w:rsidTr="00261359">
        <w:tc>
          <w:tcPr>
            <w:tcW w:w="851" w:type="dxa"/>
          </w:tcPr>
          <w:p w14:paraId="2DB34FFA" w14:textId="416EB9C2" w:rsidR="00DA4ED2" w:rsidRPr="00DA4ED2" w:rsidRDefault="00ED15F0" w:rsidP="00261359">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946" w:type="dxa"/>
          </w:tcPr>
          <w:p w14:paraId="2663D359" w14:textId="753A7FE8" w:rsidR="00DA4ED2" w:rsidRPr="00261359" w:rsidRDefault="00DA4ED2" w:rsidP="00261359">
            <w:pPr>
              <w:spacing w:line="360" w:lineRule="auto"/>
              <w:jc w:val="both"/>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 xml:space="preserve"> </w:t>
            </w:r>
            <w:r w:rsidRPr="00DA4ED2">
              <w:rPr>
                <w:rFonts w:ascii="Times New Roman" w:eastAsia="Times New Roman" w:hAnsi="Times New Roman" w:cs="Times New Roman"/>
                <w:b/>
                <w:sz w:val="24"/>
                <w:szCs w:val="24"/>
                <w:lang w:eastAsia="ru-RU"/>
              </w:rPr>
              <w:t>Практическая работа №</w:t>
            </w:r>
            <w:r w:rsidR="009A710E">
              <w:rPr>
                <w:rFonts w:ascii="Times New Roman" w:eastAsia="Times New Roman" w:hAnsi="Times New Roman" w:cs="Times New Roman"/>
                <w:b/>
                <w:sz w:val="24"/>
                <w:szCs w:val="24"/>
                <w:lang w:eastAsia="ru-RU"/>
              </w:rPr>
              <w:t>8</w:t>
            </w:r>
            <w:r w:rsidRPr="00DA4ED2">
              <w:rPr>
                <w:rFonts w:ascii="Times New Roman" w:eastAsia="Times New Roman" w:hAnsi="Times New Roman" w:cs="Times New Roman"/>
                <w:sz w:val="24"/>
                <w:szCs w:val="24"/>
                <w:lang w:eastAsia="ru-RU"/>
              </w:rPr>
              <w:t xml:space="preserve"> Выявление мутагенов в окружающей среде и косвенная оценка возможного их влияния на организм</w:t>
            </w:r>
          </w:p>
        </w:tc>
        <w:tc>
          <w:tcPr>
            <w:tcW w:w="2079" w:type="dxa"/>
          </w:tcPr>
          <w:p w14:paraId="5EAFBD3F" w14:textId="77777777" w:rsidR="00DA4ED2" w:rsidRPr="00DA4ED2" w:rsidRDefault="00DA4ED2" w:rsidP="00DA4ED2">
            <w:pPr>
              <w:spacing w:line="360" w:lineRule="auto"/>
              <w:ind w:firstLine="709"/>
              <w:rPr>
                <w:rFonts w:ascii="Times New Roman" w:eastAsia="Times New Roman" w:hAnsi="Times New Roman" w:cs="Times New Roman"/>
                <w:sz w:val="24"/>
                <w:szCs w:val="24"/>
                <w:lang w:eastAsia="ru-RU"/>
              </w:rPr>
            </w:pPr>
          </w:p>
        </w:tc>
      </w:tr>
      <w:tr w:rsidR="00DA4ED2" w:rsidRPr="00DA4ED2" w14:paraId="468E28AB" w14:textId="77777777" w:rsidTr="00261359">
        <w:tc>
          <w:tcPr>
            <w:tcW w:w="851" w:type="dxa"/>
          </w:tcPr>
          <w:p w14:paraId="49A3161A" w14:textId="45BDA151" w:rsidR="00DA4ED2" w:rsidRPr="00DA4ED2" w:rsidRDefault="00ED15F0" w:rsidP="00261359">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6946" w:type="dxa"/>
          </w:tcPr>
          <w:p w14:paraId="1093B0A0" w14:textId="625E529D" w:rsidR="00DA4ED2" w:rsidRPr="00DA4ED2" w:rsidRDefault="00261359" w:rsidP="00DA4ED2">
            <w:pPr>
              <w:spacing w:line="360" w:lineRule="auto"/>
              <w:ind w:right="175"/>
              <w:jc w:val="both"/>
              <w:rPr>
                <w:rFonts w:ascii="Times New Roman" w:eastAsia="Times New Roman" w:hAnsi="Times New Roman" w:cs="Times New Roman"/>
                <w:b/>
                <w:sz w:val="24"/>
                <w:szCs w:val="24"/>
                <w:lang w:eastAsia="ru-RU"/>
              </w:rPr>
            </w:pPr>
            <w:r w:rsidRPr="00DA4ED2">
              <w:rPr>
                <w:rFonts w:ascii="Times New Roman" w:eastAsia="Times New Roman" w:hAnsi="Times New Roman" w:cs="Times New Roman"/>
                <w:b/>
                <w:sz w:val="24"/>
                <w:szCs w:val="24"/>
                <w:lang w:eastAsia="ru-RU"/>
              </w:rPr>
              <w:t>Практическая работа №</w:t>
            </w:r>
            <w:r>
              <w:rPr>
                <w:rFonts w:ascii="Times New Roman" w:eastAsia="Times New Roman" w:hAnsi="Times New Roman" w:cs="Times New Roman"/>
                <w:b/>
                <w:sz w:val="24"/>
                <w:szCs w:val="24"/>
                <w:lang w:eastAsia="ru-RU"/>
              </w:rPr>
              <w:t>9</w:t>
            </w:r>
            <w:r w:rsidRPr="00DA4ED2">
              <w:rPr>
                <w:rFonts w:ascii="Times New Roman" w:eastAsia="Times New Roman" w:hAnsi="Times New Roman" w:cs="Times New Roman"/>
                <w:sz w:val="24"/>
                <w:szCs w:val="24"/>
                <w:lang w:eastAsia="ru-RU"/>
              </w:rPr>
              <w:t xml:space="preserve"> Описание особей одного вида по морфологическому критерию.</w:t>
            </w:r>
          </w:p>
        </w:tc>
        <w:tc>
          <w:tcPr>
            <w:tcW w:w="2079" w:type="dxa"/>
          </w:tcPr>
          <w:p w14:paraId="0CEBA10D" w14:textId="77777777" w:rsidR="00DA4ED2" w:rsidRPr="00DA4ED2" w:rsidRDefault="00DA4ED2" w:rsidP="00DA4ED2">
            <w:pPr>
              <w:spacing w:line="360" w:lineRule="auto"/>
              <w:ind w:firstLine="709"/>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1</w:t>
            </w:r>
          </w:p>
        </w:tc>
      </w:tr>
      <w:tr w:rsidR="00ED15F0" w:rsidRPr="00DA4ED2" w14:paraId="513CA031" w14:textId="77777777" w:rsidTr="00261359">
        <w:tc>
          <w:tcPr>
            <w:tcW w:w="851" w:type="dxa"/>
          </w:tcPr>
          <w:p w14:paraId="215E043F" w14:textId="43133B79" w:rsidR="00ED15F0" w:rsidRPr="00DA4ED2" w:rsidRDefault="009A710E" w:rsidP="00261359">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946" w:type="dxa"/>
          </w:tcPr>
          <w:p w14:paraId="2ED59B96" w14:textId="3058D11D" w:rsidR="00ED15F0" w:rsidRPr="00DA4ED2" w:rsidRDefault="00261359" w:rsidP="00DA4ED2">
            <w:pPr>
              <w:spacing w:line="360" w:lineRule="auto"/>
              <w:ind w:right="175"/>
              <w:jc w:val="both"/>
              <w:rPr>
                <w:rFonts w:ascii="Times New Roman" w:eastAsia="Times New Roman" w:hAnsi="Times New Roman" w:cs="Times New Roman"/>
                <w:b/>
                <w:sz w:val="24"/>
                <w:szCs w:val="24"/>
                <w:lang w:eastAsia="ru-RU"/>
              </w:rPr>
            </w:pPr>
            <w:r w:rsidRPr="00261359">
              <w:rPr>
                <w:rFonts w:ascii="Times New Roman" w:eastAsia="Times New Roman" w:hAnsi="Times New Roman" w:cs="Times New Roman"/>
                <w:b/>
                <w:sz w:val="24"/>
                <w:szCs w:val="24"/>
                <w:lang w:eastAsia="ru-RU"/>
              </w:rPr>
              <w:t>Практическая работа №1</w:t>
            </w:r>
            <w:r>
              <w:rPr>
                <w:rFonts w:ascii="Times New Roman" w:eastAsia="Times New Roman" w:hAnsi="Times New Roman" w:cs="Times New Roman"/>
                <w:b/>
                <w:sz w:val="24"/>
                <w:szCs w:val="24"/>
                <w:lang w:eastAsia="ru-RU"/>
              </w:rPr>
              <w:t>1</w:t>
            </w:r>
            <w:r w:rsidRPr="00261359">
              <w:rPr>
                <w:rFonts w:ascii="Times New Roman" w:eastAsia="Times New Roman" w:hAnsi="Times New Roman" w:cs="Times New Roman"/>
                <w:b/>
                <w:sz w:val="24"/>
                <w:szCs w:val="24"/>
                <w:lang w:eastAsia="ru-RU"/>
              </w:rPr>
              <w:t xml:space="preserve"> </w:t>
            </w:r>
            <w:r w:rsidRPr="00BE1971">
              <w:rPr>
                <w:rFonts w:ascii="Times New Roman" w:eastAsia="Times New Roman" w:hAnsi="Times New Roman" w:cs="Times New Roman"/>
                <w:bCs/>
                <w:sz w:val="24"/>
                <w:szCs w:val="24"/>
                <w:lang w:eastAsia="ru-RU"/>
              </w:rPr>
              <w:t>"Экологические факторы и их взаимодействие"</w:t>
            </w:r>
          </w:p>
        </w:tc>
        <w:tc>
          <w:tcPr>
            <w:tcW w:w="2079" w:type="dxa"/>
          </w:tcPr>
          <w:p w14:paraId="53BE93E5" w14:textId="73E3C226" w:rsidR="00ED15F0" w:rsidRPr="00DA4ED2" w:rsidRDefault="00261359" w:rsidP="00DA4ED2">
            <w:pPr>
              <w:spacing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261359" w:rsidRPr="00DA4ED2" w14:paraId="11DA463B" w14:textId="77777777" w:rsidTr="00261359">
        <w:tc>
          <w:tcPr>
            <w:tcW w:w="851" w:type="dxa"/>
          </w:tcPr>
          <w:p w14:paraId="0DC873BA" w14:textId="1D9341E4" w:rsidR="00261359" w:rsidRDefault="009A710E" w:rsidP="00261359">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946" w:type="dxa"/>
          </w:tcPr>
          <w:p w14:paraId="5E0C4DC2" w14:textId="5D3B7C80" w:rsidR="00261359" w:rsidRPr="00261359" w:rsidRDefault="00261359" w:rsidP="00DA4ED2">
            <w:pPr>
              <w:spacing w:line="360" w:lineRule="auto"/>
              <w:ind w:right="175"/>
              <w:jc w:val="both"/>
              <w:rPr>
                <w:rFonts w:ascii="Times New Roman" w:eastAsia="Times New Roman" w:hAnsi="Times New Roman" w:cs="Times New Roman"/>
                <w:b/>
                <w:sz w:val="24"/>
                <w:szCs w:val="24"/>
                <w:lang w:eastAsia="ru-RU"/>
              </w:rPr>
            </w:pPr>
            <w:r w:rsidRPr="00261359">
              <w:rPr>
                <w:rFonts w:ascii="Times New Roman" w:eastAsia="Times New Roman" w:hAnsi="Times New Roman" w:cs="Times New Roman"/>
                <w:b/>
                <w:sz w:val="24"/>
                <w:szCs w:val="24"/>
                <w:lang w:eastAsia="ru-RU"/>
              </w:rPr>
              <w:t>Практическая работа №1</w:t>
            </w:r>
            <w:r>
              <w:rPr>
                <w:rFonts w:ascii="Times New Roman" w:eastAsia="Times New Roman" w:hAnsi="Times New Roman" w:cs="Times New Roman"/>
                <w:b/>
                <w:sz w:val="24"/>
                <w:szCs w:val="24"/>
                <w:lang w:eastAsia="ru-RU"/>
              </w:rPr>
              <w:t>2</w:t>
            </w:r>
            <w:r w:rsidRPr="00261359">
              <w:rPr>
                <w:rFonts w:ascii="Times New Roman" w:eastAsia="Times New Roman" w:hAnsi="Times New Roman" w:cs="Times New Roman"/>
                <w:b/>
                <w:sz w:val="24"/>
                <w:szCs w:val="24"/>
                <w:lang w:eastAsia="ru-RU"/>
              </w:rPr>
              <w:t xml:space="preserve"> </w:t>
            </w:r>
            <w:r w:rsidRPr="00BE1971">
              <w:rPr>
                <w:rFonts w:ascii="Times New Roman" w:eastAsia="Times New Roman" w:hAnsi="Times New Roman" w:cs="Times New Roman"/>
                <w:bCs/>
                <w:sz w:val="24"/>
                <w:szCs w:val="24"/>
                <w:lang w:eastAsia="ru-RU"/>
              </w:rPr>
              <w:t>«Составление схем передачи веществ и энергии в экосистемах (пищевых цепей)»</w:t>
            </w:r>
          </w:p>
        </w:tc>
        <w:tc>
          <w:tcPr>
            <w:tcW w:w="2079" w:type="dxa"/>
          </w:tcPr>
          <w:p w14:paraId="190FE53E" w14:textId="4E24251F" w:rsidR="00261359" w:rsidRDefault="00261359" w:rsidP="00DA4ED2">
            <w:pPr>
              <w:spacing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261359" w:rsidRPr="00DA4ED2" w14:paraId="10663F8B" w14:textId="77777777" w:rsidTr="00261359">
        <w:tc>
          <w:tcPr>
            <w:tcW w:w="851" w:type="dxa"/>
          </w:tcPr>
          <w:p w14:paraId="353AD757" w14:textId="190B97E0" w:rsidR="00261359" w:rsidRDefault="00261359" w:rsidP="00261359">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6946" w:type="dxa"/>
          </w:tcPr>
          <w:p w14:paraId="2D640065" w14:textId="5DB3F63B" w:rsidR="00261359" w:rsidRPr="00261359" w:rsidRDefault="009A710E" w:rsidP="00261359">
            <w:pPr>
              <w:spacing w:line="360" w:lineRule="auto"/>
              <w:jc w:val="both"/>
              <w:rPr>
                <w:rFonts w:ascii="Times New Roman" w:eastAsia="Times New Roman" w:hAnsi="Times New Roman" w:cs="Times New Roman"/>
                <w:b/>
                <w:sz w:val="24"/>
                <w:szCs w:val="24"/>
                <w:lang w:eastAsia="ru-RU"/>
              </w:rPr>
            </w:pPr>
            <w:r>
              <w:rPr>
                <w:rFonts w:ascii="Times New Roman" w:eastAsia="Calibri" w:hAnsi="Times New Roman"/>
                <w:b/>
                <w:sz w:val="24"/>
                <w:szCs w:val="24"/>
              </w:rPr>
              <w:t>Практическая работа №12</w:t>
            </w:r>
            <w:r w:rsidRPr="00B81E80">
              <w:rPr>
                <w:rFonts w:ascii="Times New Roman" w:hAnsi="Times New Roman"/>
                <w:b/>
                <w:sz w:val="24"/>
              </w:rPr>
              <w:t xml:space="preserve"> </w:t>
            </w:r>
            <w:r w:rsidRPr="009A710E">
              <w:rPr>
                <w:rFonts w:ascii="Times New Roman" w:hAnsi="Times New Roman"/>
                <w:sz w:val="24"/>
              </w:rPr>
              <w:t>«Влияние абиотических факторов на человека (низкие и высокие температуры)»</w:t>
            </w:r>
          </w:p>
        </w:tc>
        <w:tc>
          <w:tcPr>
            <w:tcW w:w="2079" w:type="dxa"/>
          </w:tcPr>
          <w:p w14:paraId="706FE9B9" w14:textId="6A477CEA" w:rsidR="00261359" w:rsidRDefault="00BE1971" w:rsidP="00261359">
            <w:pPr>
              <w:spacing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261359" w:rsidRPr="00DA4ED2" w14:paraId="7CD2C6DA" w14:textId="77777777" w:rsidTr="00261359">
        <w:tc>
          <w:tcPr>
            <w:tcW w:w="851" w:type="dxa"/>
          </w:tcPr>
          <w:p w14:paraId="65F55598" w14:textId="3F012DD2" w:rsidR="00261359" w:rsidRDefault="00261359" w:rsidP="00261359">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946" w:type="dxa"/>
          </w:tcPr>
          <w:p w14:paraId="0FE1A221" w14:textId="6FB13A01" w:rsidR="00261359" w:rsidRPr="00261359" w:rsidRDefault="009A710E" w:rsidP="00261359">
            <w:pPr>
              <w:spacing w:line="360" w:lineRule="auto"/>
              <w:jc w:val="both"/>
              <w:rPr>
                <w:rFonts w:ascii="Times New Roman" w:eastAsia="Times New Roman" w:hAnsi="Times New Roman" w:cs="Times New Roman"/>
                <w:b/>
                <w:sz w:val="24"/>
                <w:szCs w:val="24"/>
                <w:lang w:eastAsia="ru-RU"/>
              </w:rPr>
            </w:pPr>
            <w:r w:rsidRPr="009A710E">
              <w:rPr>
                <w:rFonts w:ascii="Times New Roman" w:eastAsia="Calibri" w:hAnsi="Times New Roman"/>
                <w:b/>
                <w:sz w:val="24"/>
                <w:szCs w:val="24"/>
              </w:rPr>
              <w:t>Практическая работа №</w:t>
            </w:r>
            <w:r w:rsidRPr="00723455">
              <w:rPr>
                <w:rFonts w:ascii="Times New Roman" w:eastAsia="Calibri" w:hAnsi="Times New Roman"/>
                <w:b/>
                <w:sz w:val="24"/>
                <w:szCs w:val="24"/>
              </w:rPr>
              <w:t xml:space="preserve">13 </w:t>
            </w:r>
            <w:r w:rsidRPr="009A710E">
              <w:rPr>
                <w:rFonts w:ascii="Times New Roman" w:eastAsia="Calibri" w:hAnsi="Times New Roman"/>
                <w:sz w:val="24"/>
                <w:szCs w:val="24"/>
              </w:rPr>
              <w:t xml:space="preserve">"Практическое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w:t>
            </w:r>
            <w:r w:rsidRPr="009A710E">
              <w:rPr>
                <w:rFonts w:ascii="Times New Roman" w:eastAsia="Calibri" w:hAnsi="Times New Roman"/>
                <w:sz w:val="24"/>
                <w:szCs w:val="24"/>
              </w:rPr>
              <w:lastRenderedPageBreak/>
              <w:t>образующихся на рабочем месте / на этапах производства, связанные с определенной профессией/специальностью</w:t>
            </w:r>
          </w:p>
        </w:tc>
        <w:tc>
          <w:tcPr>
            <w:tcW w:w="2079" w:type="dxa"/>
          </w:tcPr>
          <w:p w14:paraId="5E1593C5" w14:textId="53901079" w:rsidR="00261359" w:rsidRDefault="00BE1971" w:rsidP="00261359">
            <w:pPr>
              <w:spacing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r>
    </w:tbl>
    <w:p w14:paraId="1CE7D491" w14:textId="77777777" w:rsidR="008B7BBD" w:rsidRDefault="008B7BBD" w:rsidP="0082044D">
      <w:pPr>
        <w:spacing w:after="0" w:line="360" w:lineRule="auto"/>
        <w:rPr>
          <w:rFonts w:ascii="Times New Roman" w:eastAsia="Times New Roman" w:hAnsi="Times New Roman" w:cs="Times New Roman"/>
          <w:b/>
          <w:sz w:val="28"/>
          <w:szCs w:val="28"/>
          <w:lang w:eastAsia="ru-RU"/>
        </w:rPr>
      </w:pPr>
    </w:p>
    <w:p w14:paraId="12B7B381" w14:textId="16141EA1" w:rsidR="00DA4ED2" w:rsidRPr="00DA4ED2" w:rsidRDefault="00DA4ED2" w:rsidP="00DA4ED2">
      <w:pPr>
        <w:spacing w:after="0" w:line="360" w:lineRule="auto"/>
        <w:ind w:firstLine="709"/>
        <w:jc w:val="center"/>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ПОЯСНИТЕЛЬНАЯ ЗАПИСКА</w:t>
      </w:r>
    </w:p>
    <w:p w14:paraId="2C6E1CFA" w14:textId="7D0B2215"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Настоящие методические указания по дисциплине Биология для профессии</w:t>
      </w:r>
      <w:r w:rsidR="00F41CED">
        <w:rPr>
          <w:rFonts w:ascii="Times New Roman" w:eastAsia="Times New Roman" w:hAnsi="Times New Roman" w:cs="Times New Roman"/>
          <w:sz w:val="28"/>
          <w:szCs w:val="28"/>
          <w:lang w:eastAsia="ru-RU"/>
        </w:rPr>
        <w:t xml:space="preserve"> 23</w:t>
      </w:r>
      <w:r w:rsidRPr="00DA4ED2">
        <w:rPr>
          <w:rFonts w:ascii="Times New Roman" w:eastAsia="Times New Roman" w:hAnsi="Times New Roman" w:cs="Times New Roman"/>
          <w:sz w:val="28"/>
          <w:szCs w:val="28"/>
          <w:lang w:eastAsia="ru-RU"/>
        </w:rPr>
        <w:t>.01.1</w:t>
      </w:r>
      <w:r w:rsidR="00F41CED">
        <w:rPr>
          <w:rFonts w:ascii="Times New Roman" w:eastAsia="Times New Roman" w:hAnsi="Times New Roman" w:cs="Times New Roman"/>
          <w:sz w:val="28"/>
          <w:szCs w:val="28"/>
          <w:lang w:eastAsia="ru-RU"/>
        </w:rPr>
        <w:t>7</w:t>
      </w:r>
      <w:r w:rsidRPr="00DA4ED2">
        <w:rPr>
          <w:rFonts w:ascii="Times New Roman" w:eastAsia="Times New Roman" w:hAnsi="Times New Roman" w:cs="Times New Roman"/>
          <w:sz w:val="28"/>
          <w:szCs w:val="28"/>
          <w:lang w:eastAsia="ru-RU"/>
        </w:rPr>
        <w:t xml:space="preserve"> Мастер по </w:t>
      </w:r>
      <w:r w:rsidR="00F41CED">
        <w:rPr>
          <w:rFonts w:ascii="Times New Roman" w:eastAsia="Times New Roman" w:hAnsi="Times New Roman" w:cs="Times New Roman"/>
          <w:sz w:val="28"/>
          <w:szCs w:val="28"/>
          <w:lang w:eastAsia="ru-RU"/>
        </w:rPr>
        <w:t>ремонту и</w:t>
      </w:r>
      <w:r w:rsidRPr="00DA4ED2">
        <w:rPr>
          <w:rFonts w:ascii="Times New Roman" w:eastAsia="Times New Roman" w:hAnsi="Times New Roman" w:cs="Times New Roman"/>
          <w:sz w:val="28"/>
          <w:szCs w:val="28"/>
          <w:lang w:eastAsia="ru-RU"/>
        </w:rPr>
        <w:t xml:space="preserve"> обслуживанию</w:t>
      </w:r>
      <w:r w:rsidR="00F41CED">
        <w:rPr>
          <w:rFonts w:ascii="Times New Roman" w:eastAsia="Times New Roman" w:hAnsi="Times New Roman" w:cs="Times New Roman"/>
          <w:sz w:val="28"/>
          <w:szCs w:val="28"/>
          <w:lang w:eastAsia="ru-RU"/>
        </w:rPr>
        <w:t xml:space="preserve"> автомобилей</w:t>
      </w:r>
      <w:r w:rsidRPr="00DA4ED2">
        <w:rPr>
          <w:rFonts w:ascii="Times New Roman" w:eastAsia="Times New Roman" w:hAnsi="Times New Roman" w:cs="Times New Roman"/>
          <w:sz w:val="28"/>
          <w:szCs w:val="28"/>
          <w:lang w:eastAsia="ru-RU"/>
        </w:rPr>
        <w:t xml:space="preserve">, </w:t>
      </w:r>
      <w:r w:rsidR="00F41CED">
        <w:rPr>
          <w:rFonts w:ascii="Times New Roman" w:eastAsia="Times New Roman" w:hAnsi="Times New Roman" w:cs="Times New Roman"/>
          <w:sz w:val="28"/>
          <w:szCs w:val="28"/>
          <w:lang w:eastAsia="ru-RU"/>
        </w:rPr>
        <w:t>43</w:t>
      </w:r>
      <w:r w:rsidRPr="00DA4ED2">
        <w:rPr>
          <w:rFonts w:ascii="Times New Roman" w:eastAsia="Times New Roman" w:hAnsi="Times New Roman" w:cs="Times New Roman"/>
          <w:sz w:val="28"/>
          <w:szCs w:val="28"/>
          <w:lang w:eastAsia="ru-RU"/>
        </w:rPr>
        <w:t>.01.</w:t>
      </w:r>
      <w:r w:rsidR="00F41CED">
        <w:rPr>
          <w:rFonts w:ascii="Times New Roman" w:eastAsia="Times New Roman" w:hAnsi="Times New Roman" w:cs="Times New Roman"/>
          <w:sz w:val="28"/>
          <w:szCs w:val="28"/>
          <w:lang w:eastAsia="ru-RU"/>
        </w:rPr>
        <w:t>09</w:t>
      </w:r>
      <w:r w:rsidRPr="00DA4ED2">
        <w:rPr>
          <w:rFonts w:ascii="Times New Roman" w:eastAsia="Times New Roman" w:hAnsi="Times New Roman" w:cs="Times New Roman"/>
          <w:sz w:val="28"/>
          <w:szCs w:val="28"/>
          <w:lang w:eastAsia="ru-RU"/>
        </w:rPr>
        <w:t xml:space="preserve"> повар кондитер </w:t>
      </w:r>
      <w:r w:rsidR="009A710E">
        <w:rPr>
          <w:rFonts w:ascii="Times New Roman" w:eastAsia="Times New Roman" w:hAnsi="Times New Roman" w:cs="Times New Roman"/>
          <w:sz w:val="28"/>
          <w:szCs w:val="28"/>
          <w:lang w:eastAsia="ru-RU"/>
        </w:rPr>
        <w:t xml:space="preserve">и специальн6ости 43.02.16 Туризм и гостеприимство </w:t>
      </w:r>
      <w:r w:rsidRPr="00DA4ED2">
        <w:rPr>
          <w:rFonts w:ascii="Times New Roman" w:eastAsia="Times New Roman" w:hAnsi="Times New Roman" w:cs="Times New Roman"/>
          <w:sz w:val="28"/>
          <w:szCs w:val="28"/>
          <w:lang w:eastAsia="ru-RU"/>
        </w:rPr>
        <w:t xml:space="preserve">составлены в соответствии с требованиями ФГОС СПО. Практические задания направлены на экспериментальное подтверждение теоретических положений и формирование учебных практических умений, они составляют важную часть теоретической и профессиональной практической подготовки по освоению ППКРС по профессии, формированию </w:t>
      </w:r>
      <w:r w:rsidRPr="00DA4ED2">
        <w:rPr>
          <w:rFonts w:ascii="Times New Roman" w:eastAsia="Times New Roman" w:hAnsi="Times New Roman" w:cs="Times New Roman"/>
          <w:b/>
          <w:sz w:val="28"/>
          <w:szCs w:val="28"/>
          <w:lang w:eastAsia="ru-RU"/>
        </w:rPr>
        <w:t>умений</w:t>
      </w:r>
      <w:r w:rsidRPr="00DA4ED2">
        <w:rPr>
          <w:rFonts w:ascii="Times New Roman" w:eastAsia="Times New Roman" w:hAnsi="Times New Roman" w:cs="Times New Roman"/>
          <w:sz w:val="28"/>
          <w:szCs w:val="28"/>
          <w:lang w:eastAsia="ru-RU"/>
        </w:rPr>
        <w:t>:</w:t>
      </w:r>
    </w:p>
    <w:p w14:paraId="175A76BE"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объяснять 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эмбриональное и постэмбриональное развитие человека; влияние экологических факторов на живые организмы, влияние мутагенов на растения, животных и человека; взаимосвязи и взаимодействие организмов и окружающей среды; причины и факторы эволюции, изменяемость видов; нарушения в развитии организмов, мутации и их значение в возникновении наследственных заболеваний; устойчивость, развитие и смены экосистем; необходимость сохранения многообразия видов; </w:t>
      </w:r>
    </w:p>
    <w:p w14:paraId="048A1B49"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решать элементарные биологические задачи; составлять элементарные схемы скрещивания и схемы переноса веществ и передачи энергии в экосистемах (цепи питания); описывать особенности видов по морфологическому критерию; </w:t>
      </w:r>
    </w:p>
    <w:p w14:paraId="41458534"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выявлять приспособления организмов к среде обитания, источники и наличие мутагенов в окружающей среде (косвенно), антропогенные изменения в экосистемах своей местности; </w:t>
      </w:r>
    </w:p>
    <w:p w14:paraId="2313F2E2"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сравнивать биологические объекты: химический состав тел живой и неживой природы, зародышей человека и других животных, природные экосистемы и </w:t>
      </w:r>
      <w:proofErr w:type="spellStart"/>
      <w:r w:rsidRPr="00DA4ED2">
        <w:rPr>
          <w:rFonts w:ascii="Times New Roman" w:eastAsia="Times New Roman" w:hAnsi="Times New Roman" w:cs="Times New Roman"/>
          <w:sz w:val="28"/>
          <w:szCs w:val="28"/>
          <w:lang w:eastAsia="ru-RU"/>
        </w:rPr>
        <w:t>агроэкосистемы</w:t>
      </w:r>
      <w:proofErr w:type="spellEnd"/>
      <w:r w:rsidRPr="00DA4ED2">
        <w:rPr>
          <w:rFonts w:ascii="Times New Roman" w:eastAsia="Times New Roman" w:hAnsi="Times New Roman" w:cs="Times New Roman"/>
          <w:sz w:val="28"/>
          <w:szCs w:val="28"/>
          <w:lang w:eastAsia="ru-RU"/>
        </w:rPr>
        <w:t xml:space="preserve"> своей местности; процессы (естественный и искусственный отбор, половое и бесполое размножение) и делать выводы и обобщения на основе сравнения и анализа; </w:t>
      </w:r>
    </w:p>
    <w:p w14:paraId="4F599D85"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 xml:space="preserve">- анализировать и оценивать различные гипотезы о сущности, происхождении жизни и человека, глобальные экологические проблемы и их решения, последствия собственной деятельности в окружающей среде; </w:t>
      </w:r>
    </w:p>
    <w:p w14:paraId="3BFCD3DA"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изучать изменения в экосистемах на биологических моделях; </w:t>
      </w:r>
    </w:p>
    <w:p w14:paraId="6D58388B"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находить информацию о биологических объектах в различных источниках (учебниках, справочниках, научно-популярных изданиях, компьютерных базах, ресурсах сети Интернет) и критически ее оценивать; </w:t>
      </w:r>
    </w:p>
    <w:p w14:paraId="6C7E3157"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eastAsia="ru-RU"/>
        </w:rPr>
        <w:t>использовать приобретенные знания и умения в практической деятельности и повседневной жизни</w:t>
      </w:r>
      <w:r w:rsidRPr="00DA4ED2">
        <w:rPr>
          <w:rFonts w:ascii="Times New Roman" w:eastAsia="Times New Roman" w:hAnsi="Times New Roman" w:cs="Times New Roman"/>
          <w:sz w:val="28"/>
          <w:szCs w:val="28"/>
          <w:lang w:eastAsia="ru-RU"/>
        </w:rPr>
        <w:t>:</w:t>
      </w:r>
    </w:p>
    <w:p w14:paraId="4037D8C2"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для соблюдения мер профилактики отравлений, вирусных и других заболеваний, стрессов, вредных привычек (курения, алкоголизма, наркомании); правил поведения в природной среде; </w:t>
      </w:r>
    </w:p>
    <w:p w14:paraId="39835196"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оказания первой помощи при травматических, простудных и других заболеваниях, отравлениях пищевыми продуктами; </w:t>
      </w:r>
    </w:p>
    <w:p w14:paraId="7DDDA96D"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оценки этических аспектов некоторых исследований в области биотехнологии (клонирование, искусственное оплодотворение). </w:t>
      </w:r>
    </w:p>
    <w:p w14:paraId="3BB9B4CE" w14:textId="77777777" w:rsidR="00DA4ED2" w:rsidRPr="00DA4ED2" w:rsidRDefault="00DA4ED2" w:rsidP="00DA4ED2">
      <w:pPr>
        <w:spacing w:after="0" w:line="360" w:lineRule="auto"/>
        <w:ind w:firstLine="709"/>
        <w:jc w:val="both"/>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и знаний:</w:t>
      </w:r>
    </w:p>
    <w:p w14:paraId="5E5A269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В результате изучения учебной дисциплины «Биология» обучающийся должен:</w:t>
      </w:r>
    </w:p>
    <w:p w14:paraId="43865973"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eastAsia="ru-RU"/>
        </w:rPr>
        <w:t>знать/понимать</w:t>
      </w:r>
      <w:r w:rsidRPr="00DA4ED2">
        <w:rPr>
          <w:rFonts w:ascii="Times New Roman" w:eastAsia="Times New Roman" w:hAnsi="Times New Roman" w:cs="Times New Roman"/>
          <w:sz w:val="28"/>
          <w:szCs w:val="28"/>
          <w:lang w:eastAsia="ru-RU"/>
        </w:rPr>
        <w:t>:</w:t>
      </w:r>
    </w:p>
    <w:p w14:paraId="14226347"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основные положения биологических теорий и закономерностей: клеточной теории, эволюционного учения, учения </w:t>
      </w:r>
      <w:proofErr w:type="spellStart"/>
      <w:r w:rsidRPr="00DA4ED2">
        <w:rPr>
          <w:rFonts w:ascii="Times New Roman" w:eastAsia="Times New Roman" w:hAnsi="Times New Roman" w:cs="Times New Roman"/>
          <w:sz w:val="28"/>
          <w:szCs w:val="28"/>
          <w:lang w:eastAsia="ru-RU"/>
        </w:rPr>
        <w:t>В.И.Вернадского</w:t>
      </w:r>
      <w:proofErr w:type="spellEnd"/>
      <w:r w:rsidRPr="00DA4ED2">
        <w:rPr>
          <w:rFonts w:ascii="Times New Roman" w:eastAsia="Times New Roman" w:hAnsi="Times New Roman" w:cs="Times New Roman"/>
          <w:sz w:val="28"/>
          <w:szCs w:val="28"/>
          <w:lang w:eastAsia="ru-RU"/>
        </w:rPr>
        <w:t xml:space="preserve"> о биосфере, законы </w:t>
      </w:r>
      <w:proofErr w:type="spellStart"/>
      <w:r w:rsidRPr="00DA4ED2">
        <w:rPr>
          <w:rFonts w:ascii="Times New Roman" w:eastAsia="Times New Roman" w:hAnsi="Times New Roman" w:cs="Times New Roman"/>
          <w:sz w:val="28"/>
          <w:szCs w:val="28"/>
          <w:lang w:eastAsia="ru-RU"/>
        </w:rPr>
        <w:t>Г.Менделя</w:t>
      </w:r>
      <w:proofErr w:type="spellEnd"/>
      <w:r w:rsidRPr="00DA4ED2">
        <w:rPr>
          <w:rFonts w:ascii="Times New Roman" w:eastAsia="Times New Roman" w:hAnsi="Times New Roman" w:cs="Times New Roman"/>
          <w:sz w:val="28"/>
          <w:szCs w:val="28"/>
          <w:lang w:eastAsia="ru-RU"/>
        </w:rPr>
        <w:t xml:space="preserve">, закономерностей изменчивости и наследственности; </w:t>
      </w:r>
    </w:p>
    <w:p w14:paraId="06474DC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строение и функционирование биологических объектов: клетки, генов и хромосом, структуры вида и экосистем; </w:t>
      </w:r>
    </w:p>
    <w:p w14:paraId="787E5FA4"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сущность биологических процессов: размножения, оплодотворения, действия искусственного и естественного отбора, формирование  приспособленности, происхождение видов, круговорот веществ и превращение энергии в клетке, организме, в экосистемах и биосфере; </w:t>
      </w:r>
    </w:p>
    <w:p w14:paraId="23280CD1"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вклад выдающихся (в том числе отечественных) ученых в развитие биологической науки; </w:t>
      </w:r>
    </w:p>
    <w:p w14:paraId="528079AD"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биологическую терминологию и символику.</w:t>
      </w:r>
    </w:p>
    <w:p w14:paraId="25C8D431"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Выполненная работа должна быть представлена в виде оформленной работы по заданной форме.</w:t>
      </w:r>
    </w:p>
    <w:p w14:paraId="24811652"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Результат выполнения практических работ оценивается – по 5-балльной системе оценивания(5,4,3,2).</w:t>
      </w:r>
    </w:p>
    <w:p w14:paraId="07421C5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Критерии оценок едины для выполнения всех практических работ по дисциплине Биология.</w:t>
      </w:r>
    </w:p>
    <w:p w14:paraId="0E44D858"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eastAsia="ru-RU"/>
        </w:rPr>
        <w:t>Отметка "5"</w:t>
      </w:r>
    </w:p>
    <w:p w14:paraId="022C730D"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Практическая работа выполнена в полном объеме с соблюдением необходимой последовательно</w:t>
      </w:r>
      <w:r w:rsidRPr="00DA4ED2">
        <w:rPr>
          <w:rFonts w:ascii="Times New Roman" w:eastAsia="Times New Roman" w:hAnsi="Times New Roman" w:cs="Times New Roman"/>
          <w:sz w:val="28"/>
          <w:szCs w:val="28"/>
          <w:lang w:eastAsia="ru-RU"/>
        </w:rPr>
        <w:softHyphen/>
        <w:t>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r w:rsidRPr="00DA4ED2">
        <w:rPr>
          <w:rFonts w:ascii="Times New Roman" w:eastAsia="Times New Roman" w:hAnsi="Times New Roman" w:cs="Times New Roman"/>
          <w:sz w:val="28"/>
          <w:szCs w:val="28"/>
          <w:lang w:eastAsia="ru-RU"/>
        </w:rPr>
        <w:br/>
        <w:t>Работа оформлена аккуратно, в оптимальной для фиксации результатов форме.</w:t>
      </w:r>
    </w:p>
    <w:p w14:paraId="7E466D58"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eastAsia="ru-RU"/>
        </w:rPr>
        <w:t>Отметка "4"</w:t>
      </w:r>
    </w:p>
    <w:p w14:paraId="6EDDCEF1"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Практическая или самостоятельная работа выполнена студентами в полном объеме и самостоятельно. Допускается отклонение от необходимой последовательности выполнения, не влияющее на правильность конечного резуль</w:t>
      </w:r>
      <w:r w:rsidRPr="00DA4ED2">
        <w:rPr>
          <w:rFonts w:ascii="Times New Roman" w:eastAsia="Times New Roman" w:hAnsi="Times New Roman" w:cs="Times New Roman"/>
          <w:sz w:val="28"/>
          <w:szCs w:val="28"/>
          <w:lang w:eastAsia="ru-RU"/>
        </w:rPr>
        <w:softHyphen/>
        <w:t>тата (перестановка пунктов типового плана, последовательность выполняемых заданий, ответы на вопросы). Использованы указанные источники знаний. Работа показала знание основного теоретического материала и овладение уме</w:t>
      </w:r>
      <w:r w:rsidRPr="00DA4ED2">
        <w:rPr>
          <w:rFonts w:ascii="Times New Roman" w:eastAsia="Times New Roman" w:hAnsi="Times New Roman" w:cs="Times New Roman"/>
          <w:sz w:val="28"/>
          <w:szCs w:val="28"/>
          <w:lang w:eastAsia="ru-RU"/>
        </w:rPr>
        <w:softHyphen/>
        <w:t>ниями, необходимыми для самостоятельного выполнения ра</w:t>
      </w:r>
      <w:r w:rsidRPr="00DA4ED2">
        <w:rPr>
          <w:rFonts w:ascii="Times New Roman" w:eastAsia="Times New Roman" w:hAnsi="Times New Roman" w:cs="Times New Roman"/>
          <w:sz w:val="28"/>
          <w:szCs w:val="28"/>
          <w:lang w:eastAsia="ru-RU"/>
        </w:rPr>
        <w:softHyphen/>
        <w:t>боты.</w:t>
      </w:r>
    </w:p>
    <w:p w14:paraId="4E58DBC7"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Допускаются неточности и небрежность в оформлении ре</w:t>
      </w:r>
      <w:r w:rsidRPr="00DA4ED2">
        <w:rPr>
          <w:rFonts w:ascii="Times New Roman" w:eastAsia="Times New Roman" w:hAnsi="Times New Roman" w:cs="Times New Roman"/>
          <w:sz w:val="28"/>
          <w:szCs w:val="28"/>
          <w:lang w:eastAsia="ru-RU"/>
        </w:rPr>
        <w:softHyphen/>
        <w:t>зультатов работы.</w:t>
      </w:r>
    </w:p>
    <w:p w14:paraId="41F42E3F" w14:textId="77777777" w:rsidR="00DA4ED2" w:rsidRPr="00DA4ED2" w:rsidRDefault="00DA4ED2" w:rsidP="00DA4ED2">
      <w:pPr>
        <w:spacing w:after="0" w:line="360" w:lineRule="auto"/>
        <w:ind w:firstLine="709"/>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bCs/>
          <w:sz w:val="28"/>
          <w:szCs w:val="28"/>
          <w:lang w:eastAsia="ru-RU"/>
        </w:rPr>
        <w:t>Отметка "3"</w:t>
      </w:r>
    </w:p>
    <w:p w14:paraId="4F9EEF44"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Практическая работа выполнена и оформлена  с помощью преподавателя. На выполне</w:t>
      </w:r>
      <w:r w:rsidRPr="00DA4ED2">
        <w:rPr>
          <w:rFonts w:ascii="Times New Roman" w:eastAsia="Times New Roman" w:hAnsi="Times New Roman" w:cs="Times New Roman"/>
          <w:sz w:val="28"/>
          <w:szCs w:val="28"/>
          <w:lang w:eastAsia="ru-RU"/>
        </w:rPr>
        <w:softHyphen/>
        <w:t>ние работы затрачено много времени (дана возможность доделать работу дома). Обучающийся показал знания теоретиче</w:t>
      </w:r>
      <w:r w:rsidRPr="00DA4ED2">
        <w:rPr>
          <w:rFonts w:ascii="Times New Roman" w:eastAsia="Times New Roman" w:hAnsi="Times New Roman" w:cs="Times New Roman"/>
          <w:sz w:val="28"/>
          <w:szCs w:val="28"/>
          <w:lang w:eastAsia="ru-RU"/>
        </w:rPr>
        <w:softHyphen/>
        <w:t>ского материала, но испытывали затруднения при самостоя</w:t>
      </w:r>
      <w:r w:rsidRPr="00DA4ED2">
        <w:rPr>
          <w:rFonts w:ascii="Times New Roman" w:eastAsia="Times New Roman" w:hAnsi="Times New Roman" w:cs="Times New Roman"/>
          <w:sz w:val="28"/>
          <w:szCs w:val="28"/>
          <w:lang w:eastAsia="ru-RU"/>
        </w:rPr>
        <w:softHyphen/>
        <w:t>тельной работе со статистическими материала</w:t>
      </w:r>
      <w:r w:rsidRPr="00DA4ED2">
        <w:rPr>
          <w:rFonts w:ascii="Times New Roman" w:eastAsia="Times New Roman" w:hAnsi="Times New Roman" w:cs="Times New Roman"/>
          <w:sz w:val="28"/>
          <w:szCs w:val="28"/>
          <w:lang w:eastAsia="ru-RU"/>
        </w:rPr>
        <w:softHyphen/>
        <w:t>ми.</w:t>
      </w:r>
    </w:p>
    <w:p w14:paraId="1F4DEF61"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eastAsia="ru-RU"/>
        </w:rPr>
        <w:t>Отметка "2"</w:t>
      </w:r>
    </w:p>
    <w:p w14:paraId="0BE51064" w14:textId="77777777" w:rsidR="00DA4ED2" w:rsidRPr="00DA4ED2" w:rsidRDefault="00DA4ED2" w:rsidP="00DA4ED2">
      <w:pPr>
        <w:spacing w:after="0" w:line="360" w:lineRule="auto"/>
        <w:ind w:firstLine="709"/>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sz w:val="28"/>
          <w:szCs w:val="28"/>
          <w:lang w:eastAsia="ru-RU"/>
        </w:rPr>
        <w:t>Выставляется в том случае, когда обучающийся оказался не подготовленными к выполнению этой работы. Полученные ре</w:t>
      </w:r>
      <w:r w:rsidRPr="00DA4ED2">
        <w:rPr>
          <w:rFonts w:ascii="Times New Roman" w:eastAsia="Times New Roman" w:hAnsi="Times New Roman" w:cs="Times New Roman"/>
          <w:sz w:val="28"/>
          <w:szCs w:val="28"/>
          <w:lang w:eastAsia="ru-RU"/>
        </w:rPr>
        <w:softHyphen/>
        <w:t>зультаты не позволяют сделать правильных выводов и полно</w:t>
      </w:r>
      <w:r w:rsidRPr="00DA4ED2">
        <w:rPr>
          <w:rFonts w:ascii="Times New Roman" w:eastAsia="Times New Roman" w:hAnsi="Times New Roman" w:cs="Times New Roman"/>
          <w:sz w:val="28"/>
          <w:szCs w:val="28"/>
          <w:lang w:eastAsia="ru-RU"/>
        </w:rPr>
        <w:softHyphen/>
        <w:t xml:space="preserve">стью расходятся с поставленной целью. Обнаружено плохое знание теоретического материала и отсутствие необходимых умений.  </w:t>
      </w:r>
    </w:p>
    <w:p w14:paraId="6DB28FFC"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С учётом вышеизложенного в данных методических указаниях приведено 7 лабораторных работ и 3 практических занятия. Каждое занятие содержит цель, </w:t>
      </w:r>
      <w:r w:rsidRPr="00DA4ED2">
        <w:rPr>
          <w:rFonts w:ascii="Times New Roman" w:eastAsia="Times New Roman" w:hAnsi="Times New Roman" w:cs="Times New Roman"/>
          <w:sz w:val="28"/>
          <w:szCs w:val="28"/>
          <w:lang w:eastAsia="ru-RU"/>
        </w:rPr>
        <w:lastRenderedPageBreak/>
        <w:t>методическое руководство к выполнению, перечень оснащения работы, содержание работы, контрольные вопросы, форму предъявления отчета, критерии оценки.</w:t>
      </w:r>
    </w:p>
    <w:p w14:paraId="35B6163D" w14:textId="77777777" w:rsidR="00DA4ED2" w:rsidRPr="00DA4ED2" w:rsidRDefault="00DA4ED2" w:rsidP="00AD12DB">
      <w:pPr>
        <w:spacing w:after="0" w:line="360" w:lineRule="auto"/>
        <w:jc w:val="both"/>
        <w:rPr>
          <w:rFonts w:ascii="Times New Roman" w:eastAsia="Times New Roman" w:hAnsi="Times New Roman" w:cs="Times New Roman"/>
          <w:sz w:val="28"/>
          <w:szCs w:val="28"/>
          <w:lang w:eastAsia="ru-RU"/>
        </w:rPr>
      </w:pPr>
    </w:p>
    <w:p w14:paraId="257FF33C" w14:textId="77777777" w:rsidR="00DA4ED2" w:rsidRPr="00DA4ED2" w:rsidRDefault="00DA4ED2" w:rsidP="00DA4ED2">
      <w:pPr>
        <w:spacing w:after="0" w:line="360" w:lineRule="auto"/>
        <w:ind w:firstLine="709"/>
        <w:jc w:val="center"/>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ПРАВИЛА ВЫПОЛНЕНИЯ ПРАКТИЧЕСКИХ ЗАДАНИЙ</w:t>
      </w:r>
    </w:p>
    <w:p w14:paraId="38A30CCE"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Подготовка к практическим работам заключатся в самостоятельном изучении теории по рекомендуемой литературе, предусмотренной рабочей программой. Выполнение заданий производится индивидуально в часы, предусмотренные расписанием занятий в соответствии с методическими указаниями к практическим работам. Отчет по практической работе каждый студент выполняет индивидуально с учетом рекомендаций по оформлению.</w:t>
      </w:r>
    </w:p>
    <w:p w14:paraId="622F03AA"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Отчет выполняется в рабочей тетради, сдается преподавателю по окончанию занятия или в начале следующего занятия. Отчет должен включать пункты:</w:t>
      </w:r>
    </w:p>
    <w:p w14:paraId="40AC7FE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название практической работы</w:t>
      </w:r>
    </w:p>
    <w:p w14:paraId="34B29C87"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цель работы</w:t>
      </w:r>
    </w:p>
    <w:p w14:paraId="432BACF4"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оснащение</w:t>
      </w:r>
    </w:p>
    <w:p w14:paraId="7D96D22C"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задание</w:t>
      </w:r>
    </w:p>
    <w:p w14:paraId="1E09D168"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порядок работы </w:t>
      </w:r>
    </w:p>
    <w:p w14:paraId="79B33A26"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решение, развернутый ответ, таблица, ответы на контрольные вопросы (в зависимости от задания)</w:t>
      </w:r>
    </w:p>
    <w:p w14:paraId="6BCACCEC" w14:textId="77777777" w:rsidR="00DA4ED2" w:rsidRPr="00DA4ED2" w:rsidRDefault="00DA4ED2" w:rsidP="00DA4ED2">
      <w:pPr>
        <w:spacing w:after="0" w:line="360" w:lineRule="auto"/>
        <w:ind w:firstLine="709"/>
        <w:jc w:val="both"/>
        <w:rPr>
          <w:rFonts w:ascii="Times New Roman" w:eastAsia="Times New Roman" w:hAnsi="Times New Roman" w:cs="Times New Roman"/>
          <w:i/>
          <w:sz w:val="28"/>
          <w:szCs w:val="28"/>
          <w:lang w:eastAsia="ru-RU"/>
        </w:rPr>
      </w:pPr>
      <w:r w:rsidRPr="00DA4ED2">
        <w:rPr>
          <w:rFonts w:ascii="Times New Roman" w:eastAsia="Times New Roman" w:hAnsi="Times New Roman" w:cs="Times New Roman"/>
          <w:sz w:val="28"/>
          <w:szCs w:val="28"/>
          <w:lang w:eastAsia="ru-RU"/>
        </w:rPr>
        <w:t>- вывод по работе</w:t>
      </w:r>
    </w:p>
    <w:p w14:paraId="15406978" w14:textId="5C09EBCF" w:rsidR="00DA4ED2" w:rsidRPr="00F427E3" w:rsidRDefault="00DA4ED2" w:rsidP="00F427E3">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Практическая работа считается выполненной, если она соответствует критериям, указанным в практической работе. Если студент имеет пропуски практических занятий</w:t>
      </w:r>
      <w:r w:rsidR="008B7BBD">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sz w:val="28"/>
          <w:szCs w:val="28"/>
          <w:lang w:eastAsia="ru-RU"/>
        </w:rPr>
        <w:t>по уважительной или неуважительной причине, то выполняет работу во</w:t>
      </w:r>
      <w:r w:rsidR="0082044D">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sz w:val="28"/>
          <w:szCs w:val="28"/>
          <w:lang w:eastAsia="ru-RU"/>
        </w:rPr>
        <w:t>время консультаций</w:t>
      </w:r>
      <w:r w:rsidR="0082044D">
        <w:rPr>
          <w:rFonts w:ascii="Times New Roman" w:eastAsia="Times New Roman" w:hAnsi="Times New Roman" w:cs="Times New Roman"/>
          <w:sz w:val="28"/>
          <w:szCs w:val="28"/>
          <w:lang w:eastAsia="ru-RU"/>
        </w:rPr>
        <w:t>,</w:t>
      </w:r>
      <w:r w:rsidRPr="00DA4ED2">
        <w:rPr>
          <w:rFonts w:ascii="Times New Roman" w:eastAsia="Times New Roman" w:hAnsi="Times New Roman" w:cs="Times New Roman"/>
          <w:sz w:val="28"/>
          <w:szCs w:val="28"/>
          <w:lang w:eastAsia="ru-RU"/>
        </w:rPr>
        <w:t xml:space="preserve"> отведенных группе по данной дисциплине.</w:t>
      </w:r>
    </w:p>
    <w:p w14:paraId="631AD438" w14:textId="31662568" w:rsidR="00DA4ED2" w:rsidRPr="00DA4ED2" w:rsidRDefault="0082044D" w:rsidP="00DA4ED2">
      <w:pPr>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Практическая работа №1</w:t>
      </w:r>
    </w:p>
    <w:p w14:paraId="174C47F4" w14:textId="1BAF67E8"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Тема</w:t>
      </w:r>
      <w:r w:rsidRPr="00DA4ED2">
        <w:rPr>
          <w:rFonts w:ascii="Times New Roman" w:eastAsia="Times New Roman" w:hAnsi="Times New Roman" w:cs="Times New Roman"/>
          <w:sz w:val="28"/>
          <w:szCs w:val="28"/>
          <w:lang w:eastAsia="ru-RU"/>
        </w:rPr>
        <w:t xml:space="preserve">: Сравнение клеток растений, животных, грибов и бактерий на готовых рисунках, их описание. Описание клеток. Сравнение строения клеток между собой </w:t>
      </w:r>
    </w:p>
    <w:p w14:paraId="64712CC9" w14:textId="7899DAE6"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Цель</w:t>
      </w:r>
      <w:r w:rsidRPr="00DA4ED2">
        <w:rPr>
          <w:rFonts w:ascii="Times New Roman" w:eastAsia="Times New Roman" w:hAnsi="Times New Roman" w:cs="Times New Roman"/>
          <w:sz w:val="28"/>
          <w:szCs w:val="28"/>
          <w:lang w:eastAsia="ru-RU"/>
        </w:rPr>
        <w:t>:</w:t>
      </w:r>
      <w:r w:rsidR="0082044D">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sz w:val="28"/>
          <w:szCs w:val="28"/>
          <w:lang w:eastAsia="ru-RU"/>
        </w:rPr>
        <w:t>Рассмотреть</w:t>
      </w:r>
      <w:r w:rsidR="001343E0">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sz w:val="28"/>
          <w:szCs w:val="28"/>
          <w:lang w:eastAsia="ru-RU"/>
        </w:rPr>
        <w:t>клетки различных организмов и их тканей на рисунке</w:t>
      </w:r>
      <w:r w:rsidR="001343E0">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sz w:val="28"/>
          <w:szCs w:val="28"/>
          <w:lang w:eastAsia="ru-RU"/>
        </w:rPr>
        <w:t>(вспомнить основные части и сравнить строение клеток растительных, грибных и животных организмов)</w:t>
      </w:r>
    </w:p>
    <w:p w14:paraId="64D0105B" w14:textId="77777777" w:rsidR="00DA4ED2" w:rsidRPr="00DA4ED2" w:rsidRDefault="00DA4ED2" w:rsidP="00DA4ED2">
      <w:pPr>
        <w:spacing w:after="0" w:line="360" w:lineRule="auto"/>
        <w:ind w:firstLine="709"/>
        <w:jc w:val="both"/>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Оснащение:</w:t>
      </w:r>
      <w:r w:rsidRPr="00DA4ED2">
        <w:rPr>
          <w:rFonts w:ascii="Times New Roman" w:eastAsia="Times New Roman" w:hAnsi="Times New Roman" w:cs="Times New Roman"/>
          <w:i/>
          <w:sz w:val="28"/>
          <w:szCs w:val="28"/>
          <w:lang w:eastAsia="ru-RU"/>
        </w:rPr>
        <w:t xml:space="preserve"> </w:t>
      </w:r>
    </w:p>
    <w:p w14:paraId="1D105E22"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Схемы и рисунки о строении растительной, животной и грибной клеток.</w:t>
      </w:r>
    </w:p>
    <w:p w14:paraId="17F8077C"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Ход работы:</w:t>
      </w:r>
    </w:p>
    <w:p w14:paraId="2143DE51"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 xml:space="preserve">Задание:  </w:t>
      </w:r>
    </w:p>
    <w:p w14:paraId="43B47ABB" w14:textId="77777777" w:rsidR="00DA4ED2" w:rsidRPr="00DA4ED2" w:rsidRDefault="00DA4ED2" w:rsidP="00DA4ED2">
      <w:pPr>
        <w:numPr>
          <w:ilvl w:val="0"/>
          <w:numId w:val="22"/>
        </w:numPr>
        <w:spacing w:after="0" w:line="360" w:lineRule="auto"/>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Рассмотрите изображенные растительную и животную клетки. Зарисуйте по одной растительной и животной клетке. Подпишите их основные части. Сравните строение растительной, грибной и животной клеток. Сравнение провести при помощи сравнительной таблицы. Сделайте вывод о сложности их строения. Сделайте вывод, опираясь на имеющиеся у вас знания, в соответствии с целью работы.</w:t>
      </w:r>
    </w:p>
    <w:tbl>
      <w:tblPr>
        <w:tblpPr w:leftFromText="180" w:rightFromText="180" w:vertAnchor="page" w:horzAnchor="page" w:tblpX="1600" w:tblpY="9346"/>
        <w:tblOverlap w:val="never"/>
        <w:tblW w:w="98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13"/>
        <w:gridCol w:w="1355"/>
        <w:gridCol w:w="1714"/>
        <w:gridCol w:w="2241"/>
        <w:gridCol w:w="2344"/>
      </w:tblGrid>
      <w:tr w:rsidR="00DA4ED2" w:rsidRPr="00DA4ED2" w14:paraId="62DE905D" w14:textId="77777777" w:rsidTr="001343E0">
        <w:trPr>
          <w:trHeight w:val="3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D51F56"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Признак</w:t>
            </w:r>
          </w:p>
        </w:tc>
        <w:tc>
          <w:tcPr>
            <w:tcW w:w="1325" w:type="dxa"/>
            <w:tcBorders>
              <w:top w:val="outset" w:sz="6" w:space="0" w:color="auto"/>
              <w:left w:val="outset" w:sz="6" w:space="0" w:color="auto"/>
              <w:bottom w:val="outset" w:sz="6" w:space="0" w:color="auto"/>
              <w:right w:val="outset" w:sz="6" w:space="0" w:color="auto"/>
            </w:tcBorders>
            <w:vAlign w:val="center"/>
            <w:hideMark/>
          </w:tcPr>
          <w:p w14:paraId="74202A6A"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Бактерии</w:t>
            </w:r>
          </w:p>
        </w:tc>
        <w:tc>
          <w:tcPr>
            <w:tcW w:w="1684" w:type="dxa"/>
            <w:tcBorders>
              <w:top w:val="outset" w:sz="6" w:space="0" w:color="auto"/>
              <w:left w:val="outset" w:sz="6" w:space="0" w:color="auto"/>
              <w:bottom w:val="outset" w:sz="6" w:space="0" w:color="auto"/>
              <w:right w:val="outset" w:sz="6" w:space="0" w:color="auto"/>
            </w:tcBorders>
            <w:vAlign w:val="center"/>
            <w:hideMark/>
          </w:tcPr>
          <w:p w14:paraId="11080E3C"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Животные</w:t>
            </w:r>
          </w:p>
        </w:tc>
        <w:tc>
          <w:tcPr>
            <w:tcW w:w="2211" w:type="dxa"/>
            <w:tcBorders>
              <w:top w:val="outset" w:sz="6" w:space="0" w:color="auto"/>
              <w:left w:val="outset" w:sz="6" w:space="0" w:color="auto"/>
              <w:bottom w:val="outset" w:sz="6" w:space="0" w:color="auto"/>
              <w:right w:val="outset" w:sz="6" w:space="0" w:color="auto"/>
            </w:tcBorders>
            <w:vAlign w:val="center"/>
            <w:hideMark/>
          </w:tcPr>
          <w:p w14:paraId="7D16D2A9"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Грибы</w:t>
            </w:r>
          </w:p>
        </w:tc>
        <w:tc>
          <w:tcPr>
            <w:tcW w:w="2299" w:type="dxa"/>
            <w:tcBorders>
              <w:top w:val="outset" w:sz="6" w:space="0" w:color="auto"/>
              <w:left w:val="outset" w:sz="6" w:space="0" w:color="auto"/>
              <w:bottom w:val="outset" w:sz="6" w:space="0" w:color="auto"/>
              <w:right w:val="outset" w:sz="6" w:space="0" w:color="auto"/>
            </w:tcBorders>
            <w:vAlign w:val="center"/>
            <w:hideMark/>
          </w:tcPr>
          <w:p w14:paraId="6F9C8671"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Растения</w:t>
            </w:r>
          </w:p>
        </w:tc>
      </w:tr>
      <w:tr w:rsidR="00DA4ED2" w:rsidRPr="00DA4ED2" w14:paraId="488F5BEF" w14:textId="77777777" w:rsidTr="001343E0">
        <w:trPr>
          <w:trHeight w:val="3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552E9B"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Способ питания</w:t>
            </w:r>
          </w:p>
        </w:tc>
        <w:tc>
          <w:tcPr>
            <w:tcW w:w="1325" w:type="dxa"/>
            <w:tcBorders>
              <w:top w:val="outset" w:sz="6" w:space="0" w:color="auto"/>
              <w:left w:val="outset" w:sz="6" w:space="0" w:color="auto"/>
              <w:bottom w:val="outset" w:sz="6" w:space="0" w:color="auto"/>
              <w:right w:val="outset" w:sz="6" w:space="0" w:color="auto"/>
            </w:tcBorders>
            <w:vAlign w:val="center"/>
          </w:tcPr>
          <w:p w14:paraId="51E9BC96"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1684" w:type="dxa"/>
            <w:tcBorders>
              <w:top w:val="outset" w:sz="6" w:space="0" w:color="auto"/>
              <w:left w:val="outset" w:sz="6" w:space="0" w:color="auto"/>
              <w:bottom w:val="outset" w:sz="6" w:space="0" w:color="auto"/>
              <w:right w:val="outset" w:sz="6" w:space="0" w:color="auto"/>
            </w:tcBorders>
            <w:vAlign w:val="center"/>
          </w:tcPr>
          <w:p w14:paraId="0EF49CE3"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11" w:type="dxa"/>
            <w:tcBorders>
              <w:top w:val="outset" w:sz="6" w:space="0" w:color="auto"/>
              <w:left w:val="outset" w:sz="6" w:space="0" w:color="auto"/>
              <w:bottom w:val="outset" w:sz="6" w:space="0" w:color="auto"/>
              <w:right w:val="outset" w:sz="6" w:space="0" w:color="auto"/>
            </w:tcBorders>
            <w:vAlign w:val="center"/>
          </w:tcPr>
          <w:p w14:paraId="59337480"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99" w:type="dxa"/>
            <w:tcBorders>
              <w:top w:val="outset" w:sz="6" w:space="0" w:color="auto"/>
              <w:left w:val="outset" w:sz="6" w:space="0" w:color="auto"/>
              <w:bottom w:val="outset" w:sz="6" w:space="0" w:color="auto"/>
              <w:right w:val="outset" w:sz="6" w:space="0" w:color="auto"/>
            </w:tcBorders>
            <w:vAlign w:val="center"/>
          </w:tcPr>
          <w:p w14:paraId="260929A5"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r>
      <w:tr w:rsidR="00DA4ED2" w:rsidRPr="00DA4ED2" w14:paraId="59AB584F" w14:textId="77777777" w:rsidTr="001343E0">
        <w:trPr>
          <w:trHeight w:val="6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C6B41E"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Организация  строения клетки</w:t>
            </w:r>
          </w:p>
        </w:tc>
        <w:tc>
          <w:tcPr>
            <w:tcW w:w="1325" w:type="dxa"/>
            <w:tcBorders>
              <w:top w:val="outset" w:sz="6" w:space="0" w:color="auto"/>
              <w:left w:val="outset" w:sz="6" w:space="0" w:color="auto"/>
              <w:bottom w:val="outset" w:sz="6" w:space="0" w:color="auto"/>
              <w:right w:val="outset" w:sz="6" w:space="0" w:color="auto"/>
            </w:tcBorders>
            <w:vAlign w:val="center"/>
          </w:tcPr>
          <w:p w14:paraId="67F8C9FF"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1684" w:type="dxa"/>
            <w:tcBorders>
              <w:top w:val="outset" w:sz="6" w:space="0" w:color="auto"/>
              <w:left w:val="outset" w:sz="6" w:space="0" w:color="auto"/>
              <w:bottom w:val="outset" w:sz="6" w:space="0" w:color="auto"/>
              <w:right w:val="outset" w:sz="6" w:space="0" w:color="auto"/>
            </w:tcBorders>
            <w:vAlign w:val="center"/>
          </w:tcPr>
          <w:p w14:paraId="4E6A3971"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11" w:type="dxa"/>
            <w:tcBorders>
              <w:top w:val="outset" w:sz="6" w:space="0" w:color="auto"/>
              <w:left w:val="outset" w:sz="6" w:space="0" w:color="auto"/>
              <w:bottom w:val="outset" w:sz="6" w:space="0" w:color="auto"/>
              <w:right w:val="outset" w:sz="6" w:space="0" w:color="auto"/>
            </w:tcBorders>
            <w:vAlign w:val="center"/>
          </w:tcPr>
          <w:p w14:paraId="5C2A7CEA"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99" w:type="dxa"/>
            <w:tcBorders>
              <w:top w:val="outset" w:sz="6" w:space="0" w:color="auto"/>
              <w:left w:val="outset" w:sz="6" w:space="0" w:color="auto"/>
              <w:bottom w:val="outset" w:sz="6" w:space="0" w:color="auto"/>
              <w:right w:val="outset" w:sz="6" w:space="0" w:color="auto"/>
            </w:tcBorders>
            <w:vAlign w:val="center"/>
          </w:tcPr>
          <w:p w14:paraId="6507072E"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r>
      <w:tr w:rsidR="00DA4ED2" w:rsidRPr="00DA4ED2" w14:paraId="6288A571" w14:textId="77777777" w:rsidTr="001343E0">
        <w:trPr>
          <w:trHeight w:val="3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67BE6B"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Локализация ДНК</w:t>
            </w:r>
          </w:p>
        </w:tc>
        <w:tc>
          <w:tcPr>
            <w:tcW w:w="1325" w:type="dxa"/>
            <w:tcBorders>
              <w:top w:val="outset" w:sz="6" w:space="0" w:color="auto"/>
              <w:left w:val="outset" w:sz="6" w:space="0" w:color="auto"/>
              <w:bottom w:val="outset" w:sz="6" w:space="0" w:color="auto"/>
              <w:right w:val="outset" w:sz="6" w:space="0" w:color="auto"/>
            </w:tcBorders>
            <w:vAlign w:val="center"/>
          </w:tcPr>
          <w:p w14:paraId="3000E20B"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1684" w:type="dxa"/>
            <w:tcBorders>
              <w:top w:val="outset" w:sz="6" w:space="0" w:color="auto"/>
              <w:left w:val="outset" w:sz="6" w:space="0" w:color="auto"/>
              <w:bottom w:val="outset" w:sz="6" w:space="0" w:color="auto"/>
              <w:right w:val="outset" w:sz="6" w:space="0" w:color="auto"/>
            </w:tcBorders>
            <w:vAlign w:val="center"/>
          </w:tcPr>
          <w:p w14:paraId="2CEC8B4D"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11" w:type="dxa"/>
            <w:tcBorders>
              <w:top w:val="outset" w:sz="6" w:space="0" w:color="auto"/>
              <w:left w:val="outset" w:sz="6" w:space="0" w:color="auto"/>
              <w:bottom w:val="outset" w:sz="6" w:space="0" w:color="auto"/>
              <w:right w:val="outset" w:sz="6" w:space="0" w:color="auto"/>
            </w:tcBorders>
            <w:vAlign w:val="center"/>
          </w:tcPr>
          <w:p w14:paraId="09A8D182"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99" w:type="dxa"/>
            <w:tcBorders>
              <w:top w:val="outset" w:sz="6" w:space="0" w:color="auto"/>
              <w:left w:val="outset" w:sz="6" w:space="0" w:color="auto"/>
              <w:bottom w:val="outset" w:sz="6" w:space="0" w:color="auto"/>
              <w:right w:val="outset" w:sz="6" w:space="0" w:color="auto"/>
            </w:tcBorders>
            <w:vAlign w:val="center"/>
          </w:tcPr>
          <w:p w14:paraId="2C7A151C"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r>
      <w:tr w:rsidR="00DA4ED2" w:rsidRPr="00DA4ED2" w14:paraId="0F234DAF" w14:textId="77777777" w:rsidTr="001343E0">
        <w:trPr>
          <w:trHeight w:val="6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3FCAD3"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Плазматическая мембрана</w:t>
            </w:r>
          </w:p>
        </w:tc>
        <w:tc>
          <w:tcPr>
            <w:tcW w:w="1325" w:type="dxa"/>
            <w:tcBorders>
              <w:top w:val="outset" w:sz="6" w:space="0" w:color="auto"/>
              <w:left w:val="outset" w:sz="6" w:space="0" w:color="auto"/>
              <w:bottom w:val="outset" w:sz="6" w:space="0" w:color="auto"/>
              <w:right w:val="outset" w:sz="6" w:space="0" w:color="auto"/>
            </w:tcBorders>
            <w:vAlign w:val="center"/>
          </w:tcPr>
          <w:p w14:paraId="3D54D446"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1684" w:type="dxa"/>
            <w:tcBorders>
              <w:top w:val="outset" w:sz="6" w:space="0" w:color="auto"/>
              <w:left w:val="outset" w:sz="6" w:space="0" w:color="auto"/>
              <w:bottom w:val="outset" w:sz="6" w:space="0" w:color="auto"/>
              <w:right w:val="outset" w:sz="6" w:space="0" w:color="auto"/>
            </w:tcBorders>
            <w:vAlign w:val="center"/>
          </w:tcPr>
          <w:p w14:paraId="7A60502D"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11" w:type="dxa"/>
            <w:tcBorders>
              <w:top w:val="outset" w:sz="6" w:space="0" w:color="auto"/>
              <w:left w:val="outset" w:sz="6" w:space="0" w:color="auto"/>
              <w:bottom w:val="outset" w:sz="6" w:space="0" w:color="auto"/>
              <w:right w:val="outset" w:sz="6" w:space="0" w:color="auto"/>
            </w:tcBorders>
            <w:vAlign w:val="center"/>
          </w:tcPr>
          <w:p w14:paraId="5BF0CAE1"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99" w:type="dxa"/>
            <w:tcBorders>
              <w:top w:val="outset" w:sz="6" w:space="0" w:color="auto"/>
              <w:left w:val="outset" w:sz="6" w:space="0" w:color="auto"/>
              <w:bottom w:val="outset" w:sz="6" w:space="0" w:color="auto"/>
              <w:right w:val="outset" w:sz="6" w:space="0" w:color="auto"/>
            </w:tcBorders>
            <w:vAlign w:val="center"/>
          </w:tcPr>
          <w:p w14:paraId="3FA3EF62"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r>
      <w:tr w:rsidR="00DA4ED2" w:rsidRPr="00DA4ED2" w14:paraId="3D2000EE" w14:textId="77777777" w:rsidTr="001343E0">
        <w:trPr>
          <w:trHeight w:val="3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67E633"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Клеточная стенка</w:t>
            </w:r>
          </w:p>
        </w:tc>
        <w:tc>
          <w:tcPr>
            <w:tcW w:w="1325" w:type="dxa"/>
            <w:tcBorders>
              <w:top w:val="outset" w:sz="6" w:space="0" w:color="auto"/>
              <w:left w:val="outset" w:sz="6" w:space="0" w:color="auto"/>
              <w:bottom w:val="outset" w:sz="6" w:space="0" w:color="auto"/>
              <w:right w:val="outset" w:sz="6" w:space="0" w:color="auto"/>
            </w:tcBorders>
            <w:vAlign w:val="center"/>
          </w:tcPr>
          <w:p w14:paraId="24F71223"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1684" w:type="dxa"/>
            <w:tcBorders>
              <w:top w:val="outset" w:sz="6" w:space="0" w:color="auto"/>
              <w:left w:val="outset" w:sz="6" w:space="0" w:color="auto"/>
              <w:bottom w:val="outset" w:sz="6" w:space="0" w:color="auto"/>
              <w:right w:val="outset" w:sz="6" w:space="0" w:color="auto"/>
            </w:tcBorders>
            <w:vAlign w:val="center"/>
          </w:tcPr>
          <w:p w14:paraId="357F99DD"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11" w:type="dxa"/>
            <w:tcBorders>
              <w:top w:val="outset" w:sz="6" w:space="0" w:color="auto"/>
              <w:left w:val="outset" w:sz="6" w:space="0" w:color="auto"/>
              <w:bottom w:val="outset" w:sz="6" w:space="0" w:color="auto"/>
              <w:right w:val="outset" w:sz="6" w:space="0" w:color="auto"/>
            </w:tcBorders>
            <w:vAlign w:val="center"/>
          </w:tcPr>
          <w:p w14:paraId="7B3E8242"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99" w:type="dxa"/>
            <w:tcBorders>
              <w:top w:val="outset" w:sz="6" w:space="0" w:color="auto"/>
              <w:left w:val="outset" w:sz="6" w:space="0" w:color="auto"/>
              <w:bottom w:val="outset" w:sz="6" w:space="0" w:color="auto"/>
              <w:right w:val="outset" w:sz="6" w:space="0" w:color="auto"/>
            </w:tcBorders>
            <w:vAlign w:val="center"/>
          </w:tcPr>
          <w:p w14:paraId="2818090D"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r>
      <w:tr w:rsidR="00DA4ED2" w:rsidRPr="00DA4ED2" w14:paraId="560DFCE3" w14:textId="77777777" w:rsidTr="001343E0">
        <w:trPr>
          <w:trHeight w:val="3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D06FB3"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Цитоплазма</w:t>
            </w:r>
          </w:p>
        </w:tc>
        <w:tc>
          <w:tcPr>
            <w:tcW w:w="1325" w:type="dxa"/>
            <w:tcBorders>
              <w:top w:val="outset" w:sz="6" w:space="0" w:color="auto"/>
              <w:left w:val="outset" w:sz="6" w:space="0" w:color="auto"/>
              <w:bottom w:val="outset" w:sz="6" w:space="0" w:color="auto"/>
              <w:right w:val="outset" w:sz="6" w:space="0" w:color="auto"/>
            </w:tcBorders>
            <w:vAlign w:val="center"/>
          </w:tcPr>
          <w:p w14:paraId="4A59D335"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1684" w:type="dxa"/>
            <w:tcBorders>
              <w:top w:val="outset" w:sz="6" w:space="0" w:color="auto"/>
              <w:left w:val="outset" w:sz="6" w:space="0" w:color="auto"/>
              <w:bottom w:val="outset" w:sz="6" w:space="0" w:color="auto"/>
              <w:right w:val="outset" w:sz="6" w:space="0" w:color="auto"/>
            </w:tcBorders>
            <w:vAlign w:val="center"/>
          </w:tcPr>
          <w:p w14:paraId="73088665"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11" w:type="dxa"/>
            <w:tcBorders>
              <w:top w:val="outset" w:sz="6" w:space="0" w:color="auto"/>
              <w:left w:val="outset" w:sz="6" w:space="0" w:color="auto"/>
              <w:bottom w:val="outset" w:sz="6" w:space="0" w:color="auto"/>
              <w:right w:val="outset" w:sz="6" w:space="0" w:color="auto"/>
            </w:tcBorders>
            <w:vAlign w:val="center"/>
          </w:tcPr>
          <w:p w14:paraId="2918D158"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99" w:type="dxa"/>
            <w:tcBorders>
              <w:top w:val="outset" w:sz="6" w:space="0" w:color="auto"/>
              <w:left w:val="outset" w:sz="6" w:space="0" w:color="auto"/>
              <w:bottom w:val="outset" w:sz="6" w:space="0" w:color="auto"/>
              <w:right w:val="outset" w:sz="6" w:space="0" w:color="auto"/>
            </w:tcBorders>
            <w:vAlign w:val="center"/>
          </w:tcPr>
          <w:p w14:paraId="3823F22A"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r>
      <w:tr w:rsidR="00DA4ED2" w:rsidRPr="00DA4ED2" w14:paraId="755FCC4C" w14:textId="77777777" w:rsidTr="001343E0">
        <w:trPr>
          <w:trHeight w:val="3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AB832D"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Органоиды</w:t>
            </w:r>
          </w:p>
        </w:tc>
        <w:tc>
          <w:tcPr>
            <w:tcW w:w="1325" w:type="dxa"/>
            <w:tcBorders>
              <w:top w:val="outset" w:sz="6" w:space="0" w:color="auto"/>
              <w:left w:val="outset" w:sz="6" w:space="0" w:color="auto"/>
              <w:bottom w:val="outset" w:sz="6" w:space="0" w:color="auto"/>
              <w:right w:val="outset" w:sz="6" w:space="0" w:color="auto"/>
            </w:tcBorders>
            <w:vAlign w:val="center"/>
          </w:tcPr>
          <w:p w14:paraId="5BD45912"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1684" w:type="dxa"/>
            <w:tcBorders>
              <w:top w:val="outset" w:sz="6" w:space="0" w:color="auto"/>
              <w:left w:val="outset" w:sz="6" w:space="0" w:color="auto"/>
              <w:bottom w:val="outset" w:sz="6" w:space="0" w:color="auto"/>
              <w:right w:val="outset" w:sz="6" w:space="0" w:color="auto"/>
            </w:tcBorders>
            <w:vAlign w:val="center"/>
          </w:tcPr>
          <w:p w14:paraId="7C69EDF6"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11" w:type="dxa"/>
            <w:tcBorders>
              <w:top w:val="outset" w:sz="6" w:space="0" w:color="auto"/>
              <w:left w:val="outset" w:sz="6" w:space="0" w:color="auto"/>
              <w:bottom w:val="outset" w:sz="6" w:space="0" w:color="auto"/>
              <w:right w:val="outset" w:sz="6" w:space="0" w:color="auto"/>
            </w:tcBorders>
            <w:vAlign w:val="center"/>
          </w:tcPr>
          <w:p w14:paraId="06DB0230"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99" w:type="dxa"/>
            <w:tcBorders>
              <w:top w:val="outset" w:sz="6" w:space="0" w:color="auto"/>
              <w:left w:val="outset" w:sz="6" w:space="0" w:color="auto"/>
              <w:bottom w:val="outset" w:sz="6" w:space="0" w:color="auto"/>
              <w:right w:val="outset" w:sz="6" w:space="0" w:color="auto"/>
            </w:tcBorders>
            <w:vAlign w:val="center"/>
          </w:tcPr>
          <w:p w14:paraId="1AEF9CD1"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r>
      <w:tr w:rsidR="00DA4ED2" w:rsidRPr="00DA4ED2" w14:paraId="44D8AA53" w14:textId="77777777" w:rsidTr="001343E0">
        <w:trPr>
          <w:trHeight w:val="6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2D7FA9"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Органоиды дви</w:t>
            </w:r>
            <w:r w:rsidRPr="00DA4ED2">
              <w:rPr>
                <w:rFonts w:ascii="Times New Roman" w:eastAsia="Times New Roman" w:hAnsi="Times New Roman" w:cs="Times New Roman"/>
                <w:sz w:val="28"/>
                <w:szCs w:val="28"/>
                <w:lang w:eastAsia="ru-RU"/>
              </w:rPr>
              <w:softHyphen/>
              <w:t>жения</w:t>
            </w:r>
          </w:p>
        </w:tc>
        <w:tc>
          <w:tcPr>
            <w:tcW w:w="1325" w:type="dxa"/>
            <w:tcBorders>
              <w:top w:val="outset" w:sz="6" w:space="0" w:color="auto"/>
              <w:left w:val="outset" w:sz="6" w:space="0" w:color="auto"/>
              <w:bottom w:val="outset" w:sz="6" w:space="0" w:color="auto"/>
              <w:right w:val="outset" w:sz="6" w:space="0" w:color="auto"/>
            </w:tcBorders>
            <w:vAlign w:val="center"/>
          </w:tcPr>
          <w:p w14:paraId="27876092"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1684" w:type="dxa"/>
            <w:tcBorders>
              <w:top w:val="outset" w:sz="6" w:space="0" w:color="auto"/>
              <w:left w:val="outset" w:sz="6" w:space="0" w:color="auto"/>
              <w:bottom w:val="outset" w:sz="6" w:space="0" w:color="auto"/>
              <w:right w:val="outset" w:sz="6" w:space="0" w:color="auto"/>
            </w:tcBorders>
            <w:vAlign w:val="center"/>
          </w:tcPr>
          <w:p w14:paraId="0F90835B"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11" w:type="dxa"/>
            <w:tcBorders>
              <w:top w:val="outset" w:sz="6" w:space="0" w:color="auto"/>
              <w:left w:val="outset" w:sz="6" w:space="0" w:color="auto"/>
              <w:bottom w:val="outset" w:sz="6" w:space="0" w:color="auto"/>
              <w:right w:val="outset" w:sz="6" w:space="0" w:color="auto"/>
            </w:tcBorders>
            <w:vAlign w:val="center"/>
          </w:tcPr>
          <w:p w14:paraId="360BE405"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99" w:type="dxa"/>
            <w:tcBorders>
              <w:top w:val="outset" w:sz="6" w:space="0" w:color="auto"/>
              <w:left w:val="outset" w:sz="6" w:space="0" w:color="auto"/>
              <w:bottom w:val="outset" w:sz="6" w:space="0" w:color="auto"/>
              <w:right w:val="outset" w:sz="6" w:space="0" w:color="auto"/>
            </w:tcBorders>
            <w:vAlign w:val="center"/>
          </w:tcPr>
          <w:p w14:paraId="013762DF"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r>
      <w:tr w:rsidR="00DA4ED2" w:rsidRPr="00DA4ED2" w14:paraId="07A55697" w14:textId="77777777" w:rsidTr="001343E0">
        <w:trPr>
          <w:trHeight w:val="3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0B1D87"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Вакуоли</w:t>
            </w:r>
          </w:p>
        </w:tc>
        <w:tc>
          <w:tcPr>
            <w:tcW w:w="1325" w:type="dxa"/>
            <w:tcBorders>
              <w:top w:val="outset" w:sz="6" w:space="0" w:color="auto"/>
              <w:left w:val="outset" w:sz="6" w:space="0" w:color="auto"/>
              <w:bottom w:val="outset" w:sz="6" w:space="0" w:color="auto"/>
              <w:right w:val="outset" w:sz="6" w:space="0" w:color="auto"/>
            </w:tcBorders>
            <w:vAlign w:val="center"/>
          </w:tcPr>
          <w:p w14:paraId="10788E26"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1684" w:type="dxa"/>
            <w:tcBorders>
              <w:top w:val="outset" w:sz="6" w:space="0" w:color="auto"/>
              <w:left w:val="outset" w:sz="6" w:space="0" w:color="auto"/>
              <w:bottom w:val="outset" w:sz="6" w:space="0" w:color="auto"/>
              <w:right w:val="outset" w:sz="6" w:space="0" w:color="auto"/>
            </w:tcBorders>
            <w:vAlign w:val="center"/>
          </w:tcPr>
          <w:p w14:paraId="7BF213EE"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11" w:type="dxa"/>
            <w:tcBorders>
              <w:top w:val="outset" w:sz="6" w:space="0" w:color="auto"/>
              <w:left w:val="outset" w:sz="6" w:space="0" w:color="auto"/>
              <w:bottom w:val="outset" w:sz="6" w:space="0" w:color="auto"/>
              <w:right w:val="outset" w:sz="6" w:space="0" w:color="auto"/>
            </w:tcBorders>
            <w:vAlign w:val="center"/>
          </w:tcPr>
          <w:p w14:paraId="10F38048"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c>
          <w:tcPr>
            <w:tcW w:w="2299" w:type="dxa"/>
            <w:tcBorders>
              <w:top w:val="outset" w:sz="6" w:space="0" w:color="auto"/>
              <w:left w:val="outset" w:sz="6" w:space="0" w:color="auto"/>
              <w:bottom w:val="outset" w:sz="6" w:space="0" w:color="auto"/>
              <w:right w:val="outset" w:sz="6" w:space="0" w:color="auto"/>
            </w:tcBorders>
            <w:vAlign w:val="center"/>
          </w:tcPr>
          <w:p w14:paraId="688D1682"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tc>
      </w:tr>
      <w:tr w:rsidR="00DA4ED2" w:rsidRPr="00DA4ED2" w14:paraId="7960BD0E" w14:textId="77777777" w:rsidTr="001343E0">
        <w:trPr>
          <w:trHeight w:val="4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F79EC4"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Фагоцитоз и </w:t>
            </w:r>
            <w:proofErr w:type="spellStart"/>
            <w:r w:rsidRPr="00DA4ED2">
              <w:rPr>
                <w:rFonts w:ascii="Times New Roman" w:eastAsia="Times New Roman" w:hAnsi="Times New Roman" w:cs="Times New Roman"/>
                <w:sz w:val="28"/>
                <w:szCs w:val="28"/>
                <w:lang w:eastAsia="ru-RU"/>
              </w:rPr>
              <w:t>Пиноцетоз</w:t>
            </w:r>
            <w:proofErr w:type="spellEnd"/>
          </w:p>
        </w:tc>
        <w:tc>
          <w:tcPr>
            <w:tcW w:w="1325" w:type="dxa"/>
            <w:tcBorders>
              <w:top w:val="outset" w:sz="6" w:space="0" w:color="auto"/>
              <w:left w:val="outset" w:sz="6" w:space="0" w:color="auto"/>
              <w:bottom w:val="outset" w:sz="6" w:space="0" w:color="auto"/>
              <w:right w:val="outset" w:sz="6" w:space="0" w:color="auto"/>
            </w:tcBorders>
            <w:vAlign w:val="center"/>
          </w:tcPr>
          <w:p w14:paraId="7292C314" w14:textId="77777777" w:rsidR="00DA4ED2" w:rsidRPr="00DA4ED2" w:rsidRDefault="00DA4ED2" w:rsidP="00DA4ED2">
            <w:pPr>
              <w:spacing w:after="0" w:line="240" w:lineRule="auto"/>
              <w:rPr>
                <w:rFonts w:ascii="Times New Roman" w:eastAsia="Times New Roman" w:hAnsi="Times New Roman" w:cs="Times New Roman"/>
                <w:i/>
                <w:sz w:val="28"/>
                <w:szCs w:val="28"/>
                <w:lang w:eastAsia="ru-RU"/>
              </w:rPr>
            </w:pPr>
          </w:p>
        </w:tc>
        <w:tc>
          <w:tcPr>
            <w:tcW w:w="1684" w:type="dxa"/>
            <w:tcBorders>
              <w:top w:val="outset" w:sz="6" w:space="0" w:color="auto"/>
              <w:left w:val="outset" w:sz="6" w:space="0" w:color="auto"/>
              <w:bottom w:val="outset" w:sz="6" w:space="0" w:color="auto"/>
              <w:right w:val="outset" w:sz="6" w:space="0" w:color="auto"/>
            </w:tcBorders>
            <w:vAlign w:val="center"/>
          </w:tcPr>
          <w:p w14:paraId="0352DC77" w14:textId="77777777" w:rsidR="00DA4ED2" w:rsidRPr="00DA4ED2" w:rsidRDefault="00DA4ED2" w:rsidP="00DA4ED2">
            <w:pPr>
              <w:spacing w:after="0" w:line="240" w:lineRule="auto"/>
              <w:rPr>
                <w:rFonts w:ascii="Times New Roman" w:eastAsia="Times New Roman" w:hAnsi="Times New Roman" w:cs="Times New Roman"/>
                <w:i/>
                <w:sz w:val="28"/>
                <w:szCs w:val="28"/>
                <w:lang w:eastAsia="ru-RU"/>
              </w:rPr>
            </w:pPr>
          </w:p>
        </w:tc>
        <w:tc>
          <w:tcPr>
            <w:tcW w:w="2211" w:type="dxa"/>
            <w:tcBorders>
              <w:top w:val="outset" w:sz="6" w:space="0" w:color="auto"/>
              <w:left w:val="outset" w:sz="6" w:space="0" w:color="auto"/>
              <w:bottom w:val="outset" w:sz="6" w:space="0" w:color="auto"/>
              <w:right w:val="outset" w:sz="6" w:space="0" w:color="auto"/>
            </w:tcBorders>
            <w:vAlign w:val="center"/>
          </w:tcPr>
          <w:p w14:paraId="1CE080FF" w14:textId="77777777" w:rsidR="00DA4ED2" w:rsidRPr="00DA4ED2" w:rsidRDefault="00DA4ED2" w:rsidP="00DA4ED2">
            <w:pPr>
              <w:spacing w:after="0" w:line="240" w:lineRule="auto"/>
              <w:rPr>
                <w:rFonts w:ascii="Times New Roman" w:eastAsia="Times New Roman" w:hAnsi="Times New Roman" w:cs="Times New Roman"/>
                <w:i/>
                <w:sz w:val="28"/>
                <w:szCs w:val="28"/>
                <w:lang w:eastAsia="ru-RU"/>
              </w:rPr>
            </w:pPr>
          </w:p>
        </w:tc>
        <w:tc>
          <w:tcPr>
            <w:tcW w:w="2299" w:type="dxa"/>
            <w:tcBorders>
              <w:top w:val="outset" w:sz="6" w:space="0" w:color="auto"/>
              <w:left w:val="outset" w:sz="6" w:space="0" w:color="auto"/>
              <w:bottom w:val="outset" w:sz="6" w:space="0" w:color="auto"/>
              <w:right w:val="outset" w:sz="6" w:space="0" w:color="auto"/>
            </w:tcBorders>
            <w:vAlign w:val="center"/>
          </w:tcPr>
          <w:p w14:paraId="6BC18037" w14:textId="77777777" w:rsidR="00DA4ED2" w:rsidRPr="00DA4ED2" w:rsidRDefault="00DA4ED2" w:rsidP="00DA4ED2">
            <w:pPr>
              <w:spacing w:after="0" w:line="240" w:lineRule="auto"/>
              <w:rPr>
                <w:rFonts w:ascii="Times New Roman" w:eastAsia="Times New Roman" w:hAnsi="Times New Roman" w:cs="Times New Roman"/>
                <w:i/>
                <w:sz w:val="28"/>
                <w:szCs w:val="28"/>
                <w:lang w:eastAsia="ru-RU"/>
              </w:rPr>
            </w:pPr>
          </w:p>
        </w:tc>
      </w:tr>
    </w:tbl>
    <w:p w14:paraId="0F41C4B0" w14:textId="77777777" w:rsidR="00DA4ED2" w:rsidRPr="00DA4ED2" w:rsidRDefault="00DA4ED2" w:rsidP="00DA4ED2">
      <w:pPr>
        <w:numPr>
          <w:ilvl w:val="0"/>
          <w:numId w:val="22"/>
        </w:numPr>
        <w:spacing w:after="0" w:line="360" w:lineRule="auto"/>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Таблица «Сравнительная характеристика растительной животной, грибной и бактериальной клетки»</w:t>
      </w:r>
    </w:p>
    <w:p w14:paraId="39AB9EA2" w14:textId="77777777" w:rsidR="00DA4ED2" w:rsidRPr="00DA4ED2" w:rsidRDefault="00DA4ED2" w:rsidP="00DA4ED2">
      <w:pPr>
        <w:spacing w:after="0" w:line="360" w:lineRule="auto"/>
        <w:jc w:val="both"/>
        <w:rPr>
          <w:rFonts w:ascii="Times New Roman" w:eastAsia="Times New Roman" w:hAnsi="Times New Roman" w:cs="Times New Roman"/>
          <w:sz w:val="28"/>
          <w:szCs w:val="28"/>
          <w:lang w:eastAsia="ru-RU"/>
        </w:rPr>
      </w:pPr>
    </w:p>
    <w:p w14:paraId="03A84F20" w14:textId="77777777" w:rsidR="00F427E3" w:rsidRDefault="00F427E3" w:rsidP="00DA4ED2">
      <w:pPr>
        <w:spacing w:after="0" w:line="360" w:lineRule="auto"/>
        <w:jc w:val="both"/>
        <w:rPr>
          <w:rFonts w:ascii="Times New Roman" w:eastAsia="Times New Roman" w:hAnsi="Times New Roman" w:cs="Times New Roman"/>
          <w:sz w:val="28"/>
          <w:szCs w:val="28"/>
          <w:lang w:eastAsia="ru-RU"/>
        </w:rPr>
      </w:pPr>
      <w:bookmarkStart w:id="1" w:name="ce5e48e6a7cc54ddf244bf9eb89938de76ae8cb6"/>
      <w:bookmarkStart w:id="2" w:name="1"/>
      <w:bookmarkEnd w:id="1"/>
      <w:bookmarkEnd w:id="2"/>
    </w:p>
    <w:p w14:paraId="6AF039D1" w14:textId="77777777" w:rsidR="00F427E3" w:rsidRDefault="00F427E3" w:rsidP="00DA4ED2">
      <w:pPr>
        <w:spacing w:after="0" w:line="360" w:lineRule="auto"/>
        <w:jc w:val="both"/>
        <w:rPr>
          <w:rFonts w:ascii="Times New Roman" w:eastAsia="Times New Roman" w:hAnsi="Times New Roman" w:cs="Times New Roman"/>
          <w:sz w:val="28"/>
          <w:szCs w:val="28"/>
          <w:lang w:eastAsia="ru-RU"/>
        </w:rPr>
      </w:pPr>
    </w:p>
    <w:p w14:paraId="1CE6F3CD" w14:textId="77777777" w:rsidR="00F427E3" w:rsidRDefault="00F427E3" w:rsidP="00DA4ED2">
      <w:pPr>
        <w:spacing w:after="0" w:line="360" w:lineRule="auto"/>
        <w:jc w:val="both"/>
        <w:rPr>
          <w:rFonts w:ascii="Times New Roman" w:eastAsia="Times New Roman" w:hAnsi="Times New Roman" w:cs="Times New Roman"/>
          <w:sz w:val="28"/>
          <w:szCs w:val="28"/>
          <w:lang w:eastAsia="ru-RU"/>
        </w:rPr>
      </w:pPr>
    </w:p>
    <w:p w14:paraId="6323B019" w14:textId="77777777" w:rsidR="00F427E3" w:rsidRDefault="00F427E3" w:rsidP="00DA4ED2">
      <w:pPr>
        <w:spacing w:after="0" w:line="360" w:lineRule="auto"/>
        <w:jc w:val="both"/>
        <w:rPr>
          <w:rFonts w:ascii="Times New Roman" w:eastAsia="Times New Roman" w:hAnsi="Times New Roman" w:cs="Times New Roman"/>
          <w:sz w:val="28"/>
          <w:szCs w:val="28"/>
          <w:lang w:eastAsia="ru-RU"/>
        </w:rPr>
      </w:pPr>
    </w:p>
    <w:p w14:paraId="6B27AADC" w14:textId="77777777" w:rsidR="00F427E3" w:rsidRDefault="00F427E3" w:rsidP="00DA4ED2">
      <w:pPr>
        <w:spacing w:after="0" w:line="360" w:lineRule="auto"/>
        <w:jc w:val="both"/>
        <w:rPr>
          <w:rFonts w:ascii="Times New Roman" w:eastAsia="Times New Roman" w:hAnsi="Times New Roman" w:cs="Times New Roman"/>
          <w:sz w:val="28"/>
          <w:szCs w:val="28"/>
          <w:lang w:eastAsia="ru-RU"/>
        </w:rPr>
      </w:pPr>
    </w:p>
    <w:p w14:paraId="6BD2BCD2" w14:textId="77777777" w:rsidR="00F427E3" w:rsidRDefault="00F427E3" w:rsidP="00DA4ED2">
      <w:pPr>
        <w:spacing w:after="0" w:line="360" w:lineRule="auto"/>
        <w:jc w:val="both"/>
        <w:rPr>
          <w:rFonts w:ascii="Times New Roman" w:eastAsia="Times New Roman" w:hAnsi="Times New Roman" w:cs="Times New Roman"/>
          <w:sz w:val="28"/>
          <w:szCs w:val="28"/>
          <w:lang w:eastAsia="ru-RU"/>
        </w:rPr>
      </w:pPr>
    </w:p>
    <w:p w14:paraId="0EA2AAB8" w14:textId="77777777" w:rsidR="00F427E3" w:rsidRDefault="00F427E3" w:rsidP="00DA4ED2">
      <w:pPr>
        <w:spacing w:after="0" w:line="360" w:lineRule="auto"/>
        <w:jc w:val="both"/>
        <w:rPr>
          <w:rFonts w:ascii="Times New Roman" w:eastAsia="Times New Roman" w:hAnsi="Times New Roman" w:cs="Times New Roman"/>
          <w:sz w:val="28"/>
          <w:szCs w:val="28"/>
          <w:lang w:eastAsia="ru-RU"/>
        </w:rPr>
      </w:pPr>
    </w:p>
    <w:p w14:paraId="117C1403" w14:textId="77777777" w:rsidR="00F427E3" w:rsidRDefault="00F427E3" w:rsidP="00DA4ED2">
      <w:pPr>
        <w:spacing w:after="0" w:line="360" w:lineRule="auto"/>
        <w:jc w:val="both"/>
        <w:rPr>
          <w:rFonts w:ascii="Times New Roman" w:eastAsia="Times New Roman" w:hAnsi="Times New Roman" w:cs="Times New Roman"/>
          <w:sz w:val="28"/>
          <w:szCs w:val="28"/>
          <w:lang w:eastAsia="ru-RU"/>
        </w:rPr>
      </w:pPr>
    </w:p>
    <w:p w14:paraId="60186F49" w14:textId="77777777" w:rsidR="00F427E3" w:rsidRDefault="00F427E3" w:rsidP="00DA4ED2">
      <w:pPr>
        <w:spacing w:after="0" w:line="360" w:lineRule="auto"/>
        <w:jc w:val="both"/>
        <w:rPr>
          <w:rFonts w:ascii="Times New Roman" w:eastAsia="Times New Roman" w:hAnsi="Times New Roman" w:cs="Times New Roman"/>
          <w:sz w:val="28"/>
          <w:szCs w:val="28"/>
          <w:lang w:eastAsia="ru-RU"/>
        </w:rPr>
      </w:pPr>
    </w:p>
    <w:p w14:paraId="24722634" w14:textId="77777777" w:rsidR="00F427E3" w:rsidRDefault="00F427E3" w:rsidP="00DA4ED2">
      <w:pPr>
        <w:spacing w:after="0" w:line="360" w:lineRule="auto"/>
        <w:jc w:val="both"/>
        <w:rPr>
          <w:rFonts w:ascii="Times New Roman" w:eastAsia="Times New Roman" w:hAnsi="Times New Roman" w:cs="Times New Roman"/>
          <w:sz w:val="28"/>
          <w:szCs w:val="28"/>
          <w:lang w:eastAsia="ru-RU"/>
        </w:rPr>
      </w:pPr>
    </w:p>
    <w:p w14:paraId="3F2F3875" w14:textId="77777777" w:rsidR="00F427E3" w:rsidRDefault="00F427E3" w:rsidP="00DA4ED2">
      <w:pPr>
        <w:spacing w:after="0" w:line="360" w:lineRule="auto"/>
        <w:jc w:val="both"/>
        <w:rPr>
          <w:rFonts w:ascii="Times New Roman" w:eastAsia="Times New Roman" w:hAnsi="Times New Roman" w:cs="Times New Roman"/>
          <w:sz w:val="28"/>
          <w:szCs w:val="28"/>
          <w:lang w:eastAsia="ru-RU"/>
        </w:rPr>
      </w:pPr>
    </w:p>
    <w:p w14:paraId="07F1717D" w14:textId="675E2542" w:rsidR="00DA4ED2" w:rsidRDefault="00DA4ED2" w:rsidP="00DA4ED2">
      <w:pPr>
        <w:spacing w:after="0" w:line="360" w:lineRule="auto"/>
        <w:jc w:val="both"/>
        <w:rPr>
          <w:rFonts w:ascii="Times New Roman" w:eastAsia="Times New Roman" w:hAnsi="Times New Roman" w:cs="Times New Roman"/>
          <w:sz w:val="28"/>
          <w:szCs w:val="28"/>
          <w:lang w:eastAsia="ru-RU"/>
        </w:rPr>
      </w:pPr>
    </w:p>
    <w:p w14:paraId="21C84898" w14:textId="77777777" w:rsidR="00F427E3" w:rsidRPr="00DA4ED2" w:rsidRDefault="00F427E3" w:rsidP="00DA4ED2">
      <w:pPr>
        <w:spacing w:after="0" w:line="360" w:lineRule="auto"/>
        <w:jc w:val="both"/>
        <w:rPr>
          <w:rFonts w:ascii="Times New Roman" w:eastAsia="Times New Roman" w:hAnsi="Times New Roman" w:cs="Times New Roman"/>
          <w:sz w:val="28"/>
          <w:szCs w:val="28"/>
          <w:lang w:eastAsia="ru-RU"/>
        </w:rPr>
      </w:pPr>
    </w:p>
    <w:p w14:paraId="549B8A92" w14:textId="77777777" w:rsidR="00DA4ED2" w:rsidRPr="00DA4ED2" w:rsidRDefault="00DA4ED2" w:rsidP="00DA4ED2">
      <w:pPr>
        <w:spacing w:after="0" w:line="360" w:lineRule="auto"/>
        <w:jc w:val="both"/>
        <w:rPr>
          <w:rFonts w:ascii="Times New Roman" w:eastAsia="Times New Roman" w:hAnsi="Times New Roman" w:cs="Times New Roman"/>
          <w:sz w:val="28"/>
          <w:szCs w:val="28"/>
          <w:lang w:eastAsia="ru-RU"/>
        </w:rPr>
      </w:pPr>
    </w:p>
    <w:p w14:paraId="6E1FEBC9" w14:textId="77777777" w:rsidR="00DA4ED2" w:rsidRPr="00DA4ED2" w:rsidRDefault="00DA4ED2" w:rsidP="00DA4ED2">
      <w:pPr>
        <w:spacing w:after="0" w:line="360" w:lineRule="auto"/>
        <w:ind w:firstLine="709"/>
        <w:jc w:val="both"/>
        <w:rPr>
          <w:rFonts w:ascii="Times New Roman" w:eastAsia="Times New Roman" w:hAnsi="Times New Roman" w:cs="Times New Roman"/>
          <w:i/>
          <w:sz w:val="28"/>
          <w:szCs w:val="28"/>
          <w:lang w:eastAsia="ru-RU"/>
        </w:rPr>
      </w:pPr>
      <w:r w:rsidRPr="00DA4ED2">
        <w:rPr>
          <w:rFonts w:ascii="Times New Roman" w:eastAsia="Times New Roman" w:hAnsi="Times New Roman" w:cs="Times New Roman"/>
          <w:b/>
          <w:sz w:val="28"/>
          <w:szCs w:val="28"/>
          <w:lang w:eastAsia="ru-RU"/>
        </w:rPr>
        <w:t>Контрольные вопросы</w:t>
      </w:r>
    </w:p>
    <w:p w14:paraId="59A57BAC"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1   О чем свидетельствует сходство клеток растений, грибов и животных? </w:t>
      </w:r>
    </w:p>
    <w:p w14:paraId="3C8666DA" w14:textId="77777777" w:rsidR="00DA4ED2" w:rsidRPr="00DA4ED2" w:rsidRDefault="00DA4ED2" w:rsidP="00DA4ED2">
      <w:pPr>
        <w:spacing w:after="0" w:line="360" w:lineRule="auto"/>
        <w:ind w:left="708"/>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2 О чем свидетельствуют различия между клетками представителей       различных царств природы? Приведите примеры.</w:t>
      </w:r>
    </w:p>
    <w:p w14:paraId="0B248C38" w14:textId="77777777" w:rsidR="00DA4ED2" w:rsidRPr="00DA4ED2" w:rsidRDefault="00DA4ED2" w:rsidP="00DA4ED2">
      <w:pPr>
        <w:spacing w:after="0" w:line="360" w:lineRule="auto"/>
        <w:ind w:left="708"/>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3 Какое из положений клеточной теории можно обосновать проведенной работой. </w:t>
      </w:r>
    </w:p>
    <w:p w14:paraId="1423FDB7"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4 Дайте определение терминам – </w:t>
      </w:r>
      <w:proofErr w:type="spellStart"/>
      <w:r w:rsidRPr="00DA4ED2">
        <w:rPr>
          <w:rFonts w:ascii="Times New Roman" w:eastAsia="Times New Roman" w:hAnsi="Times New Roman" w:cs="Times New Roman"/>
          <w:sz w:val="28"/>
          <w:szCs w:val="28"/>
          <w:lang w:eastAsia="ru-RU"/>
        </w:rPr>
        <w:t>пиноцитоз</w:t>
      </w:r>
      <w:proofErr w:type="spellEnd"/>
      <w:r w:rsidRPr="00DA4ED2">
        <w:rPr>
          <w:rFonts w:ascii="Times New Roman" w:eastAsia="Times New Roman" w:hAnsi="Times New Roman" w:cs="Times New Roman"/>
          <w:sz w:val="28"/>
          <w:szCs w:val="28"/>
          <w:lang w:eastAsia="ru-RU"/>
        </w:rPr>
        <w:t>, фагоцитоз, осмос, тургор.</w:t>
      </w:r>
    </w:p>
    <w:p w14:paraId="43C8FFE4"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Результат деятельности: </w:t>
      </w:r>
      <w:r w:rsidRPr="00DA4ED2">
        <w:rPr>
          <w:rFonts w:ascii="Times New Roman" w:eastAsia="Times New Roman" w:hAnsi="Times New Roman" w:cs="Times New Roman"/>
          <w:sz w:val="28"/>
          <w:szCs w:val="28"/>
          <w:lang w:eastAsia="ru-RU"/>
        </w:rPr>
        <w:t>отчет</w:t>
      </w:r>
    </w:p>
    <w:p w14:paraId="05107367" w14:textId="581EE65C" w:rsidR="008B7BBD" w:rsidRPr="00F427E3" w:rsidRDefault="00DA4ED2" w:rsidP="00F427E3">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Защита – </w:t>
      </w:r>
      <w:r w:rsidRPr="00DA4ED2">
        <w:rPr>
          <w:rFonts w:ascii="Times New Roman" w:eastAsia="Times New Roman" w:hAnsi="Times New Roman" w:cs="Times New Roman"/>
          <w:sz w:val="28"/>
          <w:szCs w:val="28"/>
          <w:lang w:eastAsia="ru-RU"/>
        </w:rPr>
        <w:t>п</w:t>
      </w:r>
      <w:r w:rsidR="00F427E3">
        <w:rPr>
          <w:rFonts w:ascii="Times New Roman" w:eastAsia="Times New Roman" w:hAnsi="Times New Roman" w:cs="Times New Roman"/>
          <w:sz w:val="28"/>
          <w:szCs w:val="28"/>
          <w:lang w:eastAsia="ru-RU"/>
        </w:rPr>
        <w:t>исьменная по вопросам теста</w:t>
      </w:r>
    </w:p>
    <w:p w14:paraId="1C36222A" w14:textId="1158570E" w:rsidR="008B7BBD" w:rsidRPr="008B7BBD" w:rsidRDefault="008B7BBD" w:rsidP="008B7BBD">
      <w:pPr>
        <w:widowControl w:val="0"/>
        <w:autoSpaceDE w:val="0"/>
        <w:autoSpaceDN w:val="0"/>
        <w:spacing w:before="65" w:after="0" w:line="240" w:lineRule="auto"/>
        <w:ind w:right="2"/>
        <w:jc w:val="center"/>
        <w:outlineLvl w:val="0"/>
        <w:rPr>
          <w:rFonts w:ascii="Times New Roman" w:eastAsia="Times New Roman" w:hAnsi="Times New Roman" w:cs="Times New Roman"/>
          <w:b/>
          <w:bCs/>
          <w:sz w:val="28"/>
          <w:szCs w:val="28"/>
        </w:rPr>
      </w:pPr>
      <w:r w:rsidRPr="008B7BBD">
        <w:rPr>
          <w:rFonts w:ascii="Times New Roman" w:eastAsia="Times New Roman" w:hAnsi="Times New Roman" w:cs="Times New Roman"/>
          <w:b/>
          <w:bCs/>
          <w:sz w:val="28"/>
          <w:szCs w:val="28"/>
        </w:rPr>
        <w:t>Практическая</w:t>
      </w:r>
      <w:r w:rsidRPr="008B7BBD">
        <w:rPr>
          <w:rFonts w:ascii="Times New Roman" w:eastAsia="Times New Roman" w:hAnsi="Times New Roman" w:cs="Times New Roman"/>
          <w:b/>
          <w:bCs/>
          <w:spacing w:val="-15"/>
          <w:sz w:val="28"/>
          <w:szCs w:val="28"/>
        </w:rPr>
        <w:t xml:space="preserve"> </w:t>
      </w:r>
      <w:r w:rsidRPr="008B7BBD">
        <w:rPr>
          <w:rFonts w:ascii="Times New Roman" w:eastAsia="Times New Roman" w:hAnsi="Times New Roman" w:cs="Times New Roman"/>
          <w:b/>
          <w:bCs/>
          <w:sz w:val="28"/>
          <w:szCs w:val="28"/>
        </w:rPr>
        <w:t>работа</w:t>
      </w:r>
      <w:r w:rsidRPr="008B7BBD">
        <w:rPr>
          <w:rFonts w:ascii="Times New Roman" w:eastAsia="Times New Roman" w:hAnsi="Times New Roman" w:cs="Times New Roman"/>
          <w:b/>
          <w:bCs/>
          <w:spacing w:val="-10"/>
          <w:sz w:val="28"/>
          <w:szCs w:val="28"/>
        </w:rPr>
        <w:t xml:space="preserve"> </w:t>
      </w:r>
      <w:r w:rsidRPr="008B7BBD">
        <w:rPr>
          <w:rFonts w:ascii="Times New Roman" w:eastAsia="Times New Roman" w:hAnsi="Times New Roman" w:cs="Times New Roman"/>
          <w:b/>
          <w:bCs/>
          <w:spacing w:val="-5"/>
          <w:sz w:val="28"/>
          <w:szCs w:val="28"/>
        </w:rPr>
        <w:t>№</w:t>
      </w:r>
      <w:r>
        <w:rPr>
          <w:rFonts w:ascii="Times New Roman" w:eastAsia="Times New Roman" w:hAnsi="Times New Roman" w:cs="Times New Roman"/>
          <w:b/>
          <w:bCs/>
          <w:spacing w:val="-5"/>
          <w:sz w:val="28"/>
          <w:szCs w:val="28"/>
        </w:rPr>
        <w:t>2</w:t>
      </w:r>
    </w:p>
    <w:p w14:paraId="2473C94E" w14:textId="79A6A6CC" w:rsidR="0082044D" w:rsidRPr="0082044D" w:rsidRDefault="0082044D" w:rsidP="0082044D">
      <w:pPr>
        <w:spacing w:before="100" w:beforeAutospacing="1" w:after="100" w:afterAutospacing="1" w:line="240" w:lineRule="auto"/>
        <w:rPr>
          <w:rFonts w:ascii="Times New Roman" w:eastAsia="Times New Roman" w:hAnsi="Times New Roman" w:cs="Times New Roman"/>
          <w:sz w:val="28"/>
          <w:szCs w:val="28"/>
          <w:lang w:eastAsia="ru-RU"/>
        </w:rPr>
      </w:pPr>
      <w:r w:rsidRPr="0082044D">
        <w:rPr>
          <w:rFonts w:ascii="Times New Roman" w:eastAsia="Times New Roman" w:hAnsi="Times New Roman" w:cs="Times New Roman"/>
          <w:b/>
          <w:bCs/>
          <w:sz w:val="28"/>
          <w:szCs w:val="28"/>
          <w:lang w:eastAsia="ru-RU"/>
        </w:rPr>
        <w:t>«Решение задач на генетический код и биосинтез белка»</w:t>
      </w:r>
    </w:p>
    <w:p w14:paraId="08FE69CA" w14:textId="77777777" w:rsidR="0082044D" w:rsidRPr="0082044D" w:rsidRDefault="0082044D" w:rsidP="0082044D">
      <w:pPr>
        <w:spacing w:before="100" w:beforeAutospacing="1" w:after="100" w:afterAutospacing="1" w:line="240" w:lineRule="auto"/>
        <w:rPr>
          <w:rFonts w:ascii="Times New Roman" w:eastAsia="Times New Roman" w:hAnsi="Times New Roman" w:cs="Times New Roman"/>
          <w:sz w:val="28"/>
          <w:szCs w:val="28"/>
          <w:lang w:eastAsia="ru-RU"/>
        </w:rPr>
      </w:pPr>
      <w:r w:rsidRPr="0082044D">
        <w:rPr>
          <w:rFonts w:ascii="Times New Roman" w:eastAsia="Times New Roman" w:hAnsi="Times New Roman" w:cs="Times New Roman"/>
          <w:b/>
          <w:bCs/>
          <w:sz w:val="28"/>
          <w:szCs w:val="28"/>
          <w:lang w:eastAsia="ru-RU"/>
        </w:rPr>
        <w:t xml:space="preserve">Цель урока: </w:t>
      </w:r>
      <w:r w:rsidRPr="0082044D">
        <w:rPr>
          <w:rFonts w:ascii="Times New Roman" w:eastAsia="Times New Roman" w:hAnsi="Times New Roman" w:cs="Times New Roman"/>
          <w:sz w:val="28"/>
          <w:szCs w:val="28"/>
          <w:lang w:eastAsia="ru-RU"/>
        </w:rPr>
        <w:t>используя теоретические знания по теме «Биосинтез белка», отработать умение учащихся решать задачи по молекулярной генетике.</w:t>
      </w:r>
    </w:p>
    <w:p w14:paraId="232D238E" w14:textId="77777777" w:rsidR="0082044D" w:rsidRPr="0082044D" w:rsidRDefault="0082044D" w:rsidP="0082044D">
      <w:pPr>
        <w:spacing w:before="100" w:beforeAutospacing="1" w:after="100" w:afterAutospacing="1" w:line="240" w:lineRule="auto"/>
        <w:rPr>
          <w:rFonts w:ascii="Times New Roman" w:eastAsia="Times New Roman" w:hAnsi="Times New Roman" w:cs="Times New Roman"/>
          <w:sz w:val="28"/>
          <w:szCs w:val="28"/>
          <w:lang w:eastAsia="ru-RU"/>
        </w:rPr>
      </w:pPr>
      <w:r w:rsidRPr="0082044D">
        <w:rPr>
          <w:rFonts w:ascii="Times New Roman" w:eastAsia="Times New Roman" w:hAnsi="Times New Roman" w:cs="Times New Roman"/>
          <w:b/>
          <w:bCs/>
          <w:sz w:val="28"/>
          <w:szCs w:val="28"/>
          <w:lang w:eastAsia="ru-RU"/>
        </w:rPr>
        <w:t>Задачи урока:</w:t>
      </w:r>
    </w:p>
    <w:p w14:paraId="15B9C8C5" w14:textId="77777777" w:rsidR="0082044D" w:rsidRPr="0082044D" w:rsidRDefault="0082044D" w:rsidP="0082044D">
      <w:pPr>
        <w:spacing w:before="100" w:beforeAutospacing="1" w:after="100" w:afterAutospacing="1" w:line="240" w:lineRule="auto"/>
        <w:rPr>
          <w:rFonts w:ascii="Times New Roman" w:eastAsia="Times New Roman" w:hAnsi="Times New Roman" w:cs="Times New Roman"/>
          <w:sz w:val="28"/>
          <w:szCs w:val="28"/>
          <w:lang w:eastAsia="ru-RU"/>
        </w:rPr>
      </w:pPr>
      <w:r w:rsidRPr="0082044D">
        <w:rPr>
          <w:rFonts w:ascii="Times New Roman" w:eastAsia="Times New Roman" w:hAnsi="Times New Roman" w:cs="Times New Roman"/>
          <w:b/>
          <w:bCs/>
          <w:sz w:val="28"/>
          <w:szCs w:val="28"/>
          <w:lang w:eastAsia="ru-RU"/>
        </w:rPr>
        <w:t>1.</w:t>
      </w:r>
      <w:r w:rsidRPr="0082044D">
        <w:rPr>
          <w:rFonts w:ascii="Times New Roman" w:eastAsia="Times New Roman" w:hAnsi="Times New Roman" w:cs="Times New Roman"/>
          <w:sz w:val="28"/>
          <w:szCs w:val="28"/>
          <w:lang w:eastAsia="ru-RU"/>
        </w:rPr>
        <w:t xml:space="preserve"> Провести закрепление и контроль знаний по теме «Биосинтез белка» в форме игры-зачета;</w:t>
      </w:r>
    </w:p>
    <w:p w14:paraId="1357DA4D" w14:textId="77777777" w:rsidR="0082044D" w:rsidRPr="0082044D" w:rsidRDefault="0082044D" w:rsidP="0082044D">
      <w:pPr>
        <w:spacing w:before="100" w:beforeAutospacing="1" w:after="100" w:afterAutospacing="1" w:line="240" w:lineRule="auto"/>
        <w:rPr>
          <w:rFonts w:ascii="Times New Roman" w:eastAsia="Times New Roman" w:hAnsi="Times New Roman" w:cs="Times New Roman"/>
          <w:sz w:val="28"/>
          <w:szCs w:val="28"/>
          <w:lang w:eastAsia="ru-RU"/>
        </w:rPr>
      </w:pPr>
      <w:r w:rsidRPr="0082044D">
        <w:rPr>
          <w:rFonts w:ascii="Times New Roman" w:eastAsia="Times New Roman" w:hAnsi="Times New Roman" w:cs="Times New Roman"/>
          <w:b/>
          <w:bCs/>
          <w:sz w:val="28"/>
          <w:szCs w:val="28"/>
          <w:lang w:eastAsia="ru-RU"/>
        </w:rPr>
        <w:t>2.</w:t>
      </w:r>
      <w:r w:rsidRPr="0082044D">
        <w:rPr>
          <w:rFonts w:ascii="Times New Roman" w:eastAsia="Times New Roman" w:hAnsi="Times New Roman" w:cs="Times New Roman"/>
          <w:sz w:val="28"/>
          <w:szCs w:val="28"/>
          <w:lang w:eastAsia="ru-RU"/>
        </w:rPr>
        <w:t xml:space="preserve"> Закрепить знания о механизме трансляции и механизме работы рибосом, а также реакций матричного синтеза в форме ролевой игры;</w:t>
      </w:r>
    </w:p>
    <w:p w14:paraId="2C5E804F" w14:textId="0959D65A" w:rsidR="0082044D" w:rsidRPr="0082044D" w:rsidRDefault="0082044D" w:rsidP="0082044D">
      <w:pPr>
        <w:spacing w:before="100" w:beforeAutospacing="1" w:after="100" w:afterAutospacing="1" w:line="240" w:lineRule="auto"/>
        <w:rPr>
          <w:rFonts w:ascii="Times New Roman" w:eastAsia="Times New Roman" w:hAnsi="Times New Roman" w:cs="Times New Roman"/>
          <w:sz w:val="28"/>
          <w:szCs w:val="28"/>
          <w:lang w:eastAsia="ru-RU"/>
        </w:rPr>
      </w:pPr>
      <w:r w:rsidRPr="0082044D">
        <w:rPr>
          <w:rFonts w:ascii="Times New Roman" w:eastAsia="Times New Roman" w:hAnsi="Times New Roman" w:cs="Times New Roman"/>
          <w:b/>
          <w:bCs/>
          <w:sz w:val="28"/>
          <w:szCs w:val="28"/>
          <w:lang w:eastAsia="ru-RU"/>
        </w:rPr>
        <w:t>3.</w:t>
      </w:r>
      <w:r w:rsidRPr="0082044D">
        <w:rPr>
          <w:rFonts w:ascii="Times New Roman" w:eastAsia="Times New Roman" w:hAnsi="Times New Roman" w:cs="Times New Roman"/>
          <w:sz w:val="28"/>
          <w:szCs w:val="28"/>
          <w:lang w:eastAsia="ru-RU"/>
        </w:rPr>
        <w:t xml:space="preserve"> Расширить и углубить знания учащихся по теме «Биосинтез белка» с помощью решения задач по цитологии.</w:t>
      </w:r>
    </w:p>
    <w:p w14:paraId="406D235A" w14:textId="77777777" w:rsidR="0082044D" w:rsidRPr="0082044D" w:rsidRDefault="0082044D" w:rsidP="0082044D">
      <w:pPr>
        <w:spacing w:before="100" w:beforeAutospacing="1" w:after="100" w:afterAutospacing="1" w:line="240" w:lineRule="auto"/>
        <w:rPr>
          <w:rFonts w:ascii="Times New Roman" w:eastAsia="Times New Roman" w:hAnsi="Times New Roman" w:cs="Times New Roman"/>
          <w:sz w:val="28"/>
          <w:szCs w:val="28"/>
          <w:lang w:eastAsia="ru-RU"/>
        </w:rPr>
      </w:pPr>
      <w:r w:rsidRPr="0082044D">
        <w:rPr>
          <w:rFonts w:ascii="Times New Roman" w:eastAsia="Times New Roman" w:hAnsi="Times New Roman" w:cs="Times New Roman"/>
          <w:b/>
          <w:bCs/>
          <w:sz w:val="28"/>
          <w:szCs w:val="28"/>
          <w:lang w:eastAsia="ru-RU"/>
        </w:rPr>
        <w:t>Оборудование:</w:t>
      </w:r>
      <w:r w:rsidRPr="0082044D">
        <w:rPr>
          <w:rFonts w:ascii="Times New Roman" w:eastAsia="Times New Roman" w:hAnsi="Times New Roman" w:cs="Times New Roman"/>
          <w:sz w:val="28"/>
          <w:szCs w:val="28"/>
          <w:lang w:eastAsia="ru-RU"/>
        </w:rPr>
        <w:t xml:space="preserve"> Модель ДНК, таблицы: репликация молекулы ДНК, биосинтез белка, генетический код, дидактический материал с условиями задач, игровые реквизиты.</w:t>
      </w:r>
    </w:p>
    <w:p w14:paraId="35F20691"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82044D">
        <w:rPr>
          <w:rFonts w:ascii="Times New Roman" w:eastAsia="Times New Roman" w:hAnsi="Times New Roman" w:cs="Times New Roman"/>
          <w:b/>
          <w:bCs/>
          <w:color w:val="000000"/>
          <w:sz w:val="28"/>
          <w:szCs w:val="28"/>
          <w:lang w:eastAsia="ru-RU"/>
        </w:rPr>
        <w:t>1.В процессе трансляции участвовало 40 молекул тРНК. Определите число аминокислот, входящих в состав синтезируемого белка, а также число триплетов и нуклеотидов в гене, который кодирует этот белок.</w:t>
      </w:r>
    </w:p>
    <w:p w14:paraId="20F2BE79"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b/>
          <w:bCs/>
          <w:color w:val="000000"/>
          <w:sz w:val="28"/>
          <w:szCs w:val="28"/>
          <w:lang w:eastAsia="ru-RU"/>
        </w:rPr>
        <w:t>Пояснение.</w:t>
      </w:r>
    </w:p>
    <w:p w14:paraId="1B81DA9C"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1) одна тРНК транспортирует одну аминокислоту, следовательно, 40 тРНК соответствуют 40 аминокислотам, и белок состоит из 40 аминокислот;</w:t>
      </w:r>
    </w:p>
    <w:p w14:paraId="5FAC646B"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2) одну аминокислоту кодирует триплет нуклеотидов, значит, 40 аминокислот, кодируют 40 триплетов;</w:t>
      </w:r>
    </w:p>
    <w:p w14:paraId="73953D3A"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3) количество нуклеотидов в гене, кодирующем белок из 40 аминокислот, 40 · 3 = 120.</w:t>
      </w:r>
    </w:p>
    <w:p w14:paraId="3F5ACA8A" w14:textId="77777777" w:rsidR="0082044D" w:rsidRPr="0082044D" w:rsidRDefault="0082044D" w:rsidP="0082044D">
      <w:pPr>
        <w:spacing w:after="120" w:line="240" w:lineRule="atLeast"/>
        <w:rPr>
          <w:rFonts w:ascii="Times New Roman" w:eastAsia="Times New Roman" w:hAnsi="Times New Roman" w:cs="Times New Roman"/>
          <w:b/>
          <w:bCs/>
          <w:i/>
          <w:iCs/>
          <w:color w:val="333333"/>
          <w:sz w:val="28"/>
          <w:szCs w:val="28"/>
          <w:lang w:eastAsia="ru-RU"/>
        </w:rPr>
      </w:pPr>
      <w:r w:rsidRPr="0082044D">
        <w:rPr>
          <w:rFonts w:ascii="Times New Roman" w:hAnsi="Times New Roman" w:cs="Times New Roman"/>
          <w:b/>
          <w:bCs/>
          <w:color w:val="000000"/>
          <w:sz w:val="28"/>
          <w:szCs w:val="28"/>
          <w:shd w:val="clear" w:color="auto" w:fill="FFFFFF"/>
        </w:rPr>
        <w:t>2.Известно, что все виды РНК синтезируются на ДНК-матрице. Фрагмент молекулы ДНК, на котором синтезируется участок центральной петли тРНК, имеет следующую последовательность нуклеотидов АТАГЦТГААЦГГАЦТ. Установите нуклеотидную последовательность участка тРНК, который синтезируется на данном фрагменте, и аминокислоту, которую будет переносить эта тРНК в процессе биосинтеза белка, если третий триплет соответствует антикодону тРНК. Ответ поясните. Для решения задачи используйте таблицу генетического кода.</w:t>
      </w:r>
    </w:p>
    <w:p w14:paraId="1918DC56" w14:textId="77777777" w:rsidR="0082044D" w:rsidRPr="0082044D" w:rsidRDefault="0082044D" w:rsidP="0082044D">
      <w:pPr>
        <w:spacing w:after="0" w:line="240" w:lineRule="auto"/>
        <w:rPr>
          <w:rFonts w:ascii="Times New Roman" w:eastAsia="Times New Roman" w:hAnsi="Times New Roman" w:cs="Times New Roman"/>
          <w:sz w:val="28"/>
          <w:szCs w:val="28"/>
          <w:lang w:eastAsia="ru-RU"/>
        </w:rPr>
      </w:pPr>
      <w:r w:rsidRPr="0082044D">
        <w:rPr>
          <w:rFonts w:ascii="Times New Roman" w:eastAsia="Times New Roman" w:hAnsi="Times New Roman" w:cs="Times New Roman"/>
          <w:b/>
          <w:bCs/>
          <w:color w:val="000000"/>
          <w:sz w:val="28"/>
          <w:szCs w:val="28"/>
          <w:shd w:val="clear" w:color="auto" w:fill="FFFFFF"/>
          <w:lang w:eastAsia="ru-RU"/>
        </w:rPr>
        <w:t>Пояснение.</w:t>
      </w:r>
    </w:p>
    <w:p w14:paraId="69C99EAA"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1) нуклеотидная последовательность участка тРНК УАУЦГА</w:t>
      </w:r>
      <w:r w:rsidRPr="0082044D">
        <w:rPr>
          <w:rFonts w:ascii="Times New Roman" w:eastAsia="Times New Roman" w:hAnsi="Times New Roman" w:cs="Times New Roman"/>
          <w:color w:val="FF0000"/>
          <w:sz w:val="28"/>
          <w:szCs w:val="28"/>
          <w:lang w:eastAsia="ru-RU"/>
        </w:rPr>
        <w:t>ЦУУ</w:t>
      </w:r>
      <w:r w:rsidRPr="0082044D">
        <w:rPr>
          <w:rFonts w:ascii="Times New Roman" w:eastAsia="Times New Roman" w:hAnsi="Times New Roman" w:cs="Times New Roman"/>
          <w:color w:val="000000"/>
          <w:sz w:val="28"/>
          <w:szCs w:val="28"/>
          <w:lang w:eastAsia="ru-RU"/>
        </w:rPr>
        <w:t>ГЦЦУГА;</w:t>
      </w:r>
    </w:p>
    <w:p w14:paraId="76D8CE46"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lastRenderedPageBreak/>
        <w:t xml:space="preserve">2) нуклеотидная последовательность антикодона ЦУУ (третий триплет) соответствует кодону на </w:t>
      </w:r>
      <w:proofErr w:type="spellStart"/>
      <w:r w:rsidRPr="0082044D">
        <w:rPr>
          <w:rFonts w:ascii="Times New Roman" w:eastAsia="Times New Roman" w:hAnsi="Times New Roman" w:cs="Times New Roman"/>
          <w:color w:val="000000"/>
          <w:sz w:val="28"/>
          <w:szCs w:val="28"/>
          <w:lang w:eastAsia="ru-RU"/>
        </w:rPr>
        <w:t>иРНК</w:t>
      </w:r>
      <w:proofErr w:type="spellEnd"/>
      <w:r w:rsidRPr="0082044D">
        <w:rPr>
          <w:rFonts w:ascii="Times New Roman" w:eastAsia="Times New Roman" w:hAnsi="Times New Roman" w:cs="Times New Roman"/>
          <w:color w:val="000000"/>
          <w:sz w:val="28"/>
          <w:szCs w:val="28"/>
          <w:lang w:eastAsia="ru-RU"/>
        </w:rPr>
        <w:t xml:space="preserve"> ГАА;</w:t>
      </w:r>
    </w:p>
    <w:p w14:paraId="766E508F"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3) по таблице генетического кода этому кодону соответствует аминокислота ГЛУ, которую будет переносить данная тРНК.</w:t>
      </w:r>
    </w:p>
    <w:p w14:paraId="011564FB"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i/>
          <w:iCs/>
          <w:color w:val="000000"/>
          <w:sz w:val="28"/>
          <w:szCs w:val="28"/>
          <w:lang w:eastAsia="ru-RU"/>
        </w:rPr>
        <w:t>Примечание.</w:t>
      </w:r>
    </w:p>
    <w:p w14:paraId="2CCF9B5F"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В данном типе заданий ключевыми словами являются: «все виды РНК синтезируются на ДНК-матрице».</w:t>
      </w:r>
    </w:p>
    <w:p w14:paraId="3388491B"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 xml:space="preserve">Поэтому, сначала на ДНК по принципу комплементарности определяем участок тРНК (так же как мы это делали при определении </w:t>
      </w:r>
      <w:proofErr w:type="spellStart"/>
      <w:r w:rsidRPr="0082044D">
        <w:rPr>
          <w:rFonts w:ascii="Times New Roman" w:eastAsia="Times New Roman" w:hAnsi="Times New Roman" w:cs="Times New Roman"/>
          <w:color w:val="000000"/>
          <w:sz w:val="28"/>
          <w:szCs w:val="28"/>
          <w:lang w:eastAsia="ru-RU"/>
        </w:rPr>
        <w:t>иРНК</w:t>
      </w:r>
      <w:proofErr w:type="spellEnd"/>
      <w:r w:rsidRPr="0082044D">
        <w:rPr>
          <w:rFonts w:ascii="Times New Roman" w:eastAsia="Times New Roman" w:hAnsi="Times New Roman" w:cs="Times New Roman"/>
          <w:color w:val="000000"/>
          <w:sz w:val="28"/>
          <w:szCs w:val="28"/>
          <w:lang w:eastAsia="ru-RU"/>
        </w:rPr>
        <w:t>).</w:t>
      </w:r>
    </w:p>
    <w:p w14:paraId="0E695BA1"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 xml:space="preserve">Затем находим тот триплет, который является центральным, именно его по принципу </w:t>
      </w:r>
      <w:proofErr w:type="spellStart"/>
      <w:r w:rsidRPr="0082044D">
        <w:rPr>
          <w:rFonts w:ascii="Times New Roman" w:eastAsia="Times New Roman" w:hAnsi="Times New Roman" w:cs="Times New Roman"/>
          <w:color w:val="000000"/>
          <w:sz w:val="28"/>
          <w:szCs w:val="28"/>
          <w:lang w:eastAsia="ru-RU"/>
        </w:rPr>
        <w:t>комплементарности</w:t>
      </w:r>
      <w:proofErr w:type="spellEnd"/>
      <w:r w:rsidRPr="0082044D">
        <w:rPr>
          <w:rFonts w:ascii="Times New Roman" w:eastAsia="Times New Roman" w:hAnsi="Times New Roman" w:cs="Times New Roman"/>
          <w:color w:val="000000"/>
          <w:sz w:val="28"/>
          <w:szCs w:val="28"/>
          <w:lang w:eastAsia="ru-RU"/>
        </w:rPr>
        <w:t xml:space="preserve"> переводим в </w:t>
      </w:r>
      <w:proofErr w:type="spellStart"/>
      <w:r w:rsidRPr="0082044D">
        <w:rPr>
          <w:rFonts w:ascii="Times New Roman" w:eastAsia="Times New Roman" w:hAnsi="Times New Roman" w:cs="Times New Roman"/>
          <w:color w:val="000000"/>
          <w:sz w:val="28"/>
          <w:szCs w:val="28"/>
          <w:lang w:eastAsia="ru-RU"/>
        </w:rPr>
        <w:t>иРНК</w:t>
      </w:r>
      <w:proofErr w:type="spellEnd"/>
      <w:r w:rsidRPr="0082044D">
        <w:rPr>
          <w:rFonts w:ascii="Times New Roman" w:eastAsia="Times New Roman" w:hAnsi="Times New Roman" w:cs="Times New Roman"/>
          <w:color w:val="000000"/>
          <w:sz w:val="28"/>
          <w:szCs w:val="28"/>
          <w:lang w:eastAsia="ru-RU"/>
        </w:rPr>
        <w:t xml:space="preserve"> и только теперь по таблице генетического кода находим аминокислоту.</w:t>
      </w:r>
    </w:p>
    <w:p w14:paraId="7AECDDE7"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82044D">
        <w:rPr>
          <w:rFonts w:ascii="Times New Roman" w:eastAsia="Times New Roman" w:hAnsi="Times New Roman" w:cs="Times New Roman"/>
          <w:b/>
          <w:bCs/>
          <w:color w:val="000000"/>
          <w:sz w:val="28"/>
          <w:szCs w:val="28"/>
          <w:lang w:eastAsia="ru-RU"/>
        </w:rPr>
        <w:t>3.Участок молекулы ДНК имеет следующий состав: — Г-А-Т-Г-А-А-Т-А-Г-Т-Г-Ц-Т-Т-Ц. Перечислите не менее 3 последствий, к которым может привести случайная замена седьмого нуклеотида тимина на цитозин (Ц).</w:t>
      </w:r>
    </w:p>
    <w:p w14:paraId="6C09E821" w14:textId="77777777" w:rsidR="0082044D" w:rsidRPr="0082044D" w:rsidRDefault="0082044D" w:rsidP="0082044D">
      <w:pPr>
        <w:spacing w:after="0" w:line="240" w:lineRule="auto"/>
        <w:rPr>
          <w:rFonts w:ascii="Times New Roman" w:eastAsia="Times New Roman" w:hAnsi="Times New Roman" w:cs="Times New Roman"/>
          <w:sz w:val="28"/>
          <w:szCs w:val="28"/>
          <w:lang w:eastAsia="ru-RU"/>
        </w:rPr>
      </w:pPr>
      <w:r w:rsidRPr="0082044D">
        <w:rPr>
          <w:rFonts w:ascii="Times New Roman" w:eastAsia="Times New Roman" w:hAnsi="Times New Roman" w:cs="Times New Roman"/>
          <w:b/>
          <w:bCs/>
          <w:color w:val="000000"/>
          <w:sz w:val="28"/>
          <w:szCs w:val="28"/>
          <w:shd w:val="clear" w:color="auto" w:fill="FFFFFF"/>
          <w:lang w:eastAsia="ru-RU"/>
        </w:rPr>
        <w:t>Пояснение.</w:t>
      </w:r>
    </w:p>
    <w:p w14:paraId="531B304D"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1) произойдет генная мутация — изменится кодон третьей аминокислоты;</w:t>
      </w:r>
    </w:p>
    <w:p w14:paraId="5518CC9E"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2) в белке может произойти замена одной аминокислоты на другую, в результате изменится первичная структура белка;</w:t>
      </w:r>
    </w:p>
    <w:p w14:paraId="336EB0A7"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3) могут измениться все остальные структуры белка, что повлечет за собой появление у организма нового признака.</w:t>
      </w:r>
    </w:p>
    <w:p w14:paraId="387BB5AF" w14:textId="77777777" w:rsidR="0082044D" w:rsidRPr="0082044D" w:rsidRDefault="0082044D" w:rsidP="0082044D">
      <w:pPr>
        <w:spacing w:after="120" w:line="240" w:lineRule="atLeast"/>
        <w:rPr>
          <w:rFonts w:ascii="Times New Roman" w:eastAsia="Times New Roman" w:hAnsi="Times New Roman" w:cs="Times New Roman"/>
          <w:b/>
          <w:bCs/>
          <w:i/>
          <w:iCs/>
          <w:color w:val="333333"/>
          <w:sz w:val="28"/>
          <w:szCs w:val="28"/>
          <w:lang w:eastAsia="ru-RU"/>
        </w:rPr>
      </w:pPr>
      <w:r w:rsidRPr="0082044D">
        <w:rPr>
          <w:rFonts w:ascii="Times New Roman" w:hAnsi="Times New Roman" w:cs="Times New Roman"/>
          <w:b/>
          <w:bCs/>
          <w:color w:val="000000"/>
          <w:sz w:val="28"/>
          <w:szCs w:val="28"/>
          <w:shd w:val="clear" w:color="auto" w:fill="FFFFFF"/>
        </w:rPr>
        <w:t>4.и-РНК состоит из 156 нуклеотидов. Определите число аминокислот, входящих в кодируемый ею белок, число молекул т-РНК, участвующих в процессе биосинтеза этого белка, и количество триплетов в гене, кодирующем первичную структуру белка. Объясните полученные результаты</w:t>
      </w:r>
    </w:p>
    <w:p w14:paraId="7CF5CB32" w14:textId="77777777" w:rsidR="0082044D" w:rsidRPr="0082044D" w:rsidRDefault="0082044D" w:rsidP="0082044D">
      <w:pPr>
        <w:spacing w:after="0" w:line="240" w:lineRule="auto"/>
        <w:rPr>
          <w:rFonts w:ascii="Times New Roman" w:eastAsia="Times New Roman" w:hAnsi="Times New Roman" w:cs="Times New Roman"/>
          <w:sz w:val="28"/>
          <w:szCs w:val="28"/>
          <w:lang w:eastAsia="ru-RU"/>
        </w:rPr>
      </w:pPr>
      <w:r w:rsidRPr="0082044D">
        <w:rPr>
          <w:rFonts w:ascii="Times New Roman" w:eastAsia="Times New Roman" w:hAnsi="Times New Roman" w:cs="Times New Roman"/>
          <w:b/>
          <w:bCs/>
          <w:color w:val="000000"/>
          <w:sz w:val="28"/>
          <w:szCs w:val="28"/>
          <w:shd w:val="clear" w:color="auto" w:fill="FFFFFF"/>
          <w:lang w:eastAsia="ru-RU"/>
        </w:rPr>
        <w:t>Пояснение.</w:t>
      </w:r>
    </w:p>
    <w:p w14:paraId="7C812815"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1. Белок содержит 52 аминокислоты, т. к. одну аминокислоту кодирует один триплет (156:3).</w:t>
      </w:r>
    </w:p>
    <w:p w14:paraId="01EBB5A1" w14:textId="77777777" w:rsidR="0082044D" w:rsidRP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2. Т-РНК транспортирует к месту синтеза белка одну аминокислоту, следовательно, всего в синтезе участвуют 52 т-РНК.</w:t>
      </w:r>
    </w:p>
    <w:p w14:paraId="679907A6" w14:textId="77777777" w:rsidR="0082044D" w:rsidRDefault="0082044D"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044D">
        <w:rPr>
          <w:rFonts w:ascii="Times New Roman" w:eastAsia="Times New Roman" w:hAnsi="Times New Roman" w:cs="Times New Roman"/>
          <w:color w:val="000000"/>
          <w:sz w:val="28"/>
          <w:szCs w:val="28"/>
          <w:lang w:eastAsia="ru-RU"/>
        </w:rPr>
        <w:t>3. В гене первичную структуру белка кодируют 52 триплета, так как каждая аминокислота кодируется одним трипл</w:t>
      </w:r>
      <w:r w:rsidR="002B0509">
        <w:rPr>
          <w:rFonts w:ascii="Times New Roman" w:eastAsia="Times New Roman" w:hAnsi="Times New Roman" w:cs="Times New Roman"/>
          <w:color w:val="000000"/>
          <w:sz w:val="28"/>
          <w:szCs w:val="28"/>
          <w:lang w:eastAsia="ru-RU"/>
        </w:rPr>
        <w:t>ето</w:t>
      </w:r>
      <w:r w:rsidR="00C81CD4">
        <w:rPr>
          <w:rFonts w:ascii="Times New Roman" w:eastAsia="Times New Roman" w:hAnsi="Times New Roman" w:cs="Times New Roman"/>
          <w:color w:val="000000"/>
          <w:sz w:val="28"/>
          <w:szCs w:val="28"/>
          <w:lang w:eastAsia="ru-RU"/>
        </w:rPr>
        <w:t>м</w:t>
      </w:r>
    </w:p>
    <w:p w14:paraId="21320EE0" w14:textId="77777777" w:rsidR="00C81CD4" w:rsidRDefault="00C81CD4" w:rsidP="0082044D">
      <w:pPr>
        <w:shd w:val="clear" w:color="auto" w:fill="FFFFFF"/>
        <w:spacing w:after="0" w:line="240" w:lineRule="auto"/>
        <w:jc w:val="both"/>
        <w:rPr>
          <w:rFonts w:ascii="Times New Roman" w:eastAsia="Times New Roman" w:hAnsi="Times New Roman" w:cs="Times New Roman"/>
          <w:color w:val="000000"/>
          <w:sz w:val="28"/>
          <w:szCs w:val="28"/>
          <w:lang w:eastAsia="ru-RU"/>
        </w:rPr>
      </w:pPr>
    </w:p>
    <w:p w14:paraId="7C57C93C" w14:textId="77777777" w:rsidR="00C81CD4" w:rsidRPr="006F3EA2" w:rsidRDefault="00C81CD4" w:rsidP="00C81CD4">
      <w:pPr>
        <w:spacing w:after="0" w:line="360" w:lineRule="auto"/>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w:t>
      </w:r>
      <w:r>
        <w:rPr>
          <w:rFonts w:ascii="Times New Roman" w:eastAsia="Times New Roman" w:hAnsi="Times New Roman" w:cs="Times New Roman"/>
          <w:b/>
          <w:sz w:val="28"/>
          <w:szCs w:val="28"/>
          <w:lang w:eastAsia="ru-RU"/>
        </w:rPr>
        <w:t>рактическая работа</w:t>
      </w:r>
      <w:r w:rsidRPr="00DA4ED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3</w:t>
      </w:r>
    </w:p>
    <w:p w14:paraId="4ECFFD9B" w14:textId="77777777" w:rsidR="00C81CD4" w:rsidRPr="00DA4ED2" w:rsidRDefault="00C81CD4" w:rsidP="00C81CD4">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Тема</w:t>
      </w:r>
      <w:r w:rsidRPr="00DA4ED2">
        <w:rPr>
          <w:rFonts w:ascii="Times New Roman" w:eastAsia="Times New Roman" w:hAnsi="Times New Roman" w:cs="Times New Roman"/>
          <w:sz w:val="28"/>
          <w:szCs w:val="28"/>
          <w:lang w:eastAsia="ru-RU"/>
        </w:rPr>
        <w:t>: Выявление и описание признаков сходства зародышей человека и других позвоночных как доказательство их эволюционного родства</w:t>
      </w:r>
    </w:p>
    <w:p w14:paraId="1C40F210" w14:textId="77777777" w:rsidR="00C81CD4" w:rsidRPr="00DA4ED2" w:rsidRDefault="00C81CD4" w:rsidP="00C81CD4">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Цель</w:t>
      </w:r>
      <w:r w:rsidRPr="00DA4ED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sz w:val="28"/>
          <w:szCs w:val="28"/>
          <w:lang w:eastAsia="ru-RU"/>
        </w:rPr>
        <w:t>Выявить и описать признаки сходства зародышей человека и других позвоночных</w:t>
      </w:r>
      <w:r>
        <w:rPr>
          <w:rFonts w:ascii="Times New Roman" w:eastAsia="Times New Roman" w:hAnsi="Times New Roman" w:cs="Times New Roman"/>
          <w:sz w:val="28"/>
          <w:szCs w:val="28"/>
          <w:lang w:eastAsia="ru-RU"/>
        </w:rPr>
        <w:t>,</w:t>
      </w:r>
      <w:r w:rsidRPr="00DA4ED2">
        <w:rPr>
          <w:rFonts w:ascii="Times New Roman" w:eastAsia="Times New Roman" w:hAnsi="Times New Roman" w:cs="Times New Roman"/>
          <w:sz w:val="28"/>
          <w:szCs w:val="28"/>
          <w:lang w:eastAsia="ru-RU"/>
        </w:rPr>
        <w:t xml:space="preserve"> как доказательство их эволюционного родства</w:t>
      </w:r>
      <w:r>
        <w:rPr>
          <w:rFonts w:ascii="Times New Roman" w:eastAsia="Times New Roman" w:hAnsi="Times New Roman" w:cs="Times New Roman"/>
          <w:sz w:val="28"/>
          <w:szCs w:val="28"/>
          <w:lang w:eastAsia="ru-RU"/>
        </w:rPr>
        <w:t>.</w:t>
      </w:r>
    </w:p>
    <w:p w14:paraId="0292FF9F" w14:textId="77777777" w:rsidR="00C81CD4" w:rsidRPr="00DA4ED2" w:rsidRDefault="00C81CD4" w:rsidP="00C81CD4">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Оснащение:</w:t>
      </w:r>
      <w:r w:rsidRPr="00DA4ED2">
        <w:rPr>
          <w:rFonts w:ascii="Times New Roman" w:eastAsia="Times New Roman" w:hAnsi="Times New Roman" w:cs="Times New Roman"/>
          <w:i/>
          <w:sz w:val="28"/>
          <w:szCs w:val="28"/>
          <w:lang w:eastAsia="ru-RU"/>
        </w:rPr>
        <w:t xml:space="preserve"> </w:t>
      </w:r>
    </w:p>
    <w:p w14:paraId="5C6525E4" w14:textId="77777777" w:rsidR="00C81CD4" w:rsidRPr="00DA4ED2" w:rsidRDefault="00C81CD4" w:rsidP="00C81CD4">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информационные источники </w:t>
      </w:r>
    </w:p>
    <w:p w14:paraId="2F6B7F56" w14:textId="77777777" w:rsidR="00C81CD4" w:rsidRPr="00DA4ED2" w:rsidRDefault="00C81CD4" w:rsidP="00C81CD4">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схемы и рисунки</w:t>
      </w:r>
    </w:p>
    <w:p w14:paraId="1A5CE709"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Задание:  </w:t>
      </w:r>
    </w:p>
    <w:p w14:paraId="79180920" w14:textId="11A19A16" w:rsidR="00DA4ED2" w:rsidRPr="00DA4ED2" w:rsidRDefault="00DA4ED2" w:rsidP="00DA4ED2">
      <w:pPr>
        <w:spacing w:after="0" w:line="360" w:lineRule="auto"/>
        <w:ind w:firstLine="709"/>
        <w:jc w:val="both"/>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sz w:val="28"/>
          <w:szCs w:val="28"/>
          <w:lang w:eastAsia="ru-RU"/>
        </w:rPr>
        <w:t>1</w:t>
      </w:r>
      <w:r w:rsidR="001343E0">
        <w:rPr>
          <w:rFonts w:ascii="Times New Roman" w:eastAsia="Times New Roman" w:hAnsi="Times New Roman" w:cs="Times New Roman"/>
          <w:sz w:val="28"/>
          <w:szCs w:val="28"/>
          <w:lang w:eastAsia="ru-RU"/>
        </w:rPr>
        <w:t>.</w:t>
      </w:r>
      <w:r w:rsidRPr="00DA4ED2">
        <w:rPr>
          <w:rFonts w:ascii="Times New Roman" w:eastAsia="Times New Roman" w:hAnsi="Times New Roman" w:cs="Times New Roman"/>
          <w:sz w:val="28"/>
          <w:szCs w:val="28"/>
          <w:lang w:eastAsia="ru-RU"/>
        </w:rPr>
        <w:t> Прочитать текст «Зародышевое сходство» (см. Приложение), рассмотреть рисунок. Выявить черты сходства зародышей человека и других позвоночных.</w:t>
      </w:r>
      <w:r w:rsidRPr="00DA4ED2">
        <w:rPr>
          <w:rFonts w:ascii="Times New Roman" w:eastAsia="Times New Roman" w:hAnsi="Times New Roman" w:cs="Times New Roman"/>
          <w:b/>
          <w:bCs/>
          <w:sz w:val="28"/>
          <w:szCs w:val="28"/>
          <w:lang w:eastAsia="ru-RU"/>
        </w:rPr>
        <w:t xml:space="preserve"> </w:t>
      </w:r>
      <w:r w:rsidRPr="00DA4ED2">
        <w:rPr>
          <w:rFonts w:ascii="Times New Roman" w:eastAsia="Times New Roman" w:hAnsi="Times New Roman" w:cs="Times New Roman"/>
          <w:bCs/>
          <w:sz w:val="28"/>
          <w:szCs w:val="28"/>
          <w:lang w:eastAsia="ru-RU"/>
        </w:rPr>
        <w:t xml:space="preserve">Выявите </w:t>
      </w:r>
      <w:r w:rsidRPr="00DA4ED2">
        <w:rPr>
          <w:rFonts w:ascii="Times New Roman" w:eastAsia="Times New Roman" w:hAnsi="Times New Roman" w:cs="Times New Roman"/>
          <w:bCs/>
          <w:sz w:val="28"/>
          <w:szCs w:val="28"/>
          <w:lang w:eastAsia="ru-RU"/>
        </w:rPr>
        <w:lastRenderedPageBreak/>
        <w:t>черты сходства зародышей человека с зародышами свиньи.</w:t>
      </w:r>
      <w:r w:rsidRPr="00DA4ED2">
        <w:rPr>
          <w:rFonts w:ascii="Times New Roman" w:eastAsia="Times New Roman" w:hAnsi="Times New Roman" w:cs="Times New Roman"/>
          <w:sz w:val="28"/>
          <w:szCs w:val="28"/>
          <w:lang w:eastAsia="ru-RU"/>
        </w:rPr>
        <w:t xml:space="preserve"> О чем свидетельствуют сходства зародышей?</w:t>
      </w:r>
      <w:r w:rsidRPr="00DA4ED2">
        <w:rPr>
          <w:rFonts w:ascii="Times New Roman" w:eastAsia="Times New Roman" w:hAnsi="Times New Roman" w:cs="Times New Roman"/>
          <w:bCs/>
          <w:sz w:val="28"/>
          <w:szCs w:val="28"/>
          <w:lang w:eastAsia="ru-RU"/>
        </w:rPr>
        <w:t xml:space="preserve"> Сформулируйте суть биогенетического закона.</w:t>
      </w:r>
    </w:p>
    <w:p w14:paraId="2A230E0E" w14:textId="5AB67959"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w:t>
      </w:r>
      <w:r w:rsidR="001343E0">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sz w:val="28"/>
          <w:szCs w:val="28"/>
          <w:lang w:eastAsia="ru-RU"/>
        </w:rPr>
        <w:t>Изучите этапы индивидуального развития зародыша. Сделайте рисунки основных этапов (учебник А.А. Каменский и др</w:t>
      </w:r>
      <w:r w:rsidR="001343E0">
        <w:rPr>
          <w:rFonts w:ascii="Times New Roman" w:eastAsia="Times New Roman" w:hAnsi="Times New Roman" w:cs="Times New Roman"/>
          <w:sz w:val="28"/>
          <w:szCs w:val="28"/>
          <w:lang w:eastAsia="ru-RU"/>
        </w:rPr>
        <w:t>.</w:t>
      </w:r>
      <w:r w:rsidRPr="00DA4ED2">
        <w:rPr>
          <w:rFonts w:ascii="Times New Roman" w:eastAsia="Times New Roman" w:hAnsi="Times New Roman" w:cs="Times New Roman"/>
          <w:sz w:val="28"/>
          <w:szCs w:val="28"/>
          <w:lang w:eastAsia="ru-RU"/>
        </w:rPr>
        <w:t xml:space="preserve"> Общая биология 10-11 классы, из Дрофа, стр.131-135). Запишите какие системы органов формируются из эктодермы, энтодермы, мезодермы.</w:t>
      </w:r>
    </w:p>
    <w:p w14:paraId="1DDF0BA0" w14:textId="27C0A558"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3</w:t>
      </w:r>
      <w:r w:rsidR="001343E0">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sz w:val="28"/>
          <w:szCs w:val="28"/>
          <w:lang w:eastAsia="ru-RU"/>
        </w:rPr>
        <w:t>Изучите этапы и</w:t>
      </w:r>
      <w:r w:rsidRPr="00DA4ED2">
        <w:rPr>
          <w:rFonts w:ascii="Times New Roman" w:eastAsia="Times New Roman" w:hAnsi="Times New Roman" w:cs="Times New Roman"/>
          <w:bCs/>
          <w:sz w:val="28"/>
          <w:szCs w:val="28"/>
          <w:lang w:eastAsia="ru-RU"/>
        </w:rPr>
        <w:t>ндивидуального развития человека, репродуктивное здоровье человека</w:t>
      </w:r>
      <w:r w:rsidRPr="00DA4ED2">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bCs/>
          <w:sz w:val="28"/>
          <w:szCs w:val="28"/>
          <w:lang w:eastAsia="ru-RU"/>
        </w:rPr>
        <w:t>Дайте определение понятий:</w:t>
      </w:r>
      <w:r w:rsidRPr="00DA4ED2">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bCs/>
          <w:sz w:val="28"/>
          <w:szCs w:val="28"/>
          <w:lang w:eastAsia="ru-RU"/>
        </w:rPr>
        <w:t>эмбриональный период развития</w:t>
      </w:r>
      <w:r w:rsidRPr="00DA4ED2">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bCs/>
          <w:sz w:val="28"/>
          <w:szCs w:val="28"/>
          <w:lang w:eastAsia="ru-RU"/>
        </w:rPr>
        <w:t>постэмбриональный период развития</w:t>
      </w:r>
      <w:r w:rsidRPr="00DA4ED2">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bCs/>
          <w:sz w:val="28"/>
          <w:szCs w:val="28"/>
          <w:lang w:eastAsia="ru-RU"/>
        </w:rPr>
        <w:t>репродуктивное здоровье.</w:t>
      </w:r>
      <w:r w:rsidRPr="00DA4ED2">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bCs/>
          <w:sz w:val="28"/>
          <w:szCs w:val="28"/>
          <w:lang w:eastAsia="ru-RU"/>
        </w:rPr>
        <w:t>Заполните таблицу:</w:t>
      </w:r>
    </w:p>
    <w:p w14:paraId="10CDB91E" w14:textId="77777777" w:rsidR="00DA4ED2" w:rsidRPr="00DA4ED2" w:rsidRDefault="00DA4ED2" w:rsidP="00DA4ED2">
      <w:pPr>
        <w:spacing w:after="0" w:line="360" w:lineRule="auto"/>
        <w:ind w:firstLine="709"/>
        <w:jc w:val="both"/>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bCs/>
          <w:sz w:val="28"/>
          <w:szCs w:val="28"/>
          <w:lang w:eastAsia="ru-RU"/>
        </w:rPr>
        <w:t>Этапы индивидуального развития человека</w:t>
      </w:r>
    </w:p>
    <w:tbl>
      <w:tblPr>
        <w:tblStyle w:val="12"/>
        <w:tblW w:w="0" w:type="auto"/>
        <w:tblLook w:val="04A0" w:firstRow="1" w:lastRow="0" w:firstColumn="1" w:lastColumn="0" w:noHBand="0" w:noVBand="1"/>
      </w:tblPr>
      <w:tblGrid>
        <w:gridCol w:w="4785"/>
        <w:gridCol w:w="4786"/>
      </w:tblGrid>
      <w:tr w:rsidR="00DA4ED2" w:rsidRPr="00DA4ED2" w14:paraId="7AC03C77" w14:textId="77777777" w:rsidTr="00F74FC8">
        <w:tc>
          <w:tcPr>
            <w:tcW w:w="4785" w:type="dxa"/>
          </w:tcPr>
          <w:p w14:paraId="3F436C05"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Этап</w:t>
            </w:r>
          </w:p>
        </w:tc>
        <w:tc>
          <w:tcPr>
            <w:tcW w:w="4786" w:type="dxa"/>
          </w:tcPr>
          <w:p w14:paraId="1893D788"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Характеристика</w:t>
            </w:r>
          </w:p>
        </w:tc>
      </w:tr>
      <w:tr w:rsidR="00DA4ED2" w:rsidRPr="00DA4ED2" w14:paraId="1AB71CD3" w14:textId="77777777" w:rsidTr="00F74FC8">
        <w:tc>
          <w:tcPr>
            <w:tcW w:w="4785" w:type="dxa"/>
          </w:tcPr>
          <w:p w14:paraId="3BDCAD0C"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p>
        </w:tc>
        <w:tc>
          <w:tcPr>
            <w:tcW w:w="4786" w:type="dxa"/>
          </w:tcPr>
          <w:p w14:paraId="1BE77D1A"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p>
        </w:tc>
      </w:tr>
    </w:tbl>
    <w:p w14:paraId="7DD97DFA" w14:textId="77777777" w:rsidR="00DA4ED2" w:rsidRPr="00DA4ED2" w:rsidRDefault="00DA4ED2" w:rsidP="00DA4ED2">
      <w:pPr>
        <w:spacing w:after="0" w:line="360" w:lineRule="auto"/>
        <w:ind w:firstLine="709"/>
        <w:jc w:val="both"/>
        <w:rPr>
          <w:rFonts w:ascii="Times New Roman" w:eastAsia="Times New Roman" w:hAnsi="Times New Roman" w:cs="Times New Roman"/>
          <w:bCs/>
          <w:sz w:val="28"/>
          <w:szCs w:val="28"/>
          <w:lang w:eastAsia="ru-RU"/>
        </w:rPr>
      </w:pPr>
      <w:r w:rsidRPr="00DA4ED2">
        <w:rPr>
          <w:rFonts w:ascii="Times New Roman" w:eastAsia="Times New Roman" w:hAnsi="Times New Roman" w:cs="Times New Roman"/>
          <w:bCs/>
          <w:sz w:val="28"/>
          <w:szCs w:val="28"/>
          <w:lang w:eastAsia="ru-RU"/>
        </w:rPr>
        <w:t>4 Соотнесите органы и структуры организма человека с зародышевыми листками, из которых они формируются в процессе дифференцировки клеток. Внесите в таблицу соответствующие цифры.</w:t>
      </w:r>
    </w:p>
    <w:tbl>
      <w:tblPr>
        <w:tblStyle w:val="12"/>
        <w:tblW w:w="0" w:type="auto"/>
        <w:tblLook w:val="04A0" w:firstRow="1" w:lastRow="0" w:firstColumn="1" w:lastColumn="0" w:noHBand="0" w:noVBand="1"/>
      </w:tblPr>
      <w:tblGrid>
        <w:gridCol w:w="4785"/>
        <w:gridCol w:w="4786"/>
      </w:tblGrid>
      <w:tr w:rsidR="00DA4ED2" w:rsidRPr="00DA4ED2" w14:paraId="3090D9D7" w14:textId="77777777" w:rsidTr="00F74FC8">
        <w:tc>
          <w:tcPr>
            <w:tcW w:w="4785" w:type="dxa"/>
          </w:tcPr>
          <w:p w14:paraId="1BC2C9EC"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Зародышевый листок</w:t>
            </w:r>
          </w:p>
        </w:tc>
        <w:tc>
          <w:tcPr>
            <w:tcW w:w="4786" w:type="dxa"/>
          </w:tcPr>
          <w:p w14:paraId="1AC91E01"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Органы и структуры организма</w:t>
            </w:r>
          </w:p>
        </w:tc>
      </w:tr>
      <w:tr w:rsidR="00DA4ED2" w:rsidRPr="00DA4ED2" w14:paraId="0986A92A" w14:textId="77777777" w:rsidTr="00F74FC8">
        <w:tc>
          <w:tcPr>
            <w:tcW w:w="4785" w:type="dxa"/>
          </w:tcPr>
          <w:p w14:paraId="4001DFE7"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Эктодерма</w:t>
            </w:r>
          </w:p>
        </w:tc>
        <w:tc>
          <w:tcPr>
            <w:tcW w:w="4786" w:type="dxa"/>
          </w:tcPr>
          <w:p w14:paraId="22F76FBF"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p>
        </w:tc>
      </w:tr>
      <w:tr w:rsidR="00DA4ED2" w:rsidRPr="00DA4ED2" w14:paraId="59A7E9D6" w14:textId="77777777" w:rsidTr="00F74FC8">
        <w:tc>
          <w:tcPr>
            <w:tcW w:w="4785" w:type="dxa"/>
          </w:tcPr>
          <w:p w14:paraId="0E145B45"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Энтодерма</w:t>
            </w:r>
          </w:p>
        </w:tc>
        <w:tc>
          <w:tcPr>
            <w:tcW w:w="4786" w:type="dxa"/>
          </w:tcPr>
          <w:p w14:paraId="3DFE2395"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p>
        </w:tc>
      </w:tr>
      <w:tr w:rsidR="00DA4ED2" w:rsidRPr="00DA4ED2" w14:paraId="701ED19F" w14:textId="77777777" w:rsidTr="00F74FC8">
        <w:tc>
          <w:tcPr>
            <w:tcW w:w="4785" w:type="dxa"/>
          </w:tcPr>
          <w:p w14:paraId="19C2A75D"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Мезодерма</w:t>
            </w:r>
          </w:p>
        </w:tc>
        <w:tc>
          <w:tcPr>
            <w:tcW w:w="4786" w:type="dxa"/>
          </w:tcPr>
          <w:p w14:paraId="5B9B4E7C"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p>
        </w:tc>
      </w:tr>
    </w:tbl>
    <w:p w14:paraId="695CB426" w14:textId="77777777" w:rsidR="00DA4ED2" w:rsidRPr="00DA4ED2" w:rsidRDefault="00DA4ED2" w:rsidP="00AD12DB">
      <w:pPr>
        <w:spacing w:after="0" w:line="36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 Блуждающий нерв</w:t>
      </w:r>
      <w:r w:rsidRPr="00DA4ED2">
        <w:rPr>
          <w:rFonts w:ascii="Times New Roman" w:eastAsia="Times New Roman" w:hAnsi="Times New Roman" w:cs="Times New Roman"/>
          <w:sz w:val="28"/>
          <w:szCs w:val="28"/>
          <w:lang w:eastAsia="ru-RU"/>
        </w:rPr>
        <w:br/>
        <w:t>2. Головной мозг</w:t>
      </w:r>
      <w:r w:rsidRPr="00DA4ED2">
        <w:rPr>
          <w:rFonts w:ascii="Times New Roman" w:eastAsia="Times New Roman" w:hAnsi="Times New Roman" w:cs="Times New Roman"/>
          <w:sz w:val="28"/>
          <w:szCs w:val="28"/>
          <w:lang w:eastAsia="ru-RU"/>
        </w:rPr>
        <w:br/>
        <w:t>3. Желудок</w:t>
      </w:r>
      <w:r w:rsidRPr="00DA4ED2">
        <w:rPr>
          <w:rFonts w:ascii="Times New Roman" w:eastAsia="Times New Roman" w:hAnsi="Times New Roman" w:cs="Times New Roman"/>
          <w:sz w:val="28"/>
          <w:szCs w:val="28"/>
          <w:lang w:eastAsia="ru-RU"/>
        </w:rPr>
        <w:br/>
        <w:t>4. Кровеносные сосуды</w:t>
      </w:r>
      <w:r w:rsidRPr="00DA4ED2">
        <w:rPr>
          <w:rFonts w:ascii="Times New Roman" w:eastAsia="Times New Roman" w:hAnsi="Times New Roman" w:cs="Times New Roman"/>
          <w:sz w:val="28"/>
          <w:szCs w:val="28"/>
          <w:lang w:eastAsia="ru-RU"/>
        </w:rPr>
        <w:br/>
        <w:t xml:space="preserve">5. Легкие </w:t>
      </w:r>
      <w:r w:rsidRPr="00DA4ED2">
        <w:rPr>
          <w:rFonts w:ascii="Times New Roman" w:eastAsia="Times New Roman" w:hAnsi="Times New Roman" w:cs="Times New Roman"/>
          <w:sz w:val="28"/>
          <w:szCs w:val="28"/>
          <w:lang w:eastAsia="ru-RU"/>
        </w:rPr>
        <w:br/>
        <w:t>6. Мышцы</w:t>
      </w:r>
      <w:r w:rsidRPr="00DA4ED2">
        <w:rPr>
          <w:rFonts w:ascii="Times New Roman" w:eastAsia="Times New Roman" w:hAnsi="Times New Roman" w:cs="Times New Roman"/>
          <w:sz w:val="28"/>
          <w:szCs w:val="28"/>
          <w:lang w:eastAsia="ru-RU"/>
        </w:rPr>
        <w:br/>
        <w:t>7. Печень</w:t>
      </w:r>
      <w:r w:rsidRPr="00DA4ED2">
        <w:rPr>
          <w:rFonts w:ascii="Times New Roman" w:eastAsia="Times New Roman" w:hAnsi="Times New Roman" w:cs="Times New Roman"/>
          <w:sz w:val="28"/>
          <w:szCs w:val="28"/>
          <w:lang w:eastAsia="ru-RU"/>
        </w:rPr>
        <w:br/>
        <w:t>8. Половые железы</w:t>
      </w:r>
      <w:r w:rsidRPr="00DA4ED2">
        <w:rPr>
          <w:rFonts w:ascii="Times New Roman" w:eastAsia="Times New Roman" w:hAnsi="Times New Roman" w:cs="Times New Roman"/>
          <w:sz w:val="28"/>
          <w:szCs w:val="28"/>
          <w:lang w:eastAsia="ru-RU"/>
        </w:rPr>
        <w:br/>
        <w:t>9. Почки</w:t>
      </w:r>
      <w:r w:rsidRPr="00DA4ED2">
        <w:rPr>
          <w:rFonts w:ascii="Times New Roman" w:eastAsia="Times New Roman" w:hAnsi="Times New Roman" w:cs="Times New Roman"/>
          <w:sz w:val="28"/>
          <w:szCs w:val="28"/>
          <w:lang w:eastAsia="ru-RU"/>
        </w:rPr>
        <w:br/>
        <w:t>10. Сердце</w:t>
      </w:r>
      <w:r w:rsidRPr="00DA4ED2">
        <w:rPr>
          <w:rFonts w:ascii="Times New Roman" w:eastAsia="Times New Roman" w:hAnsi="Times New Roman" w:cs="Times New Roman"/>
          <w:sz w:val="28"/>
          <w:szCs w:val="28"/>
          <w:lang w:eastAsia="ru-RU"/>
        </w:rPr>
        <w:br/>
        <w:t>11. Скелет</w:t>
      </w:r>
      <w:r w:rsidRPr="00DA4ED2">
        <w:rPr>
          <w:rFonts w:ascii="Times New Roman" w:eastAsia="Times New Roman" w:hAnsi="Times New Roman" w:cs="Times New Roman"/>
          <w:sz w:val="28"/>
          <w:szCs w:val="28"/>
          <w:lang w:eastAsia="ru-RU"/>
        </w:rPr>
        <w:br/>
        <w:t>12. Слюнные железы</w:t>
      </w:r>
      <w:r w:rsidRPr="00DA4ED2">
        <w:rPr>
          <w:rFonts w:ascii="Times New Roman" w:eastAsia="Times New Roman" w:hAnsi="Times New Roman" w:cs="Times New Roman"/>
          <w:sz w:val="28"/>
          <w:szCs w:val="28"/>
          <w:lang w:eastAsia="ru-RU"/>
        </w:rPr>
        <w:br/>
        <w:t>13. Спинной мозг</w:t>
      </w:r>
      <w:r w:rsidRPr="00DA4ED2">
        <w:rPr>
          <w:rFonts w:ascii="Times New Roman" w:eastAsia="Times New Roman" w:hAnsi="Times New Roman" w:cs="Times New Roman"/>
          <w:sz w:val="28"/>
          <w:szCs w:val="28"/>
          <w:lang w:eastAsia="ru-RU"/>
        </w:rPr>
        <w:br/>
      </w:r>
      <w:r w:rsidRPr="00DA4ED2">
        <w:rPr>
          <w:rFonts w:ascii="Times New Roman" w:eastAsia="Times New Roman" w:hAnsi="Times New Roman" w:cs="Times New Roman"/>
          <w:sz w:val="28"/>
          <w:szCs w:val="28"/>
          <w:lang w:eastAsia="ru-RU"/>
        </w:rPr>
        <w:lastRenderedPageBreak/>
        <w:t>14. Толстый кишечник</w:t>
      </w:r>
      <w:r w:rsidRPr="00DA4ED2">
        <w:rPr>
          <w:rFonts w:ascii="Times New Roman" w:eastAsia="Times New Roman" w:hAnsi="Times New Roman" w:cs="Times New Roman"/>
          <w:sz w:val="28"/>
          <w:szCs w:val="28"/>
          <w:lang w:eastAsia="ru-RU"/>
        </w:rPr>
        <w:br/>
        <w:t>15. Эпидермис кожи.</w:t>
      </w:r>
    </w:p>
    <w:p w14:paraId="24780B85" w14:textId="77777777" w:rsidR="00DA4ED2" w:rsidRPr="00DA4ED2" w:rsidRDefault="00DA4ED2" w:rsidP="00DA4ED2">
      <w:pPr>
        <w:spacing w:after="0" w:line="360" w:lineRule="auto"/>
        <w:ind w:firstLine="709"/>
        <w:jc w:val="both"/>
        <w:rPr>
          <w:rFonts w:ascii="Times New Roman" w:eastAsia="Times New Roman" w:hAnsi="Times New Roman" w:cs="Times New Roman"/>
          <w:i/>
          <w:sz w:val="28"/>
          <w:szCs w:val="28"/>
          <w:lang w:eastAsia="ru-RU"/>
        </w:rPr>
      </w:pPr>
      <w:r w:rsidRPr="00DA4ED2">
        <w:rPr>
          <w:rFonts w:ascii="Times New Roman" w:eastAsia="Times New Roman" w:hAnsi="Times New Roman" w:cs="Times New Roman"/>
          <w:b/>
          <w:sz w:val="28"/>
          <w:szCs w:val="28"/>
          <w:lang w:eastAsia="ru-RU"/>
        </w:rPr>
        <w:t>Контрольные вопросы</w:t>
      </w:r>
    </w:p>
    <w:p w14:paraId="2C5EAE81"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Cs/>
          <w:sz w:val="28"/>
          <w:szCs w:val="28"/>
          <w:lang w:eastAsia="ru-RU"/>
        </w:rPr>
        <w:t>1 Какое влияние оказывает алкоголь, никотин, наркотические вещества на развитие зародыша человека?</w:t>
      </w:r>
    </w:p>
    <w:p w14:paraId="475965C0"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w:t>
      </w:r>
      <w:r w:rsidRPr="00DA4ED2">
        <w:rPr>
          <w:rFonts w:ascii="Times New Roman" w:eastAsia="Times New Roman" w:hAnsi="Times New Roman" w:cs="Times New Roman"/>
          <w:bCs/>
          <w:sz w:val="28"/>
          <w:szCs w:val="28"/>
          <w:lang w:eastAsia="ru-RU"/>
        </w:rPr>
        <w:t xml:space="preserve"> Что понимают под здоровым образом жизни?</w:t>
      </w:r>
    </w:p>
    <w:p w14:paraId="4BA15D40" w14:textId="77777777" w:rsidR="00DA4ED2" w:rsidRPr="00DA4ED2" w:rsidRDefault="00DA4ED2" w:rsidP="00DA4ED2">
      <w:pPr>
        <w:spacing w:after="0" w:line="360" w:lineRule="auto"/>
        <w:ind w:firstLine="709"/>
        <w:jc w:val="both"/>
        <w:rPr>
          <w:rFonts w:ascii="Times New Roman" w:eastAsia="Times New Roman" w:hAnsi="Times New Roman" w:cs="Times New Roman"/>
          <w:bCs/>
          <w:sz w:val="28"/>
          <w:szCs w:val="28"/>
          <w:lang w:eastAsia="ru-RU"/>
        </w:rPr>
      </w:pPr>
      <w:r w:rsidRPr="00DA4ED2">
        <w:rPr>
          <w:rFonts w:ascii="Times New Roman" w:eastAsia="Times New Roman" w:hAnsi="Times New Roman" w:cs="Times New Roman"/>
          <w:bCs/>
          <w:sz w:val="28"/>
          <w:szCs w:val="28"/>
          <w:lang w:eastAsia="ru-RU"/>
        </w:rPr>
        <w:t>3 Каково биологическое значение смерти как финальной стадии онтогенеза?</w:t>
      </w:r>
    </w:p>
    <w:p w14:paraId="08834CAD" w14:textId="77777777" w:rsidR="00DA4ED2" w:rsidRPr="00DA4ED2" w:rsidRDefault="00DA4ED2" w:rsidP="00DA4ED2">
      <w:pPr>
        <w:spacing w:after="0" w:line="360" w:lineRule="auto"/>
        <w:ind w:firstLine="709"/>
        <w:jc w:val="both"/>
        <w:rPr>
          <w:rFonts w:ascii="Times New Roman" w:eastAsia="Times New Roman" w:hAnsi="Times New Roman" w:cs="Times New Roman"/>
          <w:bCs/>
          <w:sz w:val="28"/>
          <w:szCs w:val="28"/>
          <w:lang w:eastAsia="ru-RU"/>
        </w:rPr>
      </w:pPr>
      <w:r w:rsidRPr="00DA4ED2">
        <w:rPr>
          <w:rFonts w:ascii="Times New Roman" w:eastAsia="Times New Roman" w:hAnsi="Times New Roman" w:cs="Times New Roman"/>
          <w:bCs/>
          <w:sz w:val="28"/>
          <w:szCs w:val="28"/>
          <w:lang w:eastAsia="ru-RU"/>
        </w:rPr>
        <w:t>4 Какие типы постэмбрионального развития существуют. Чем отличаются эти типы развития? Приведите примеры животных, для которых они характерны?</w:t>
      </w:r>
    </w:p>
    <w:p w14:paraId="302135F5"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Результат деятельности: </w:t>
      </w:r>
      <w:r w:rsidRPr="00DA4ED2">
        <w:rPr>
          <w:rFonts w:ascii="Times New Roman" w:eastAsia="Times New Roman" w:hAnsi="Times New Roman" w:cs="Times New Roman"/>
          <w:sz w:val="28"/>
          <w:szCs w:val="28"/>
          <w:lang w:eastAsia="ru-RU"/>
        </w:rPr>
        <w:t>отчет</w:t>
      </w:r>
    </w:p>
    <w:p w14:paraId="051FB8D2"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Защита – </w:t>
      </w:r>
      <w:r w:rsidRPr="00DA4ED2">
        <w:rPr>
          <w:rFonts w:ascii="Times New Roman" w:eastAsia="Times New Roman" w:hAnsi="Times New Roman" w:cs="Times New Roman"/>
          <w:sz w:val="28"/>
          <w:szCs w:val="28"/>
          <w:lang w:eastAsia="ru-RU"/>
        </w:rPr>
        <w:t>письменная по вопросам теста</w:t>
      </w:r>
    </w:p>
    <w:p w14:paraId="42069FFC" w14:textId="3C80EA4D" w:rsidR="00DA4ED2" w:rsidRPr="00DA4ED2" w:rsidRDefault="00DA4ED2" w:rsidP="00C81CD4">
      <w:pPr>
        <w:spacing w:after="0" w:line="360" w:lineRule="auto"/>
        <w:ind w:firstLine="709"/>
        <w:jc w:val="both"/>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Приложение</w:t>
      </w:r>
      <w:r w:rsidR="00C81CD4">
        <w:rPr>
          <w:rFonts w:ascii="Times New Roman" w:eastAsia="Times New Roman" w:hAnsi="Times New Roman" w:cs="Times New Roman"/>
          <w:b/>
          <w:sz w:val="28"/>
          <w:szCs w:val="28"/>
          <w:lang w:eastAsia="ru-RU"/>
        </w:rPr>
        <w:t xml:space="preserve"> </w:t>
      </w:r>
      <w:r w:rsidRPr="00DA4ED2">
        <w:rPr>
          <w:rFonts w:ascii="Times New Roman" w:eastAsia="Times New Roman" w:hAnsi="Times New Roman" w:cs="Times New Roman"/>
          <w:b/>
          <w:sz w:val="28"/>
          <w:szCs w:val="28"/>
          <w:lang w:eastAsia="ru-RU"/>
        </w:rPr>
        <w:t xml:space="preserve">Зародышевое сходство </w:t>
      </w:r>
    </w:p>
    <w:p w14:paraId="13347119"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Эмпирическое обобщение К. М. Бэра (1828), т. н. закон  зародышевого сходства в онтогенезе всех животных сначала выявляются признаки высших таксономических категорий (типа, класса), в ходе дальнейшей эмбриональной дифференцировки развиваются особенности отряда, семейства, рода, вида и особи. В силу этой закономерности представители разных групп организмов (например, классов подтипа позвоночных) на ранних стадиях эмбриогенеза обычно более сходны друг с другом, чем взрослые особи. Например, в онтогенезе курицы прежде всего обозначаются характерные черты типа хордовых, позднее — подтипа позвоночных, затем класса птиц, отряда </w:t>
      </w:r>
      <w:proofErr w:type="spellStart"/>
      <w:r w:rsidRPr="00DA4ED2">
        <w:rPr>
          <w:rFonts w:ascii="Times New Roman" w:eastAsia="Times New Roman" w:hAnsi="Times New Roman" w:cs="Times New Roman"/>
          <w:sz w:val="28"/>
          <w:szCs w:val="28"/>
          <w:lang w:eastAsia="ru-RU"/>
        </w:rPr>
        <w:t>курообразных</w:t>
      </w:r>
      <w:proofErr w:type="spellEnd"/>
      <w:r w:rsidRPr="00DA4ED2">
        <w:rPr>
          <w:rFonts w:ascii="Times New Roman" w:eastAsia="Times New Roman" w:hAnsi="Times New Roman" w:cs="Times New Roman"/>
          <w:sz w:val="28"/>
          <w:szCs w:val="28"/>
          <w:lang w:eastAsia="ru-RU"/>
        </w:rPr>
        <w:t xml:space="preserve"> и т. д. В основе действия закона зародышевого сходства лежит большая жизнеспособность тех мутантов, у которых фенотипический эффект мутаций проявляется на более поздних стадиях онтогенеза; рано проявляющиеся мутации чаще приводят к нарушениям работы сложных корреляционных систем в развивающемся организме, что ведёт к гибели зародыша. Поэтому онтогенез в целом проявляет тенденцию оставаться консервативным (особенно на ранних стадиях). 3. с. разных видов есть следствие их филогенетического родства и указывает на общность происхождения, что впервые подчеркнул Ч. Дарвин. </w:t>
      </w:r>
    </w:p>
    <w:p w14:paraId="5DE38ACC"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На ранних стадиях развития эмбрионы свиньи и человека имеют большое сходство. На более поздних стадиях зародыши все более и более отличаются по внешнему и внутреннему строению. Так, в ходе развития зародыша свиньи вначале появляются свойство позвоночных, затем – класса млекопитающих, и лишь потом свойства данного конкретного вида – свиньи. </w:t>
      </w:r>
      <w:r w:rsidRPr="00DA4ED2">
        <w:rPr>
          <w:rFonts w:ascii="Times New Roman" w:eastAsia="Times New Roman" w:hAnsi="Times New Roman" w:cs="Times New Roman"/>
          <w:sz w:val="28"/>
          <w:szCs w:val="28"/>
          <w:lang w:eastAsia="ru-RU"/>
        </w:rPr>
        <w:br/>
      </w:r>
      <w:r w:rsidRPr="00DA4ED2">
        <w:rPr>
          <w:rFonts w:ascii="Times New Roman" w:eastAsia="Times New Roman" w:hAnsi="Times New Roman" w:cs="Times New Roman"/>
          <w:sz w:val="28"/>
          <w:szCs w:val="28"/>
          <w:lang w:eastAsia="ru-RU"/>
        </w:rPr>
        <w:lastRenderedPageBreak/>
        <w:t>Сходство зародышей разных систематических групп свидетельствует об общности их происхождения.</w:t>
      </w:r>
    </w:p>
    <w:p w14:paraId="7D508F38"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eastAsia="ru-RU"/>
        </w:rPr>
        <w:t>Биогенетический закон:</w:t>
      </w:r>
      <w:r w:rsidRPr="00DA4ED2">
        <w:rPr>
          <w:rFonts w:ascii="Times New Roman" w:eastAsia="Times New Roman" w:hAnsi="Times New Roman" w:cs="Times New Roman"/>
          <w:sz w:val="28"/>
          <w:szCs w:val="28"/>
          <w:lang w:eastAsia="ru-RU"/>
        </w:rPr>
        <w:t xml:space="preserve"> Эмбрионы обнаруживают, уже начиная с самых ранних стадий, известное общее сходство в пределах типа.</w:t>
      </w:r>
    </w:p>
    <w:p w14:paraId="169352C1"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p>
    <w:p w14:paraId="2CDA6FE2"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noProof/>
          <w:sz w:val="28"/>
          <w:szCs w:val="28"/>
          <w:lang w:eastAsia="ru-RU"/>
        </w:rPr>
        <w:drawing>
          <wp:inline distT="0" distB="0" distL="0" distR="0" wp14:anchorId="06486B44" wp14:editId="2CBB7104">
            <wp:extent cx="3450336" cy="1826178"/>
            <wp:effectExtent l="0" t="0" r="0" b="3175"/>
            <wp:docPr id="12" name="Рисунок 12" descr="Последовательные стадии развития зародышей   рыбы   (А),   курицы   (Б),   свиньи   (В), человека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следовательные стадии развития зародышей   рыбы   (А),   курицы   (Б),   свиньи   (В), человека (Г)."/>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34856" cy="1870913"/>
                    </a:xfrm>
                    <a:prstGeom prst="rect">
                      <a:avLst/>
                    </a:prstGeom>
                    <a:noFill/>
                    <a:ln>
                      <a:noFill/>
                    </a:ln>
                  </pic:spPr>
                </pic:pic>
              </a:graphicData>
            </a:graphic>
          </wp:inline>
        </w:drawing>
      </w:r>
    </w:p>
    <w:p w14:paraId="53030CAA"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Рис.1 Последовательные стадии развития зародышей рыбы (А), курицы (Б), свиньи (В), человека (Г).</w:t>
      </w:r>
      <w:r w:rsidRPr="00DA4ED2">
        <w:rPr>
          <w:rFonts w:ascii="Times New Roman" w:eastAsia="Times New Roman" w:hAnsi="Times New Roman" w:cs="Times New Roman"/>
          <w:i/>
          <w:iCs/>
          <w:sz w:val="28"/>
          <w:szCs w:val="28"/>
          <w:lang w:eastAsia="ru-RU"/>
        </w:rPr>
        <w:t xml:space="preserve"> (Источник: «Биологический энциклопедический словарь.» Гл. ред. М. С. Гиляров; </w:t>
      </w:r>
      <w:proofErr w:type="spellStart"/>
      <w:r w:rsidRPr="00DA4ED2">
        <w:rPr>
          <w:rFonts w:ascii="Times New Roman" w:eastAsia="Times New Roman" w:hAnsi="Times New Roman" w:cs="Times New Roman"/>
          <w:i/>
          <w:iCs/>
          <w:sz w:val="28"/>
          <w:szCs w:val="28"/>
          <w:lang w:eastAsia="ru-RU"/>
        </w:rPr>
        <w:t>Редкол</w:t>
      </w:r>
      <w:proofErr w:type="spellEnd"/>
      <w:r w:rsidRPr="00DA4ED2">
        <w:rPr>
          <w:rFonts w:ascii="Times New Roman" w:eastAsia="Times New Roman" w:hAnsi="Times New Roman" w:cs="Times New Roman"/>
          <w:i/>
          <w:iCs/>
          <w:sz w:val="28"/>
          <w:szCs w:val="28"/>
          <w:lang w:eastAsia="ru-RU"/>
        </w:rPr>
        <w:t xml:space="preserve">.: А. А. Бабаев, Г. Г. </w:t>
      </w:r>
      <w:proofErr w:type="spellStart"/>
      <w:r w:rsidRPr="00DA4ED2">
        <w:rPr>
          <w:rFonts w:ascii="Times New Roman" w:eastAsia="Times New Roman" w:hAnsi="Times New Roman" w:cs="Times New Roman"/>
          <w:i/>
          <w:iCs/>
          <w:sz w:val="28"/>
          <w:szCs w:val="28"/>
          <w:lang w:eastAsia="ru-RU"/>
        </w:rPr>
        <w:t>Винберг</w:t>
      </w:r>
      <w:proofErr w:type="spellEnd"/>
      <w:r w:rsidRPr="00DA4ED2">
        <w:rPr>
          <w:rFonts w:ascii="Times New Roman" w:eastAsia="Times New Roman" w:hAnsi="Times New Roman" w:cs="Times New Roman"/>
          <w:i/>
          <w:iCs/>
          <w:sz w:val="28"/>
          <w:szCs w:val="28"/>
          <w:lang w:eastAsia="ru-RU"/>
        </w:rPr>
        <w:t xml:space="preserve">, Г. А. Заварзин и др. — 2-е изд., </w:t>
      </w:r>
      <w:proofErr w:type="spellStart"/>
      <w:r w:rsidRPr="00DA4ED2">
        <w:rPr>
          <w:rFonts w:ascii="Times New Roman" w:eastAsia="Times New Roman" w:hAnsi="Times New Roman" w:cs="Times New Roman"/>
          <w:i/>
          <w:iCs/>
          <w:sz w:val="28"/>
          <w:szCs w:val="28"/>
          <w:lang w:eastAsia="ru-RU"/>
        </w:rPr>
        <w:t>исправл</w:t>
      </w:r>
      <w:proofErr w:type="spellEnd"/>
      <w:r w:rsidRPr="00DA4ED2">
        <w:rPr>
          <w:rFonts w:ascii="Times New Roman" w:eastAsia="Times New Roman" w:hAnsi="Times New Roman" w:cs="Times New Roman"/>
          <w:i/>
          <w:iCs/>
          <w:sz w:val="28"/>
          <w:szCs w:val="28"/>
          <w:lang w:eastAsia="ru-RU"/>
        </w:rPr>
        <w:t>. — М.: Сов. Энциклопедия, 1986.)</w:t>
      </w:r>
    </w:p>
    <w:p w14:paraId="3709AE4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Cs/>
          <w:sz w:val="28"/>
          <w:szCs w:val="28"/>
          <w:lang w:eastAsia="ru-RU"/>
        </w:rPr>
        <w:t>У животных встречаются циклы развития с полным и неполным превращением.</w:t>
      </w:r>
      <w:r w:rsidRPr="00DA4ED2">
        <w:rPr>
          <w:rFonts w:ascii="Times New Roman" w:eastAsia="Times New Roman" w:hAnsi="Times New Roman" w:cs="Times New Roman"/>
          <w:sz w:val="28"/>
          <w:szCs w:val="28"/>
          <w:lang w:eastAsia="ru-RU"/>
        </w:rPr>
        <w:t xml:space="preserve"> Цикл развития с полным превращением включает с себя несколько личиночных стадий. Например, яйцо, гусеница, куколка, бабочка. Цикл развития с неполным превращением включает в себя только одну личиночную стадию. Например, икринка, головастик, лягушка.</w:t>
      </w:r>
    </w:p>
    <w:p w14:paraId="096E9496"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Cs/>
          <w:sz w:val="28"/>
          <w:szCs w:val="28"/>
          <w:lang w:eastAsia="ru-RU"/>
        </w:rPr>
        <w:t>Индивидуальное развитие человека. Репродуктивное здоровье человека</w:t>
      </w:r>
    </w:p>
    <w:p w14:paraId="7246EEF8"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Cs/>
          <w:sz w:val="28"/>
          <w:szCs w:val="28"/>
          <w:lang w:eastAsia="ru-RU"/>
        </w:rPr>
        <w:t>Эмбриональный период развития</w:t>
      </w:r>
      <w:r w:rsidRPr="00DA4ED2">
        <w:rPr>
          <w:rFonts w:ascii="Times New Roman" w:eastAsia="Times New Roman" w:hAnsi="Times New Roman" w:cs="Times New Roman"/>
          <w:sz w:val="28"/>
          <w:szCs w:val="28"/>
          <w:lang w:eastAsia="ru-RU"/>
        </w:rPr>
        <w:t xml:space="preserve"> – период, начинающийся с оплодотворения и представляющий собой процесс формирования сложного многоклеточного организма, в котором представлены все системы органов.</w:t>
      </w:r>
    </w:p>
    <w:p w14:paraId="264A8DF1"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Cs/>
          <w:sz w:val="28"/>
          <w:szCs w:val="28"/>
          <w:lang w:eastAsia="ru-RU"/>
        </w:rPr>
        <w:t>Постэмбриональный период развития</w:t>
      </w:r>
      <w:r w:rsidRPr="00DA4ED2">
        <w:rPr>
          <w:rFonts w:ascii="Times New Roman" w:eastAsia="Times New Roman" w:hAnsi="Times New Roman" w:cs="Times New Roman"/>
          <w:sz w:val="28"/>
          <w:szCs w:val="28"/>
          <w:lang w:eastAsia="ru-RU"/>
        </w:rPr>
        <w:t xml:space="preserve"> – период, начинающийся с завершения эмбрионального и включающий в себя половое созревание, взрослое состояние, старость и заканчивающийся смертью.</w:t>
      </w:r>
    </w:p>
    <w:p w14:paraId="0F437C1B" w14:textId="77777777" w:rsidR="00871255" w:rsidRDefault="00DA4ED2" w:rsidP="00871255">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Cs/>
          <w:sz w:val="28"/>
          <w:szCs w:val="28"/>
          <w:lang w:eastAsia="ru-RU"/>
        </w:rPr>
        <w:t>Репродуктивное здоровье</w:t>
      </w:r>
      <w:r w:rsidRPr="00DA4ED2">
        <w:rPr>
          <w:rFonts w:ascii="Times New Roman" w:eastAsia="Times New Roman" w:hAnsi="Times New Roman" w:cs="Times New Roman"/>
          <w:sz w:val="28"/>
          <w:szCs w:val="28"/>
          <w:lang w:eastAsia="ru-RU"/>
        </w:rPr>
        <w:t xml:space="preserve"> – состояние полного физического и социального благополучия, а не только отсутствие заболеваний репродуктивной системы, нарушения ее функций и/или процессов в ней, а также способность к воспроизведению.</w:t>
      </w:r>
    </w:p>
    <w:p w14:paraId="0A1AED14" w14:textId="32A56C96" w:rsidR="00DA4ED2" w:rsidRPr="00DA4ED2" w:rsidRDefault="00DA4ED2" w:rsidP="00871255">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eastAsia="ru-RU"/>
        </w:rPr>
        <w:t>Этапы индивидуального развития человека</w:t>
      </w:r>
    </w:p>
    <w:p w14:paraId="4605CF3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noProof/>
          <w:sz w:val="28"/>
          <w:szCs w:val="28"/>
          <w:lang w:eastAsia="ru-RU"/>
        </w:rPr>
        <w:lastRenderedPageBreak/>
        <w:drawing>
          <wp:inline distT="0" distB="0" distL="0" distR="0" wp14:anchorId="123197BB" wp14:editId="1396AABE">
            <wp:extent cx="5894327" cy="5838825"/>
            <wp:effectExtent l="0" t="0" r="0" b="0"/>
            <wp:docPr id="13" name="Рисунок 13" descr="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4-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94327" cy="5838825"/>
                    </a:xfrm>
                    <a:prstGeom prst="rect">
                      <a:avLst/>
                    </a:prstGeom>
                    <a:noFill/>
                    <a:ln>
                      <a:noFill/>
                    </a:ln>
                  </pic:spPr>
                </pic:pic>
              </a:graphicData>
            </a:graphic>
          </wp:inline>
        </w:drawing>
      </w:r>
    </w:p>
    <w:p w14:paraId="67EA43BF"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noProof/>
          <w:sz w:val="28"/>
          <w:szCs w:val="28"/>
          <w:lang w:eastAsia="ru-RU"/>
        </w:rPr>
        <w:drawing>
          <wp:inline distT="0" distB="0" distL="0" distR="0" wp14:anchorId="1620EB48" wp14:editId="07EEDBBD">
            <wp:extent cx="5791200" cy="3653582"/>
            <wp:effectExtent l="0" t="0" r="0" b="0"/>
            <wp:docPr id="14" name="Рисунок 14" descr="3-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4-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1200" cy="3653582"/>
                    </a:xfrm>
                    <a:prstGeom prst="rect">
                      <a:avLst/>
                    </a:prstGeom>
                    <a:noFill/>
                    <a:ln>
                      <a:noFill/>
                    </a:ln>
                  </pic:spPr>
                </pic:pic>
              </a:graphicData>
            </a:graphic>
          </wp:inline>
        </w:drawing>
      </w:r>
    </w:p>
    <w:p w14:paraId="2135D207"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Клетки зародыша очень чувствительны к неблагоприятным воздействиям из окружающей среды. Особо опасным является никотин, алкоголь и наркотики, проникающие в эмбрион через плаценту от матери. Ребенок рождается с алкогольной     или никотиновой зависимостью, с поврежденной нервной или эндокринной системой, иногда – с уродствами.</w:t>
      </w:r>
      <w:r w:rsidRPr="00DA4ED2">
        <w:rPr>
          <w:rFonts w:ascii="Times New Roman" w:eastAsia="Times New Roman" w:hAnsi="Times New Roman" w:cs="Times New Roman"/>
          <w:sz w:val="28"/>
          <w:szCs w:val="28"/>
          <w:lang w:eastAsia="ru-RU"/>
        </w:rPr>
        <w:br/>
        <w:t>Здоровый образ жизни — образ жизни человека, направленный на профилактику болезней и укрепление здоровья.</w:t>
      </w:r>
    </w:p>
    <w:p w14:paraId="18012802" w14:textId="4C235477" w:rsidR="00DA4ED2" w:rsidRPr="00C81CD4" w:rsidRDefault="00DA4ED2" w:rsidP="00C81CD4">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Смерть – это прекращение жизнедеятельности организма. Однако смерть необходима для эволюционного процесса. Без смерти не происходила бы смена поколений – одна из основных движущих сил эволюции.</w:t>
      </w:r>
    </w:p>
    <w:p w14:paraId="60148FEF" w14:textId="4B3496F2" w:rsidR="00DA4ED2" w:rsidRPr="00C81CD4" w:rsidRDefault="00DA4ED2" w:rsidP="00C81CD4">
      <w:pPr>
        <w:spacing w:after="0" w:line="360" w:lineRule="auto"/>
        <w:ind w:right="175"/>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sz w:val="28"/>
          <w:szCs w:val="28"/>
          <w:lang w:eastAsia="ru-RU"/>
        </w:rPr>
        <w:t>П</w:t>
      </w:r>
      <w:r w:rsidR="00C81CD4">
        <w:rPr>
          <w:rFonts w:ascii="Times New Roman" w:eastAsia="Times New Roman" w:hAnsi="Times New Roman" w:cs="Times New Roman"/>
          <w:b/>
          <w:sz w:val="28"/>
          <w:szCs w:val="28"/>
          <w:lang w:eastAsia="ru-RU"/>
        </w:rPr>
        <w:t xml:space="preserve">рактическая работа </w:t>
      </w:r>
      <w:r w:rsidRPr="00DA4ED2">
        <w:rPr>
          <w:rFonts w:ascii="Times New Roman" w:eastAsia="Times New Roman" w:hAnsi="Times New Roman" w:cs="Times New Roman"/>
          <w:b/>
          <w:sz w:val="28"/>
          <w:szCs w:val="28"/>
          <w:lang w:eastAsia="ru-RU"/>
        </w:rPr>
        <w:t>№</w:t>
      </w:r>
      <w:r w:rsidR="00871255">
        <w:rPr>
          <w:rFonts w:ascii="Times New Roman" w:eastAsia="Times New Roman" w:hAnsi="Times New Roman" w:cs="Times New Roman"/>
          <w:b/>
          <w:sz w:val="28"/>
          <w:szCs w:val="28"/>
          <w:lang w:eastAsia="ru-RU"/>
        </w:rPr>
        <w:t>4</w:t>
      </w:r>
      <w:r w:rsidRPr="00DA4ED2">
        <w:rPr>
          <w:rFonts w:ascii="Times New Roman" w:eastAsia="Times New Roman" w:hAnsi="Times New Roman" w:cs="Times New Roman"/>
          <w:sz w:val="28"/>
          <w:szCs w:val="28"/>
          <w:lang w:eastAsia="ru-RU"/>
        </w:rPr>
        <w:t xml:space="preserve"> </w:t>
      </w:r>
      <w:r w:rsidRPr="00C81CD4">
        <w:rPr>
          <w:rFonts w:ascii="Times New Roman" w:eastAsia="Times New Roman" w:hAnsi="Times New Roman" w:cs="Times New Roman"/>
          <w:b/>
          <w:bCs/>
          <w:sz w:val="28"/>
          <w:szCs w:val="28"/>
          <w:lang w:eastAsia="ru-RU"/>
        </w:rPr>
        <w:t xml:space="preserve">Составление простейших схем моногибридного и </w:t>
      </w:r>
      <w:proofErr w:type="spellStart"/>
      <w:r w:rsidRPr="00C81CD4">
        <w:rPr>
          <w:rFonts w:ascii="Times New Roman" w:eastAsia="Times New Roman" w:hAnsi="Times New Roman" w:cs="Times New Roman"/>
          <w:b/>
          <w:bCs/>
          <w:sz w:val="28"/>
          <w:szCs w:val="28"/>
          <w:lang w:eastAsia="ru-RU"/>
        </w:rPr>
        <w:t>дигибридного</w:t>
      </w:r>
      <w:proofErr w:type="spellEnd"/>
      <w:r w:rsidRPr="00C81CD4">
        <w:rPr>
          <w:rFonts w:ascii="Times New Roman" w:eastAsia="Times New Roman" w:hAnsi="Times New Roman" w:cs="Times New Roman"/>
          <w:b/>
          <w:bCs/>
          <w:sz w:val="28"/>
          <w:szCs w:val="28"/>
          <w:lang w:eastAsia="ru-RU"/>
        </w:rPr>
        <w:t xml:space="preserve"> скрещивания. Решение генетических задач</w:t>
      </w:r>
    </w:p>
    <w:p w14:paraId="0FE29D84"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Цель</w:t>
      </w:r>
      <w:r w:rsidRPr="00DA4ED2">
        <w:rPr>
          <w:rFonts w:ascii="Times New Roman" w:eastAsia="Times New Roman" w:hAnsi="Times New Roman" w:cs="Times New Roman"/>
          <w:sz w:val="28"/>
          <w:szCs w:val="28"/>
          <w:lang w:eastAsia="ru-RU"/>
        </w:rPr>
        <w:t xml:space="preserve">: Изучить алгоритм решения задач на моногибридное и </w:t>
      </w:r>
      <w:proofErr w:type="spellStart"/>
      <w:r w:rsidRPr="00DA4ED2">
        <w:rPr>
          <w:rFonts w:ascii="Times New Roman" w:eastAsia="Times New Roman" w:hAnsi="Times New Roman" w:cs="Times New Roman"/>
          <w:sz w:val="28"/>
          <w:szCs w:val="28"/>
          <w:lang w:eastAsia="ru-RU"/>
        </w:rPr>
        <w:t>дигибридное</w:t>
      </w:r>
      <w:proofErr w:type="spellEnd"/>
      <w:r w:rsidRPr="00DA4ED2">
        <w:rPr>
          <w:rFonts w:ascii="Times New Roman" w:eastAsia="Times New Roman" w:hAnsi="Times New Roman" w:cs="Times New Roman"/>
          <w:sz w:val="28"/>
          <w:szCs w:val="28"/>
          <w:lang w:eastAsia="ru-RU"/>
        </w:rPr>
        <w:t xml:space="preserve"> скрещивание, применение основных законов наследования </w:t>
      </w:r>
    </w:p>
    <w:p w14:paraId="03C194B1"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Оснащение:</w:t>
      </w:r>
      <w:r w:rsidRPr="00DA4ED2">
        <w:rPr>
          <w:rFonts w:ascii="Times New Roman" w:eastAsia="Times New Roman" w:hAnsi="Times New Roman" w:cs="Times New Roman"/>
          <w:i/>
          <w:sz w:val="28"/>
          <w:szCs w:val="28"/>
          <w:lang w:eastAsia="ru-RU"/>
        </w:rPr>
        <w:t xml:space="preserve"> </w:t>
      </w:r>
    </w:p>
    <w:p w14:paraId="34720592"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информационные источники </w:t>
      </w:r>
    </w:p>
    <w:p w14:paraId="154C7F85"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схемы и рисунки</w:t>
      </w:r>
    </w:p>
    <w:p w14:paraId="32C4BDC0"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Ход работы</w:t>
      </w:r>
      <w:r w:rsidRPr="00DA4ED2">
        <w:rPr>
          <w:rFonts w:ascii="Times New Roman" w:eastAsia="Times New Roman" w:hAnsi="Times New Roman" w:cs="Times New Roman"/>
          <w:sz w:val="28"/>
          <w:szCs w:val="28"/>
          <w:lang w:eastAsia="ru-RU"/>
        </w:rPr>
        <w:t>:</w:t>
      </w:r>
    </w:p>
    <w:p w14:paraId="40B03D93"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Задание:  </w:t>
      </w:r>
    </w:p>
    <w:p w14:paraId="44370D8A"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1 Вспомнить основные законы наследования признаков (использовать текст учебника А.А. Каменский, Е.А. </w:t>
      </w:r>
      <w:proofErr w:type="spellStart"/>
      <w:r w:rsidRPr="00DA4ED2">
        <w:rPr>
          <w:rFonts w:ascii="Times New Roman" w:eastAsia="Times New Roman" w:hAnsi="Times New Roman" w:cs="Times New Roman"/>
          <w:sz w:val="28"/>
          <w:szCs w:val="28"/>
          <w:lang w:eastAsia="ru-RU"/>
        </w:rPr>
        <w:t>Криксунов</w:t>
      </w:r>
      <w:proofErr w:type="spellEnd"/>
      <w:r w:rsidRPr="00DA4ED2">
        <w:rPr>
          <w:rFonts w:ascii="Times New Roman" w:eastAsia="Times New Roman" w:hAnsi="Times New Roman" w:cs="Times New Roman"/>
          <w:sz w:val="28"/>
          <w:szCs w:val="28"/>
          <w:lang w:eastAsia="ru-RU"/>
        </w:rPr>
        <w:t xml:space="preserve">, В.В. Пасечник Общая биология, 10-11 </w:t>
      </w:r>
      <w:proofErr w:type="spellStart"/>
      <w:r w:rsidRPr="00DA4ED2">
        <w:rPr>
          <w:rFonts w:ascii="Times New Roman" w:eastAsia="Times New Roman" w:hAnsi="Times New Roman" w:cs="Times New Roman"/>
          <w:sz w:val="28"/>
          <w:szCs w:val="28"/>
          <w:lang w:eastAsia="ru-RU"/>
        </w:rPr>
        <w:t>кл</w:t>
      </w:r>
      <w:proofErr w:type="spellEnd"/>
      <w:r w:rsidRPr="00DA4ED2">
        <w:rPr>
          <w:rFonts w:ascii="Times New Roman" w:eastAsia="Times New Roman" w:hAnsi="Times New Roman" w:cs="Times New Roman"/>
          <w:sz w:val="28"/>
          <w:szCs w:val="28"/>
          <w:lang w:eastAsia="ru-RU"/>
        </w:rPr>
        <w:t xml:space="preserve"> и дополнительный материал)</w:t>
      </w:r>
    </w:p>
    <w:p w14:paraId="0F0F3882"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 Ознакомиться с правилами оформления генетических задач</w:t>
      </w:r>
    </w:p>
    <w:p w14:paraId="55F790BE"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3 Коллективный разбор задач на моногибридное и </w:t>
      </w:r>
      <w:proofErr w:type="spellStart"/>
      <w:r w:rsidRPr="00DA4ED2">
        <w:rPr>
          <w:rFonts w:ascii="Times New Roman" w:eastAsia="Times New Roman" w:hAnsi="Times New Roman" w:cs="Times New Roman"/>
          <w:sz w:val="28"/>
          <w:szCs w:val="28"/>
          <w:lang w:eastAsia="ru-RU"/>
        </w:rPr>
        <w:t>дигибридное</w:t>
      </w:r>
      <w:proofErr w:type="spellEnd"/>
      <w:r w:rsidRPr="00DA4ED2">
        <w:rPr>
          <w:rFonts w:ascii="Times New Roman" w:eastAsia="Times New Roman" w:hAnsi="Times New Roman" w:cs="Times New Roman"/>
          <w:sz w:val="28"/>
          <w:szCs w:val="28"/>
          <w:lang w:eastAsia="ru-RU"/>
        </w:rPr>
        <w:t xml:space="preserve"> скрещивание </w:t>
      </w:r>
    </w:p>
    <w:p w14:paraId="1578A7BC"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4 Самостоятельно решить задачи на моногибридное и </w:t>
      </w:r>
      <w:proofErr w:type="spellStart"/>
      <w:r w:rsidRPr="00DA4ED2">
        <w:rPr>
          <w:rFonts w:ascii="Times New Roman" w:eastAsia="Times New Roman" w:hAnsi="Times New Roman" w:cs="Times New Roman"/>
          <w:sz w:val="28"/>
          <w:szCs w:val="28"/>
          <w:lang w:eastAsia="ru-RU"/>
        </w:rPr>
        <w:t>дигибридное</w:t>
      </w:r>
      <w:proofErr w:type="spellEnd"/>
      <w:r w:rsidRPr="00DA4ED2">
        <w:rPr>
          <w:rFonts w:ascii="Times New Roman" w:eastAsia="Times New Roman" w:hAnsi="Times New Roman" w:cs="Times New Roman"/>
          <w:sz w:val="28"/>
          <w:szCs w:val="28"/>
          <w:lang w:eastAsia="ru-RU"/>
        </w:rPr>
        <w:t xml:space="preserve"> скрещивание, подробно описывая ход решения и сформулировать полный ответ</w:t>
      </w:r>
    </w:p>
    <w:p w14:paraId="50C7A18D"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5 Решить предложенные тесты с оформлением задачи. Провести взаимопроверку</w:t>
      </w:r>
    </w:p>
    <w:p w14:paraId="158D784A"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6 Обсудить результаты в группе: что вызвало сложности, что осталось непонятным.</w:t>
      </w:r>
    </w:p>
    <w:p w14:paraId="6F4C6F18" w14:textId="77777777" w:rsidR="00DA4ED2" w:rsidRPr="00DA4ED2" w:rsidRDefault="00DA4ED2" w:rsidP="00DA4ED2">
      <w:pPr>
        <w:spacing w:after="0" w:line="360" w:lineRule="auto"/>
        <w:ind w:firstLine="709"/>
        <w:jc w:val="both"/>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Задачи на моногибридное скрещивание</w:t>
      </w:r>
    </w:p>
    <w:p w14:paraId="624EDF1B"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Задача № 1. У крупного рогатого скота ген, обусловливающий черную окраску шерсти, доминирует над геном, определяющим красную окраску. Какое потомство можно ожидать от скрещивания гомозиготного черного быка и красной коровы?</w:t>
      </w:r>
    </w:p>
    <w:p w14:paraId="06D20486"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 xml:space="preserve">Разберем решение этой задачи. Вначале введем обозначения. В генетике для генов приняты буквенные символы: доминантные гены обозначают прописными буквами, рецессивные — строчными. Ген черной окраски доминирует, поэтому его обозначим А. Ген красной окраски шерсти </w:t>
      </w:r>
      <w:proofErr w:type="spellStart"/>
      <w:r w:rsidRPr="00DA4ED2">
        <w:rPr>
          <w:rFonts w:ascii="Times New Roman" w:eastAsia="Times New Roman" w:hAnsi="Times New Roman" w:cs="Times New Roman"/>
          <w:sz w:val="28"/>
          <w:szCs w:val="28"/>
          <w:lang w:eastAsia="ru-RU"/>
        </w:rPr>
        <w:t>рецессивен</w:t>
      </w:r>
      <w:proofErr w:type="spellEnd"/>
      <w:r w:rsidRPr="00DA4ED2">
        <w:rPr>
          <w:rFonts w:ascii="Times New Roman" w:eastAsia="Times New Roman" w:hAnsi="Times New Roman" w:cs="Times New Roman"/>
          <w:sz w:val="28"/>
          <w:szCs w:val="28"/>
          <w:lang w:eastAsia="ru-RU"/>
        </w:rPr>
        <w:t xml:space="preserve"> — а. Следовательно, генотип черного гомозиготного быка будет АА. Каков же генотип у красной коровы? Она обладает рецессивным признаком, который может проявиться фенотипически только в гомозиготном состоянии (организме). Таким образом, ее генотип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Если бы в генотипе коровы был хотя бы один доминантный ген А, то окраска шерсти у нее не была бы красной.</w:t>
      </w:r>
    </w:p>
    <w:p w14:paraId="420449DE"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Теперь, когда генотипы родительских особей определены, необходимо составить схему теоретического скрещивания.</w:t>
      </w:r>
    </w:p>
    <w:p w14:paraId="3992A48A"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Черный бык образует один тип гамет по исследуемому гену — все половые клетки будут содержать только ген А. Для удобства подсчета выписываем только типы гамет, а не все половые клетки данного животного. У гомозиготной коровы также один тип гамет — а. При слиянии таких гамет между собой образуется один, единственно возможный генотип —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т.е. все потомство будет единообразно и будет нести признак родителя, имеющего доминантный фенотип — черного быка. Таким образом, можно записать следующий ответ: при скрещивании гомозиготного черного быка и красной коровы в потомстве следует ожидать только черных гетерозиготных телят.</w:t>
      </w:r>
    </w:p>
    <w:p w14:paraId="49BF0245" w14:textId="77777777" w:rsidR="00DA4ED2" w:rsidRPr="00DA4ED2" w:rsidRDefault="00DA4ED2" w:rsidP="00DA4ED2">
      <w:pPr>
        <w:spacing w:after="0" w:line="360" w:lineRule="auto"/>
        <w:ind w:firstLine="709"/>
        <w:jc w:val="both"/>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Следующие задачи следует решить самостоятельно, подробно описав ход решения и сформулировав полный ответ (варианты определяет преподаватель).</w:t>
      </w:r>
    </w:p>
    <w:p w14:paraId="3FC6FD7D"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Задача № 2. Какое потомство можно ожидать от скрещивания коровы и быка, гетерозиготных по окраске шерсти?</w:t>
      </w:r>
    </w:p>
    <w:p w14:paraId="4FF777E1"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Задача № 3. У морских свинок вихрастая шерсть определяется доминантным геном, а гладкая — рецессивным.</w:t>
      </w:r>
    </w:p>
    <w:p w14:paraId="63BED9EA"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 Скрещивание двух вихрастых свинок между собой дало 39 особей с вихрастой шерстью и 11 гладкошерстных животных. Сколько среди особей, имеющих доминантный фенотип, должно оказаться гомозиготных по этому признаку?</w:t>
      </w:r>
    </w:p>
    <w:p w14:paraId="2BBAC46B"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 Морская свинка с вихрастой шерстью при скрещивании с особью, обладающей гладкой шерстью, дала в потомстве 28 вихрастых и 26 гладкошерстных потомков. Определите генотипы родителей и потомков.</w:t>
      </w:r>
    </w:p>
    <w:p w14:paraId="370E119E"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Задача № 4. На звероферме получен приплод в 225 норок. Из них 167 животных имеют коричневый мех и 58 норок голубовато-серой окраски. Определите генотипы </w:t>
      </w:r>
      <w:r w:rsidRPr="00DA4ED2">
        <w:rPr>
          <w:rFonts w:ascii="Times New Roman" w:eastAsia="Times New Roman" w:hAnsi="Times New Roman" w:cs="Times New Roman"/>
          <w:sz w:val="28"/>
          <w:szCs w:val="28"/>
          <w:lang w:eastAsia="ru-RU"/>
        </w:rPr>
        <w:lastRenderedPageBreak/>
        <w:t>исходных форм, если известно, что ген коричневой окраски доминирует над геном, определяющим голубовато-серый цвет шерсти.</w:t>
      </w:r>
    </w:p>
    <w:p w14:paraId="31C69E96"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Задача № 5. У человека ген карих глаз доминирует над геном, обусловливающим голубые глаза. Голубоглазый мужчина, один из родителей которого имел карие глаза, женился на кареглазой женщине, у которой отец имел карие глаза, а мать — голубые. Какое потомство можно ожидать от этого брака?</w:t>
      </w:r>
    </w:p>
    <w:p w14:paraId="2BBE9F35"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Задача № 6. Альбинизм наследуется у человека как рецессивный признак. В семье, где один из супругов альбинос, а другой имеет пигментированные волосы, есть двое детей. Один ребенок альбинос, другой — с окрашенными волосами. Какова вероятность рождения следующего ребенка-альбиноса?</w:t>
      </w:r>
    </w:p>
    <w:p w14:paraId="4AEE8F5E" w14:textId="77777777" w:rsidR="00DA4ED2" w:rsidRPr="00DA4ED2" w:rsidRDefault="00DA4ED2" w:rsidP="00DA4ED2">
      <w:pPr>
        <w:spacing w:after="0" w:line="360" w:lineRule="auto"/>
        <w:ind w:firstLine="709"/>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 xml:space="preserve">Задачи на </w:t>
      </w:r>
      <w:proofErr w:type="spellStart"/>
      <w:r w:rsidRPr="00DA4ED2">
        <w:rPr>
          <w:rFonts w:ascii="Times New Roman" w:eastAsia="Times New Roman" w:hAnsi="Times New Roman" w:cs="Times New Roman"/>
          <w:b/>
          <w:sz w:val="28"/>
          <w:szCs w:val="28"/>
          <w:lang w:eastAsia="ru-RU"/>
        </w:rPr>
        <w:t>дигибридное</w:t>
      </w:r>
      <w:proofErr w:type="spellEnd"/>
      <w:r w:rsidRPr="00DA4ED2">
        <w:rPr>
          <w:rFonts w:ascii="Times New Roman" w:eastAsia="Times New Roman" w:hAnsi="Times New Roman" w:cs="Times New Roman"/>
          <w:b/>
          <w:sz w:val="28"/>
          <w:szCs w:val="28"/>
          <w:lang w:eastAsia="ru-RU"/>
        </w:rPr>
        <w:t xml:space="preserve"> скрещивание</w:t>
      </w:r>
    </w:p>
    <w:p w14:paraId="3CFEDE31"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Задача № 1. Выпишите гаметы организмов со следующими генотипами: ААВВ; </w:t>
      </w:r>
      <w:proofErr w:type="spellStart"/>
      <w:r w:rsidRPr="00DA4ED2">
        <w:rPr>
          <w:rFonts w:ascii="Times New Roman" w:eastAsia="Times New Roman" w:hAnsi="Times New Roman" w:cs="Times New Roman"/>
          <w:sz w:val="28"/>
          <w:szCs w:val="28"/>
          <w:lang w:eastAsia="ru-RU"/>
        </w:rPr>
        <w:t>aabb</w:t>
      </w:r>
      <w:proofErr w:type="spellEnd"/>
      <w:r w:rsidRPr="00DA4ED2">
        <w:rPr>
          <w:rFonts w:ascii="Times New Roman" w:eastAsia="Times New Roman" w:hAnsi="Times New Roman" w:cs="Times New Roman"/>
          <w:sz w:val="28"/>
          <w:szCs w:val="28"/>
          <w:lang w:eastAsia="ru-RU"/>
        </w:rPr>
        <w:t xml:space="preserve">; ААЬЬ; </w:t>
      </w:r>
      <w:proofErr w:type="spellStart"/>
      <w:r w:rsidRPr="00DA4ED2">
        <w:rPr>
          <w:rFonts w:ascii="Times New Roman" w:eastAsia="Times New Roman" w:hAnsi="Times New Roman" w:cs="Times New Roman"/>
          <w:sz w:val="28"/>
          <w:szCs w:val="28"/>
          <w:lang w:eastAsia="ru-RU"/>
        </w:rPr>
        <w:t>ааВВ</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АаВВ</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Aabb</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АаВЬ</w:t>
      </w:r>
      <w:proofErr w:type="spellEnd"/>
      <w:r w:rsidRPr="00DA4ED2">
        <w:rPr>
          <w:rFonts w:ascii="Times New Roman" w:eastAsia="Times New Roman" w:hAnsi="Times New Roman" w:cs="Times New Roman"/>
          <w:sz w:val="28"/>
          <w:szCs w:val="28"/>
          <w:lang w:eastAsia="ru-RU"/>
        </w:rPr>
        <w:t xml:space="preserve">; ААВВСС; ААЬЬСС; </w:t>
      </w:r>
      <w:proofErr w:type="spellStart"/>
      <w:r w:rsidRPr="00DA4ED2">
        <w:rPr>
          <w:rFonts w:ascii="Times New Roman" w:eastAsia="Times New Roman" w:hAnsi="Times New Roman" w:cs="Times New Roman"/>
          <w:sz w:val="28"/>
          <w:szCs w:val="28"/>
          <w:lang w:eastAsia="ru-RU"/>
        </w:rPr>
        <w:t>АаВЬСС</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АаВЬСс</w:t>
      </w:r>
      <w:proofErr w:type="spellEnd"/>
      <w:r w:rsidRPr="00DA4ED2">
        <w:rPr>
          <w:rFonts w:ascii="Times New Roman" w:eastAsia="Times New Roman" w:hAnsi="Times New Roman" w:cs="Times New Roman"/>
          <w:sz w:val="28"/>
          <w:szCs w:val="28"/>
          <w:lang w:eastAsia="ru-RU"/>
        </w:rPr>
        <w:t>.</w:t>
      </w:r>
    </w:p>
    <w:p w14:paraId="189EDDDD"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Разберем один из примеров. При решении подобных задач необходимо руководствоваться законом чистоты гамет: гамета генетически чиста, так как в нее попадает только один ген из каждой аллельной пары. Возьмем, к примеру, особь с генотипом </w:t>
      </w:r>
      <w:proofErr w:type="spellStart"/>
      <w:r w:rsidRPr="00DA4ED2">
        <w:rPr>
          <w:rFonts w:ascii="Times New Roman" w:eastAsia="Times New Roman" w:hAnsi="Times New Roman" w:cs="Times New Roman"/>
          <w:sz w:val="28"/>
          <w:szCs w:val="28"/>
          <w:lang w:eastAsia="ru-RU"/>
        </w:rPr>
        <w:t>АаВbСс</w:t>
      </w:r>
      <w:proofErr w:type="spellEnd"/>
      <w:r w:rsidRPr="00DA4ED2">
        <w:rPr>
          <w:rFonts w:ascii="Times New Roman" w:eastAsia="Times New Roman" w:hAnsi="Times New Roman" w:cs="Times New Roman"/>
          <w:sz w:val="28"/>
          <w:szCs w:val="28"/>
          <w:lang w:eastAsia="ru-RU"/>
        </w:rPr>
        <w:t xml:space="preserve">. Из первой пары генов — пары А — в каждую половую клетку попадает в процессе мейоза либо ген А, либо ген а. В ту же гамету из пары генов В, расположенных в другой хромосоме, поступает ген В или b. Третья пара также в каждую половую клетку поставляет доминантный ген С или его рецессивный аллель — с. Таким образом, гамета может содержать или все доминантные гены — ABC, или же рецессивные — </w:t>
      </w:r>
      <w:proofErr w:type="spellStart"/>
      <w:r w:rsidRPr="00DA4ED2">
        <w:rPr>
          <w:rFonts w:ascii="Times New Roman" w:eastAsia="Times New Roman" w:hAnsi="Times New Roman" w:cs="Times New Roman"/>
          <w:sz w:val="28"/>
          <w:szCs w:val="28"/>
          <w:lang w:eastAsia="ru-RU"/>
        </w:rPr>
        <w:t>abc</w:t>
      </w:r>
      <w:proofErr w:type="spellEnd"/>
      <w:r w:rsidRPr="00DA4ED2">
        <w:rPr>
          <w:rFonts w:ascii="Times New Roman" w:eastAsia="Times New Roman" w:hAnsi="Times New Roman" w:cs="Times New Roman"/>
          <w:sz w:val="28"/>
          <w:szCs w:val="28"/>
          <w:lang w:eastAsia="ru-RU"/>
        </w:rPr>
        <w:t xml:space="preserve">, а также их сочетания: </w:t>
      </w:r>
      <w:proofErr w:type="spellStart"/>
      <w:r w:rsidRPr="00DA4ED2">
        <w:rPr>
          <w:rFonts w:ascii="Times New Roman" w:eastAsia="Times New Roman" w:hAnsi="Times New Roman" w:cs="Times New Roman"/>
          <w:sz w:val="28"/>
          <w:szCs w:val="28"/>
          <w:lang w:eastAsia="ru-RU"/>
        </w:rPr>
        <w:t>АВс</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AbC</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Abe</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аВС</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аВс</w:t>
      </w:r>
      <w:proofErr w:type="spellEnd"/>
      <w:r w:rsidRPr="00DA4ED2">
        <w:rPr>
          <w:rFonts w:ascii="Times New Roman" w:eastAsia="Times New Roman" w:hAnsi="Times New Roman" w:cs="Times New Roman"/>
          <w:sz w:val="28"/>
          <w:szCs w:val="28"/>
          <w:lang w:eastAsia="ru-RU"/>
        </w:rPr>
        <w:t xml:space="preserve">, а </w:t>
      </w:r>
      <w:proofErr w:type="spellStart"/>
      <w:r w:rsidRPr="00DA4ED2">
        <w:rPr>
          <w:rFonts w:ascii="Times New Roman" w:eastAsia="Times New Roman" w:hAnsi="Times New Roman" w:cs="Times New Roman"/>
          <w:sz w:val="28"/>
          <w:szCs w:val="28"/>
          <w:lang w:eastAsia="ru-RU"/>
        </w:rPr>
        <w:t>bС</w:t>
      </w:r>
      <w:proofErr w:type="spellEnd"/>
      <w:r w:rsidRPr="00DA4ED2">
        <w:rPr>
          <w:rFonts w:ascii="Times New Roman" w:eastAsia="Times New Roman" w:hAnsi="Times New Roman" w:cs="Times New Roman"/>
          <w:sz w:val="28"/>
          <w:szCs w:val="28"/>
          <w:lang w:eastAsia="ru-RU"/>
        </w:rPr>
        <w:t>.</w:t>
      </w:r>
    </w:p>
    <w:p w14:paraId="21B21585"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Чтобы не ошибиться в количестве сортов гамет, образуемых организмом с исследуемым генотипом, можно воспользоваться формулой N = 2n, где N — число типов гамет, а n — количество гетерозиготных пар генов. В правильности этой формулы легко убедиться на примерах: </w:t>
      </w:r>
      <w:proofErr w:type="spellStart"/>
      <w:r w:rsidRPr="00DA4ED2">
        <w:rPr>
          <w:rFonts w:ascii="Times New Roman" w:eastAsia="Times New Roman" w:hAnsi="Times New Roman" w:cs="Times New Roman"/>
          <w:sz w:val="28"/>
          <w:szCs w:val="28"/>
          <w:lang w:eastAsia="ru-RU"/>
        </w:rPr>
        <w:t>гетерозигота</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имеет одну гетерозиготную пару; следовательно, N = 21 = 2. Она образует два сорта гамет: А и а. </w:t>
      </w:r>
      <w:proofErr w:type="spellStart"/>
      <w:r w:rsidRPr="00DA4ED2">
        <w:rPr>
          <w:rFonts w:ascii="Times New Roman" w:eastAsia="Times New Roman" w:hAnsi="Times New Roman" w:cs="Times New Roman"/>
          <w:sz w:val="28"/>
          <w:szCs w:val="28"/>
          <w:lang w:eastAsia="ru-RU"/>
        </w:rPr>
        <w:t>Дигетерозигота</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АаВЬ</w:t>
      </w:r>
      <w:proofErr w:type="spellEnd"/>
      <w:r w:rsidRPr="00DA4ED2">
        <w:rPr>
          <w:rFonts w:ascii="Times New Roman" w:eastAsia="Times New Roman" w:hAnsi="Times New Roman" w:cs="Times New Roman"/>
          <w:sz w:val="28"/>
          <w:szCs w:val="28"/>
          <w:lang w:eastAsia="ru-RU"/>
        </w:rPr>
        <w:t xml:space="preserve"> содержит две гетерозиготные пары: N = 22 = 4, формируются четыре типа гамет: АВ, </w:t>
      </w:r>
      <w:proofErr w:type="spellStart"/>
      <w:r w:rsidRPr="00DA4ED2">
        <w:rPr>
          <w:rFonts w:ascii="Times New Roman" w:eastAsia="Times New Roman" w:hAnsi="Times New Roman" w:cs="Times New Roman"/>
          <w:sz w:val="28"/>
          <w:szCs w:val="28"/>
          <w:lang w:eastAsia="ru-RU"/>
        </w:rPr>
        <w:t>Ab</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aB</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ab</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Тригетерозигота</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АаВЬСс</w:t>
      </w:r>
      <w:proofErr w:type="spellEnd"/>
      <w:r w:rsidRPr="00DA4ED2">
        <w:rPr>
          <w:rFonts w:ascii="Times New Roman" w:eastAsia="Times New Roman" w:hAnsi="Times New Roman" w:cs="Times New Roman"/>
          <w:sz w:val="28"/>
          <w:szCs w:val="28"/>
          <w:lang w:eastAsia="ru-RU"/>
        </w:rPr>
        <w:t xml:space="preserve"> в соответствии с этим должна образовывать 8 сортов половых клеток N = 23 = 8), они уже выписаны выше.</w:t>
      </w:r>
    </w:p>
    <w:p w14:paraId="47F0459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Задача № 2. У крупного рогатого скота ген комолости доминирует над геном </w:t>
      </w:r>
      <w:proofErr w:type="spellStart"/>
      <w:r w:rsidRPr="00DA4ED2">
        <w:rPr>
          <w:rFonts w:ascii="Times New Roman" w:eastAsia="Times New Roman" w:hAnsi="Times New Roman" w:cs="Times New Roman"/>
          <w:sz w:val="28"/>
          <w:szCs w:val="28"/>
          <w:lang w:eastAsia="ru-RU"/>
        </w:rPr>
        <w:t>рогатости</w:t>
      </w:r>
      <w:proofErr w:type="spellEnd"/>
      <w:r w:rsidRPr="00DA4ED2">
        <w:rPr>
          <w:rFonts w:ascii="Times New Roman" w:eastAsia="Times New Roman" w:hAnsi="Times New Roman" w:cs="Times New Roman"/>
          <w:sz w:val="28"/>
          <w:szCs w:val="28"/>
          <w:lang w:eastAsia="ru-RU"/>
        </w:rPr>
        <w:t>, а ген черного цвета шерсти — над геном красной окраски. Обе пары генов находятся в разных парах хромосом.</w:t>
      </w:r>
    </w:p>
    <w:p w14:paraId="67A992A1"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1. Какими окажутся телята, если скрестить гетерозиготных по обеим парам признаков быка и корову?</w:t>
      </w:r>
    </w:p>
    <w:p w14:paraId="6F6B2B36"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 Какое потомство следует ожидать от скрещивания черного комолого быка, гетерозиготного по обеим парам признаков, с красной рогатой коровой?</w:t>
      </w:r>
    </w:p>
    <w:p w14:paraId="7D65B91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Задача №3. У собак черный цвет шерсти доминирует над кофейным, а короткая шерсть — над длинной. Обе пары генов находятся в разных хромосомах.</w:t>
      </w:r>
    </w:p>
    <w:p w14:paraId="4279A428"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 Какой процент черных короткошерстных щенков можно ожидать от скрещивания двух особей, гетерозиготных по обоим признакам?</w:t>
      </w:r>
    </w:p>
    <w:p w14:paraId="4F9B6A6C"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 Охотник купил черную собаку с короткой шерстью и хочет быть уверен, что она не несет генов длинной шерсти кофейного цвета. Какого партнера по фенотипу и генотипу надо подобрать для скрещивания, чтобы проверить генотип купленной собаки?</w:t>
      </w:r>
    </w:p>
    <w:p w14:paraId="184E8D8C"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Задача № 4. У человека ген карих глаз доминирует над геном, определяющим развитие голубой окраски глаз, а ген, обусловливающий умение лучше владеть правой рукой, преобладает над геном, определяющим развитие леворукости. Обе пары генов расположены в разных хромосомах. Какими могут быть дети, если родители их </w:t>
      </w:r>
      <w:proofErr w:type="spellStart"/>
      <w:r w:rsidRPr="00DA4ED2">
        <w:rPr>
          <w:rFonts w:ascii="Times New Roman" w:eastAsia="Times New Roman" w:hAnsi="Times New Roman" w:cs="Times New Roman"/>
          <w:sz w:val="28"/>
          <w:szCs w:val="28"/>
          <w:lang w:eastAsia="ru-RU"/>
        </w:rPr>
        <w:t>гетерозиготны</w:t>
      </w:r>
      <w:proofErr w:type="spellEnd"/>
      <w:r w:rsidRPr="00DA4ED2">
        <w:rPr>
          <w:rFonts w:ascii="Times New Roman" w:eastAsia="Times New Roman" w:hAnsi="Times New Roman" w:cs="Times New Roman"/>
          <w:sz w:val="28"/>
          <w:szCs w:val="28"/>
          <w:lang w:eastAsia="ru-RU"/>
        </w:rPr>
        <w:t>?</w:t>
      </w:r>
    </w:p>
    <w:p w14:paraId="1899054F"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Результат деятельности: </w:t>
      </w:r>
      <w:r w:rsidRPr="00DA4ED2">
        <w:rPr>
          <w:rFonts w:ascii="Times New Roman" w:eastAsia="Times New Roman" w:hAnsi="Times New Roman" w:cs="Times New Roman"/>
          <w:sz w:val="28"/>
          <w:szCs w:val="28"/>
          <w:lang w:eastAsia="ru-RU"/>
        </w:rPr>
        <w:t>отчет</w:t>
      </w:r>
    </w:p>
    <w:p w14:paraId="416D6C2F"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Защита – </w:t>
      </w:r>
      <w:r w:rsidRPr="00DA4ED2">
        <w:rPr>
          <w:rFonts w:ascii="Times New Roman" w:eastAsia="Times New Roman" w:hAnsi="Times New Roman" w:cs="Times New Roman"/>
          <w:sz w:val="28"/>
          <w:szCs w:val="28"/>
          <w:lang w:eastAsia="ru-RU"/>
        </w:rPr>
        <w:t>письменная по вопросам теста</w:t>
      </w:r>
    </w:p>
    <w:p w14:paraId="1DDC21AA"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eastAsia="ru-RU"/>
        </w:rPr>
        <w:t>Дополнительный материал</w:t>
      </w:r>
    </w:p>
    <w:p w14:paraId="21044163"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val="en-US" w:eastAsia="ru-RU"/>
        </w:rPr>
        <w:t>I</w:t>
      </w:r>
      <w:r w:rsidRPr="00DA4ED2">
        <w:rPr>
          <w:rFonts w:ascii="Times New Roman" w:eastAsia="Times New Roman" w:hAnsi="Times New Roman" w:cs="Times New Roman"/>
          <w:b/>
          <w:bCs/>
          <w:sz w:val="28"/>
          <w:szCs w:val="28"/>
          <w:lang w:eastAsia="ru-RU"/>
        </w:rPr>
        <w:t xml:space="preserve"> Основные результаты при различных видах скрещивания:</w:t>
      </w:r>
    </w:p>
    <w:p w14:paraId="3B4D4982" w14:textId="77777777" w:rsidR="00DA4ED2" w:rsidRPr="00DA4ED2" w:rsidRDefault="00DA4ED2" w:rsidP="00DA4ED2">
      <w:pPr>
        <w:spacing w:after="0" w:line="360" w:lineRule="auto"/>
        <w:ind w:firstLine="709"/>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bCs/>
          <w:sz w:val="28"/>
          <w:szCs w:val="28"/>
          <w:lang w:eastAsia="ru-RU"/>
        </w:rPr>
        <w:t>Моногибридные расщепления</w:t>
      </w:r>
    </w:p>
    <w:p w14:paraId="1F09D233"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1) Расщепления нет (все дети одинаковые) – скрещивали двух </w:t>
      </w:r>
      <w:proofErr w:type="spellStart"/>
      <w:r w:rsidRPr="00DA4ED2">
        <w:rPr>
          <w:rFonts w:ascii="Times New Roman" w:eastAsia="Times New Roman" w:hAnsi="Times New Roman" w:cs="Times New Roman"/>
          <w:sz w:val="28"/>
          <w:szCs w:val="28"/>
          <w:lang w:eastAsia="ru-RU"/>
        </w:rPr>
        <w:t>гомозигот</w:t>
      </w:r>
      <w:proofErr w:type="spellEnd"/>
      <w:r w:rsidRPr="00DA4ED2">
        <w:rPr>
          <w:rFonts w:ascii="Times New Roman" w:eastAsia="Times New Roman" w:hAnsi="Times New Roman" w:cs="Times New Roman"/>
          <w:sz w:val="28"/>
          <w:szCs w:val="28"/>
          <w:lang w:eastAsia="ru-RU"/>
        </w:rPr>
        <w:t xml:space="preserve"> АА х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(первый закон Менделя).</w:t>
      </w:r>
    </w:p>
    <w:p w14:paraId="56D1BD6D"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2) Расщепление 3:1 (75% / 25%) – скрещивали двух </w:t>
      </w:r>
      <w:proofErr w:type="spellStart"/>
      <w:r w:rsidRPr="00DA4ED2">
        <w:rPr>
          <w:rFonts w:ascii="Times New Roman" w:eastAsia="Times New Roman" w:hAnsi="Times New Roman" w:cs="Times New Roman"/>
          <w:sz w:val="28"/>
          <w:szCs w:val="28"/>
          <w:lang w:eastAsia="ru-RU"/>
        </w:rPr>
        <w:t>гетерозигот</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х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(второй закон Менделя).</w:t>
      </w:r>
    </w:p>
    <w:p w14:paraId="475CE2B4"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3) Расщепление 1:2:1 (25% / 50% / 25%) – скрещивали двух </w:t>
      </w:r>
      <w:proofErr w:type="spellStart"/>
      <w:r w:rsidRPr="00DA4ED2">
        <w:rPr>
          <w:rFonts w:ascii="Times New Roman" w:eastAsia="Times New Roman" w:hAnsi="Times New Roman" w:cs="Times New Roman"/>
          <w:sz w:val="28"/>
          <w:szCs w:val="28"/>
          <w:lang w:eastAsia="ru-RU"/>
        </w:rPr>
        <w:t>гетерозигот</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х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при неполном доминировании (промежуточном характере наследования).</w:t>
      </w:r>
    </w:p>
    <w:p w14:paraId="5171E0A4"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4) Расщепление 1:1 (50% / 50%) – скрещивали </w:t>
      </w:r>
      <w:proofErr w:type="spellStart"/>
      <w:r w:rsidRPr="00DA4ED2">
        <w:rPr>
          <w:rFonts w:ascii="Times New Roman" w:eastAsia="Times New Roman" w:hAnsi="Times New Roman" w:cs="Times New Roman"/>
          <w:sz w:val="28"/>
          <w:szCs w:val="28"/>
          <w:lang w:eastAsia="ru-RU"/>
        </w:rPr>
        <w:t>гетерозиготу</w:t>
      </w:r>
      <w:proofErr w:type="spellEnd"/>
      <w:r w:rsidRPr="00DA4ED2">
        <w:rPr>
          <w:rFonts w:ascii="Times New Roman" w:eastAsia="Times New Roman" w:hAnsi="Times New Roman" w:cs="Times New Roman"/>
          <w:sz w:val="28"/>
          <w:szCs w:val="28"/>
          <w:lang w:eastAsia="ru-RU"/>
        </w:rPr>
        <w:t xml:space="preserve"> и рецессивную </w:t>
      </w:r>
      <w:proofErr w:type="spellStart"/>
      <w:r w:rsidRPr="00DA4ED2">
        <w:rPr>
          <w:rFonts w:ascii="Times New Roman" w:eastAsia="Times New Roman" w:hAnsi="Times New Roman" w:cs="Times New Roman"/>
          <w:sz w:val="28"/>
          <w:szCs w:val="28"/>
          <w:lang w:eastAsia="ru-RU"/>
        </w:rPr>
        <w:t>гомозиготу</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х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(анализирующее скрещивание).</w:t>
      </w:r>
    </w:p>
    <w:p w14:paraId="18C3D7D6" w14:textId="77777777" w:rsidR="00DA4ED2" w:rsidRPr="00DA4ED2" w:rsidRDefault="00DA4ED2" w:rsidP="00DA4ED2">
      <w:pPr>
        <w:spacing w:after="0" w:line="360" w:lineRule="auto"/>
        <w:ind w:firstLine="709"/>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bCs/>
          <w:sz w:val="28"/>
          <w:szCs w:val="28"/>
          <w:lang w:eastAsia="ru-RU"/>
        </w:rPr>
        <w:t>Первый закон Менделя</w:t>
      </w:r>
      <w:r w:rsidRPr="00DA4ED2">
        <w:rPr>
          <w:rFonts w:ascii="Times New Roman" w:eastAsia="Times New Roman" w:hAnsi="Times New Roman" w:cs="Times New Roman"/>
          <w:b/>
          <w:bCs/>
          <w:sz w:val="28"/>
          <w:szCs w:val="28"/>
          <w:lang w:eastAsia="ru-RU"/>
        </w:rPr>
        <w:br/>
        <w:t>(закон единообразия, закон доминирования)</w:t>
      </w:r>
    </w:p>
    <w:p w14:paraId="2C3BE191"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При скрещивании чистых линий (</w:t>
      </w:r>
      <w:proofErr w:type="spellStart"/>
      <w:r w:rsidRPr="00DA4ED2">
        <w:rPr>
          <w:rFonts w:ascii="Times New Roman" w:eastAsia="Times New Roman" w:hAnsi="Times New Roman" w:cs="Times New Roman"/>
          <w:sz w:val="28"/>
          <w:szCs w:val="28"/>
          <w:lang w:eastAsia="ru-RU"/>
        </w:rPr>
        <w:t>гомозигот</w:t>
      </w:r>
      <w:proofErr w:type="spellEnd"/>
      <w:r w:rsidRPr="00DA4ED2">
        <w:rPr>
          <w:rFonts w:ascii="Times New Roman" w:eastAsia="Times New Roman" w:hAnsi="Times New Roman" w:cs="Times New Roman"/>
          <w:sz w:val="28"/>
          <w:szCs w:val="28"/>
          <w:lang w:eastAsia="ru-RU"/>
        </w:rPr>
        <w:t>) все потомство получается одинаковое (единообразие первого поколения, расщепления нет).</w:t>
      </w:r>
    </w:p>
    <w:p w14:paraId="104953B1" w14:textId="77777777" w:rsidR="00DA4ED2" w:rsidRPr="00DA4ED2" w:rsidRDefault="00DA4ED2" w:rsidP="00DA4ED2">
      <w:pPr>
        <w:spacing w:after="0" w:line="360" w:lineRule="auto"/>
        <w:ind w:left="708"/>
        <w:rPr>
          <w:rFonts w:ascii="Times New Roman" w:eastAsia="Times New Roman" w:hAnsi="Times New Roman" w:cs="Times New Roman"/>
          <w:sz w:val="28"/>
          <w:szCs w:val="28"/>
          <w:lang w:val="en-US" w:eastAsia="ru-RU"/>
        </w:rPr>
      </w:pPr>
      <w:r w:rsidRPr="00DA4ED2">
        <w:rPr>
          <w:rFonts w:ascii="Times New Roman" w:eastAsia="Times New Roman" w:hAnsi="Times New Roman" w:cs="Times New Roman"/>
          <w:sz w:val="28"/>
          <w:szCs w:val="28"/>
          <w:lang w:val="en-US" w:eastAsia="ru-RU"/>
        </w:rPr>
        <w:t>P AA x aa</w:t>
      </w:r>
      <w:r w:rsidRPr="00DA4ED2">
        <w:rPr>
          <w:rFonts w:ascii="Times New Roman" w:eastAsia="Times New Roman" w:hAnsi="Times New Roman" w:cs="Times New Roman"/>
          <w:sz w:val="28"/>
          <w:szCs w:val="28"/>
          <w:lang w:val="en-US" w:eastAsia="ru-RU"/>
        </w:rPr>
        <w:br/>
        <w:t>G (A)   (a</w:t>
      </w:r>
      <w:proofErr w:type="gramStart"/>
      <w:r w:rsidRPr="00DA4ED2">
        <w:rPr>
          <w:rFonts w:ascii="Times New Roman" w:eastAsia="Times New Roman" w:hAnsi="Times New Roman" w:cs="Times New Roman"/>
          <w:sz w:val="28"/>
          <w:szCs w:val="28"/>
          <w:lang w:val="en-US" w:eastAsia="ru-RU"/>
        </w:rPr>
        <w:t>)</w:t>
      </w:r>
      <w:proofErr w:type="gramEnd"/>
      <w:r w:rsidRPr="00DA4ED2">
        <w:rPr>
          <w:rFonts w:ascii="Times New Roman" w:eastAsia="Times New Roman" w:hAnsi="Times New Roman" w:cs="Times New Roman"/>
          <w:sz w:val="28"/>
          <w:szCs w:val="28"/>
          <w:lang w:val="en-US" w:eastAsia="ru-RU"/>
        </w:rPr>
        <w:br/>
        <w:t>F</w:t>
      </w:r>
      <w:r w:rsidRPr="00DA4ED2">
        <w:rPr>
          <w:rFonts w:ascii="Times New Roman" w:eastAsia="Times New Roman" w:hAnsi="Times New Roman" w:cs="Times New Roman"/>
          <w:sz w:val="28"/>
          <w:szCs w:val="28"/>
          <w:vertAlign w:val="subscript"/>
          <w:lang w:val="en-US" w:eastAsia="ru-RU"/>
        </w:rPr>
        <w:t>1</w:t>
      </w:r>
      <w:r w:rsidRPr="00DA4ED2">
        <w:rPr>
          <w:rFonts w:ascii="Times New Roman" w:eastAsia="Times New Roman" w:hAnsi="Times New Roman" w:cs="Times New Roman"/>
          <w:sz w:val="28"/>
          <w:szCs w:val="28"/>
          <w:lang w:val="en-US" w:eastAsia="ru-RU"/>
        </w:rPr>
        <w:t>    Aa</w:t>
      </w:r>
    </w:p>
    <w:p w14:paraId="681C62DF"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У всех потомков первого поколения (F</w:t>
      </w:r>
      <w:r w:rsidRPr="00DA4ED2">
        <w:rPr>
          <w:rFonts w:ascii="Times New Roman" w:eastAsia="Times New Roman" w:hAnsi="Times New Roman" w:cs="Times New Roman"/>
          <w:sz w:val="28"/>
          <w:szCs w:val="28"/>
          <w:vertAlign w:val="subscript"/>
          <w:lang w:eastAsia="ru-RU"/>
        </w:rPr>
        <w:t>1</w:t>
      </w:r>
      <w:r w:rsidRPr="00DA4ED2">
        <w:rPr>
          <w:rFonts w:ascii="Times New Roman" w:eastAsia="Times New Roman" w:hAnsi="Times New Roman" w:cs="Times New Roman"/>
          <w:sz w:val="28"/>
          <w:szCs w:val="28"/>
          <w:lang w:eastAsia="ru-RU"/>
        </w:rPr>
        <w:t>) проявляется доминантный признак (желтый горох), а рецессивный признак (зеленый горох) находится в скрытом состоянии.</w:t>
      </w:r>
    </w:p>
    <w:p w14:paraId="240A0059" w14:textId="77777777" w:rsidR="00DA4ED2" w:rsidRPr="00DA4ED2" w:rsidRDefault="00DA4ED2" w:rsidP="00DA4ED2">
      <w:pPr>
        <w:spacing w:after="0" w:line="360" w:lineRule="auto"/>
        <w:ind w:firstLine="709"/>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bCs/>
          <w:sz w:val="28"/>
          <w:szCs w:val="28"/>
          <w:lang w:eastAsia="ru-RU"/>
        </w:rPr>
        <w:t>Второй закон Менделя (закон расщепления)</w:t>
      </w:r>
    </w:p>
    <w:p w14:paraId="2EBC090F"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При самоопылении гибридов первого поколения (при скрещивании двух гетерозигот) в потомстве получается расщепление 3:1 (75% доминантного признака, 25% рецессивного признака).</w:t>
      </w:r>
    </w:p>
    <w:p w14:paraId="7EB45D29" w14:textId="77777777" w:rsidR="00DA4ED2" w:rsidRPr="00DA4ED2" w:rsidRDefault="00DA4ED2" w:rsidP="00DA4ED2">
      <w:pPr>
        <w:spacing w:after="0" w:line="360" w:lineRule="auto"/>
        <w:ind w:left="708" w:firstLine="1"/>
        <w:rPr>
          <w:rFonts w:ascii="Times New Roman" w:eastAsia="Times New Roman" w:hAnsi="Times New Roman" w:cs="Times New Roman"/>
          <w:sz w:val="28"/>
          <w:szCs w:val="28"/>
          <w:lang w:val="en-US" w:eastAsia="ru-RU"/>
        </w:rPr>
      </w:pPr>
      <w:r w:rsidRPr="00DA4ED2">
        <w:rPr>
          <w:rFonts w:ascii="Times New Roman" w:eastAsia="Times New Roman" w:hAnsi="Times New Roman" w:cs="Times New Roman"/>
          <w:sz w:val="28"/>
          <w:szCs w:val="28"/>
          <w:lang w:val="en-US" w:eastAsia="ru-RU"/>
        </w:rPr>
        <w:t>F</w:t>
      </w:r>
      <w:r w:rsidRPr="00DA4ED2">
        <w:rPr>
          <w:rFonts w:ascii="Times New Roman" w:eastAsia="Times New Roman" w:hAnsi="Times New Roman" w:cs="Times New Roman"/>
          <w:sz w:val="28"/>
          <w:szCs w:val="28"/>
          <w:vertAlign w:val="subscript"/>
          <w:lang w:val="en-US" w:eastAsia="ru-RU"/>
        </w:rPr>
        <w:t>1</w:t>
      </w:r>
      <w:r w:rsidRPr="00DA4ED2">
        <w:rPr>
          <w:rFonts w:ascii="Times New Roman" w:eastAsia="Times New Roman" w:hAnsi="Times New Roman" w:cs="Times New Roman"/>
          <w:sz w:val="28"/>
          <w:szCs w:val="28"/>
          <w:lang w:val="en-US" w:eastAsia="ru-RU"/>
        </w:rPr>
        <w:t xml:space="preserve"> Aa x Aa</w:t>
      </w:r>
      <w:r w:rsidRPr="00DA4ED2">
        <w:rPr>
          <w:rFonts w:ascii="Times New Roman" w:eastAsia="Times New Roman" w:hAnsi="Times New Roman" w:cs="Times New Roman"/>
          <w:sz w:val="28"/>
          <w:szCs w:val="28"/>
          <w:lang w:val="en-US" w:eastAsia="ru-RU"/>
        </w:rPr>
        <w:br/>
        <w:t>G (A)   (A)</w:t>
      </w:r>
      <w:r w:rsidRPr="00DA4ED2">
        <w:rPr>
          <w:rFonts w:ascii="Times New Roman" w:eastAsia="Times New Roman" w:hAnsi="Times New Roman" w:cs="Times New Roman"/>
          <w:sz w:val="28"/>
          <w:szCs w:val="28"/>
          <w:lang w:val="en-US" w:eastAsia="ru-RU"/>
        </w:rPr>
        <w:br/>
        <w:t>    (a)   (a</w:t>
      </w:r>
      <w:proofErr w:type="gramStart"/>
      <w:r w:rsidRPr="00DA4ED2">
        <w:rPr>
          <w:rFonts w:ascii="Times New Roman" w:eastAsia="Times New Roman" w:hAnsi="Times New Roman" w:cs="Times New Roman"/>
          <w:sz w:val="28"/>
          <w:szCs w:val="28"/>
          <w:lang w:val="en-US" w:eastAsia="ru-RU"/>
        </w:rPr>
        <w:t>)</w:t>
      </w:r>
      <w:proofErr w:type="gramEnd"/>
      <w:r w:rsidRPr="00DA4ED2">
        <w:rPr>
          <w:rFonts w:ascii="Times New Roman" w:eastAsia="Times New Roman" w:hAnsi="Times New Roman" w:cs="Times New Roman"/>
          <w:sz w:val="28"/>
          <w:szCs w:val="28"/>
          <w:lang w:val="en-US" w:eastAsia="ru-RU"/>
        </w:rPr>
        <w:br/>
        <w:t>F</w:t>
      </w:r>
      <w:r w:rsidRPr="00DA4ED2">
        <w:rPr>
          <w:rFonts w:ascii="Times New Roman" w:eastAsia="Times New Roman" w:hAnsi="Times New Roman" w:cs="Times New Roman"/>
          <w:sz w:val="28"/>
          <w:szCs w:val="28"/>
          <w:vertAlign w:val="subscript"/>
          <w:lang w:val="en-US" w:eastAsia="ru-RU"/>
        </w:rPr>
        <w:t>2</w:t>
      </w:r>
      <w:r w:rsidRPr="00DA4ED2">
        <w:rPr>
          <w:rFonts w:ascii="Times New Roman" w:eastAsia="Times New Roman" w:hAnsi="Times New Roman" w:cs="Times New Roman"/>
          <w:sz w:val="28"/>
          <w:szCs w:val="28"/>
          <w:lang w:val="en-US" w:eastAsia="ru-RU"/>
        </w:rPr>
        <w:t> AA; 2Aa; aa</w:t>
      </w:r>
    </w:p>
    <w:p w14:paraId="6866F07E" w14:textId="77777777" w:rsidR="00DA4ED2" w:rsidRPr="00DA4ED2" w:rsidRDefault="00DA4ED2" w:rsidP="00DA4ED2">
      <w:pPr>
        <w:spacing w:after="0" w:line="360" w:lineRule="auto"/>
        <w:ind w:firstLine="709"/>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bCs/>
          <w:sz w:val="28"/>
          <w:szCs w:val="28"/>
          <w:lang w:eastAsia="ru-RU"/>
        </w:rPr>
        <w:t>Неполное доминирование</w:t>
      </w:r>
    </w:p>
    <w:p w14:paraId="502502B1"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Если две гетерозиготы скрещиваются при неполном доминировании (промежуточном характере наследования), то </w:t>
      </w:r>
      <w:proofErr w:type="spellStart"/>
      <w:r w:rsidRPr="00DA4ED2">
        <w:rPr>
          <w:rFonts w:ascii="Times New Roman" w:eastAsia="Times New Roman" w:hAnsi="Times New Roman" w:cs="Times New Roman"/>
          <w:sz w:val="28"/>
          <w:szCs w:val="28"/>
          <w:lang w:eastAsia="ru-RU"/>
        </w:rPr>
        <w:t>гетерозигота</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имеет признак, промежуточный между доминантным и рецессивным (например, у ночной красавицы АА красные лепестки,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розовые, </w:t>
      </w: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белые). Получается расщепление по фенотипу 1:2:1 (25% / 50% / 25%).</w:t>
      </w:r>
    </w:p>
    <w:p w14:paraId="36E50FE0" w14:textId="77777777" w:rsidR="00DA4ED2" w:rsidRPr="00DA4ED2" w:rsidRDefault="00DA4ED2" w:rsidP="00DA4ED2">
      <w:pPr>
        <w:spacing w:after="0" w:line="360" w:lineRule="auto"/>
        <w:ind w:firstLine="709"/>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bCs/>
          <w:sz w:val="28"/>
          <w:szCs w:val="28"/>
          <w:lang w:eastAsia="ru-RU"/>
        </w:rPr>
        <w:t>Анализирующее скрещивание</w:t>
      </w:r>
    </w:p>
    <w:p w14:paraId="0C9EDA79"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При скрещивании </w:t>
      </w:r>
      <w:proofErr w:type="spellStart"/>
      <w:r w:rsidRPr="00DA4ED2">
        <w:rPr>
          <w:rFonts w:ascii="Times New Roman" w:eastAsia="Times New Roman" w:hAnsi="Times New Roman" w:cs="Times New Roman"/>
          <w:sz w:val="28"/>
          <w:szCs w:val="28"/>
          <w:lang w:eastAsia="ru-RU"/>
        </w:rPr>
        <w:t>гетерозиготы</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Aa</w:t>
      </w:r>
      <w:proofErr w:type="spellEnd"/>
      <w:r w:rsidRPr="00DA4ED2">
        <w:rPr>
          <w:rFonts w:ascii="Times New Roman" w:eastAsia="Times New Roman" w:hAnsi="Times New Roman" w:cs="Times New Roman"/>
          <w:sz w:val="28"/>
          <w:szCs w:val="28"/>
          <w:lang w:eastAsia="ru-RU"/>
        </w:rPr>
        <w:t xml:space="preserve"> с рецессивной </w:t>
      </w:r>
      <w:proofErr w:type="spellStart"/>
      <w:r w:rsidRPr="00DA4ED2">
        <w:rPr>
          <w:rFonts w:ascii="Times New Roman" w:eastAsia="Times New Roman" w:hAnsi="Times New Roman" w:cs="Times New Roman"/>
          <w:sz w:val="28"/>
          <w:szCs w:val="28"/>
          <w:lang w:eastAsia="ru-RU"/>
        </w:rPr>
        <w:t>гомозиготой</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aa</w:t>
      </w:r>
      <w:proofErr w:type="spellEnd"/>
      <w:r w:rsidRPr="00DA4ED2">
        <w:rPr>
          <w:rFonts w:ascii="Times New Roman" w:eastAsia="Times New Roman" w:hAnsi="Times New Roman" w:cs="Times New Roman"/>
          <w:sz w:val="28"/>
          <w:szCs w:val="28"/>
          <w:lang w:eastAsia="ru-RU"/>
        </w:rPr>
        <w:t xml:space="preserve"> получается расщепление 1:1 (50% / 50%).</w:t>
      </w:r>
    </w:p>
    <w:p w14:paraId="452FFC1E" w14:textId="77777777" w:rsidR="00DA4ED2" w:rsidRPr="00DA4ED2" w:rsidRDefault="00DA4ED2" w:rsidP="00DA4ED2">
      <w:pPr>
        <w:spacing w:after="0" w:line="360" w:lineRule="auto"/>
        <w:ind w:left="708" w:firstLine="1"/>
        <w:rPr>
          <w:rFonts w:ascii="Times New Roman" w:eastAsia="Times New Roman" w:hAnsi="Times New Roman" w:cs="Times New Roman"/>
          <w:sz w:val="28"/>
          <w:szCs w:val="28"/>
          <w:lang w:val="en-US" w:eastAsia="ru-RU"/>
        </w:rPr>
      </w:pPr>
      <w:r w:rsidRPr="00DA4ED2">
        <w:rPr>
          <w:rFonts w:ascii="Times New Roman" w:eastAsia="Times New Roman" w:hAnsi="Times New Roman" w:cs="Times New Roman"/>
          <w:sz w:val="28"/>
          <w:szCs w:val="28"/>
          <w:lang w:val="en-US" w:eastAsia="ru-RU"/>
        </w:rPr>
        <w:t xml:space="preserve">P </w:t>
      </w:r>
      <w:proofErr w:type="gramStart"/>
      <w:r w:rsidRPr="00DA4ED2">
        <w:rPr>
          <w:rFonts w:ascii="Times New Roman" w:eastAsia="Times New Roman" w:hAnsi="Times New Roman" w:cs="Times New Roman"/>
          <w:sz w:val="28"/>
          <w:szCs w:val="28"/>
          <w:lang w:val="en-US" w:eastAsia="ru-RU"/>
        </w:rPr>
        <w:t>Aa</w:t>
      </w:r>
      <w:proofErr w:type="gramEnd"/>
      <w:r w:rsidRPr="00DA4ED2">
        <w:rPr>
          <w:rFonts w:ascii="Times New Roman" w:eastAsia="Times New Roman" w:hAnsi="Times New Roman" w:cs="Times New Roman"/>
          <w:sz w:val="28"/>
          <w:szCs w:val="28"/>
          <w:lang w:val="en-US" w:eastAsia="ru-RU"/>
        </w:rPr>
        <w:t xml:space="preserve"> x aa</w:t>
      </w:r>
      <w:r w:rsidRPr="00DA4ED2">
        <w:rPr>
          <w:rFonts w:ascii="Times New Roman" w:eastAsia="Times New Roman" w:hAnsi="Times New Roman" w:cs="Times New Roman"/>
          <w:sz w:val="28"/>
          <w:szCs w:val="28"/>
          <w:lang w:val="en-US" w:eastAsia="ru-RU"/>
        </w:rPr>
        <w:br/>
        <w:t>G (A)   (a)</w:t>
      </w:r>
      <w:r w:rsidRPr="00DA4ED2">
        <w:rPr>
          <w:rFonts w:ascii="Times New Roman" w:eastAsia="Times New Roman" w:hAnsi="Times New Roman" w:cs="Times New Roman"/>
          <w:sz w:val="28"/>
          <w:szCs w:val="28"/>
          <w:lang w:val="en-US" w:eastAsia="ru-RU"/>
        </w:rPr>
        <w:br/>
        <w:t>    (a)   </w:t>
      </w:r>
      <w:r w:rsidRPr="00DA4ED2">
        <w:rPr>
          <w:rFonts w:ascii="Times New Roman" w:eastAsia="Times New Roman" w:hAnsi="Times New Roman" w:cs="Times New Roman"/>
          <w:sz w:val="28"/>
          <w:szCs w:val="28"/>
          <w:lang w:val="en-US" w:eastAsia="ru-RU"/>
        </w:rPr>
        <w:br/>
        <w:t>F</w:t>
      </w:r>
      <w:r w:rsidRPr="00DA4ED2">
        <w:rPr>
          <w:rFonts w:ascii="Times New Roman" w:eastAsia="Times New Roman" w:hAnsi="Times New Roman" w:cs="Times New Roman"/>
          <w:sz w:val="28"/>
          <w:szCs w:val="28"/>
          <w:vertAlign w:val="subscript"/>
          <w:lang w:val="en-US" w:eastAsia="ru-RU"/>
        </w:rPr>
        <w:t>1</w:t>
      </w:r>
      <w:r w:rsidRPr="00DA4ED2">
        <w:rPr>
          <w:rFonts w:ascii="Times New Roman" w:eastAsia="Times New Roman" w:hAnsi="Times New Roman" w:cs="Times New Roman"/>
          <w:sz w:val="28"/>
          <w:szCs w:val="28"/>
          <w:lang w:val="en-US" w:eastAsia="ru-RU"/>
        </w:rPr>
        <w:t> Aa; aa</w:t>
      </w:r>
    </w:p>
    <w:p w14:paraId="5CE7F286" w14:textId="77777777" w:rsidR="00DA4ED2" w:rsidRPr="00DA4ED2" w:rsidRDefault="00DA4ED2" w:rsidP="00DA4ED2">
      <w:pPr>
        <w:spacing w:after="0" w:line="360" w:lineRule="auto"/>
        <w:ind w:firstLine="709"/>
        <w:rPr>
          <w:rFonts w:ascii="Times New Roman" w:eastAsia="Times New Roman" w:hAnsi="Times New Roman" w:cs="Times New Roman"/>
          <w:b/>
          <w:bCs/>
          <w:sz w:val="28"/>
          <w:szCs w:val="28"/>
          <w:lang w:eastAsia="ru-RU"/>
        </w:rPr>
      </w:pPr>
      <w:proofErr w:type="spellStart"/>
      <w:r w:rsidRPr="00DA4ED2">
        <w:rPr>
          <w:rFonts w:ascii="Times New Roman" w:eastAsia="Times New Roman" w:hAnsi="Times New Roman" w:cs="Times New Roman"/>
          <w:b/>
          <w:bCs/>
          <w:sz w:val="28"/>
          <w:szCs w:val="28"/>
          <w:lang w:eastAsia="ru-RU"/>
        </w:rPr>
        <w:t>Дигибридные</w:t>
      </w:r>
      <w:proofErr w:type="spellEnd"/>
      <w:r w:rsidRPr="00DA4ED2">
        <w:rPr>
          <w:rFonts w:ascii="Times New Roman" w:eastAsia="Times New Roman" w:hAnsi="Times New Roman" w:cs="Times New Roman"/>
          <w:b/>
          <w:bCs/>
          <w:sz w:val="28"/>
          <w:szCs w:val="28"/>
          <w:lang w:eastAsia="ru-RU"/>
        </w:rPr>
        <w:t xml:space="preserve"> расщепления</w:t>
      </w:r>
    </w:p>
    <w:p w14:paraId="494FE089"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1) Расщепления нет (все дети одинаковые) – скрещивали двух </w:t>
      </w:r>
      <w:proofErr w:type="spellStart"/>
      <w:r w:rsidRPr="00DA4ED2">
        <w:rPr>
          <w:rFonts w:ascii="Times New Roman" w:eastAsia="Times New Roman" w:hAnsi="Times New Roman" w:cs="Times New Roman"/>
          <w:sz w:val="28"/>
          <w:szCs w:val="28"/>
          <w:lang w:eastAsia="ru-RU"/>
        </w:rPr>
        <w:t>гомозигот</w:t>
      </w:r>
      <w:proofErr w:type="spellEnd"/>
      <w:r w:rsidRPr="00DA4ED2">
        <w:rPr>
          <w:rFonts w:ascii="Times New Roman" w:eastAsia="Times New Roman" w:hAnsi="Times New Roman" w:cs="Times New Roman"/>
          <w:sz w:val="28"/>
          <w:szCs w:val="28"/>
          <w:lang w:eastAsia="ru-RU"/>
        </w:rPr>
        <w:t xml:space="preserve"> ААBB х </w:t>
      </w:r>
      <w:proofErr w:type="spellStart"/>
      <w:r w:rsidRPr="00DA4ED2">
        <w:rPr>
          <w:rFonts w:ascii="Times New Roman" w:eastAsia="Times New Roman" w:hAnsi="Times New Roman" w:cs="Times New Roman"/>
          <w:sz w:val="28"/>
          <w:szCs w:val="28"/>
          <w:lang w:eastAsia="ru-RU"/>
        </w:rPr>
        <w:t>ааbb</w:t>
      </w:r>
      <w:proofErr w:type="spellEnd"/>
      <w:r w:rsidRPr="00DA4ED2">
        <w:rPr>
          <w:rFonts w:ascii="Times New Roman" w:eastAsia="Times New Roman" w:hAnsi="Times New Roman" w:cs="Times New Roman"/>
          <w:sz w:val="28"/>
          <w:szCs w:val="28"/>
          <w:lang w:eastAsia="ru-RU"/>
        </w:rPr>
        <w:t xml:space="preserve"> (или </w:t>
      </w:r>
      <w:proofErr w:type="spellStart"/>
      <w:r w:rsidRPr="00DA4ED2">
        <w:rPr>
          <w:rFonts w:ascii="Times New Roman" w:eastAsia="Times New Roman" w:hAnsi="Times New Roman" w:cs="Times New Roman"/>
          <w:sz w:val="28"/>
          <w:szCs w:val="28"/>
          <w:lang w:eastAsia="ru-RU"/>
        </w:rPr>
        <w:t>AAbb</w:t>
      </w:r>
      <w:proofErr w:type="spellEnd"/>
      <w:r w:rsidRPr="00DA4ED2">
        <w:rPr>
          <w:rFonts w:ascii="Times New Roman" w:eastAsia="Times New Roman" w:hAnsi="Times New Roman" w:cs="Times New Roman"/>
          <w:sz w:val="28"/>
          <w:szCs w:val="28"/>
          <w:lang w:eastAsia="ru-RU"/>
        </w:rPr>
        <w:t xml:space="preserve"> x </w:t>
      </w:r>
      <w:proofErr w:type="spellStart"/>
      <w:r w:rsidRPr="00DA4ED2">
        <w:rPr>
          <w:rFonts w:ascii="Times New Roman" w:eastAsia="Times New Roman" w:hAnsi="Times New Roman" w:cs="Times New Roman"/>
          <w:sz w:val="28"/>
          <w:szCs w:val="28"/>
          <w:lang w:eastAsia="ru-RU"/>
        </w:rPr>
        <w:t>aaBB</w:t>
      </w:r>
      <w:proofErr w:type="spellEnd"/>
      <w:r w:rsidRPr="00DA4ED2">
        <w:rPr>
          <w:rFonts w:ascii="Times New Roman" w:eastAsia="Times New Roman" w:hAnsi="Times New Roman" w:cs="Times New Roman"/>
          <w:sz w:val="28"/>
          <w:szCs w:val="28"/>
          <w:lang w:eastAsia="ru-RU"/>
        </w:rPr>
        <w:t>).</w:t>
      </w:r>
    </w:p>
    <w:p w14:paraId="1865CA27"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 xml:space="preserve">2) Расщепление 9:3:3:1 – скрещивали двух </w:t>
      </w:r>
      <w:proofErr w:type="spellStart"/>
      <w:r w:rsidRPr="00DA4ED2">
        <w:rPr>
          <w:rFonts w:ascii="Times New Roman" w:eastAsia="Times New Roman" w:hAnsi="Times New Roman" w:cs="Times New Roman"/>
          <w:sz w:val="28"/>
          <w:szCs w:val="28"/>
          <w:lang w:eastAsia="ru-RU"/>
        </w:rPr>
        <w:t>гетерозигот</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АаBb</w:t>
      </w:r>
      <w:proofErr w:type="spellEnd"/>
      <w:r w:rsidRPr="00DA4ED2">
        <w:rPr>
          <w:rFonts w:ascii="Times New Roman" w:eastAsia="Times New Roman" w:hAnsi="Times New Roman" w:cs="Times New Roman"/>
          <w:sz w:val="28"/>
          <w:szCs w:val="28"/>
          <w:lang w:eastAsia="ru-RU"/>
        </w:rPr>
        <w:t xml:space="preserve"> х </w:t>
      </w:r>
      <w:proofErr w:type="spellStart"/>
      <w:r w:rsidRPr="00DA4ED2">
        <w:rPr>
          <w:rFonts w:ascii="Times New Roman" w:eastAsia="Times New Roman" w:hAnsi="Times New Roman" w:cs="Times New Roman"/>
          <w:sz w:val="28"/>
          <w:szCs w:val="28"/>
          <w:lang w:eastAsia="ru-RU"/>
        </w:rPr>
        <w:t>АаBb</w:t>
      </w:r>
      <w:proofErr w:type="spellEnd"/>
      <w:r w:rsidRPr="00DA4ED2">
        <w:rPr>
          <w:rFonts w:ascii="Times New Roman" w:eastAsia="Times New Roman" w:hAnsi="Times New Roman" w:cs="Times New Roman"/>
          <w:sz w:val="28"/>
          <w:szCs w:val="28"/>
          <w:lang w:eastAsia="ru-RU"/>
        </w:rPr>
        <w:t xml:space="preserve"> (третий закон Менделя).</w:t>
      </w:r>
    </w:p>
    <w:p w14:paraId="1409009B"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3) Расщепление 1:1:1:1 – скрещивали </w:t>
      </w:r>
      <w:proofErr w:type="spellStart"/>
      <w:r w:rsidRPr="00DA4ED2">
        <w:rPr>
          <w:rFonts w:ascii="Times New Roman" w:eastAsia="Times New Roman" w:hAnsi="Times New Roman" w:cs="Times New Roman"/>
          <w:sz w:val="28"/>
          <w:szCs w:val="28"/>
          <w:lang w:eastAsia="ru-RU"/>
        </w:rPr>
        <w:t>дигетерозиготу</w:t>
      </w:r>
      <w:proofErr w:type="spellEnd"/>
      <w:r w:rsidRPr="00DA4ED2">
        <w:rPr>
          <w:rFonts w:ascii="Times New Roman" w:eastAsia="Times New Roman" w:hAnsi="Times New Roman" w:cs="Times New Roman"/>
          <w:sz w:val="28"/>
          <w:szCs w:val="28"/>
          <w:lang w:eastAsia="ru-RU"/>
        </w:rPr>
        <w:t xml:space="preserve"> и рецессивную </w:t>
      </w:r>
      <w:proofErr w:type="spellStart"/>
      <w:r w:rsidRPr="00DA4ED2">
        <w:rPr>
          <w:rFonts w:ascii="Times New Roman" w:eastAsia="Times New Roman" w:hAnsi="Times New Roman" w:cs="Times New Roman"/>
          <w:sz w:val="28"/>
          <w:szCs w:val="28"/>
          <w:lang w:eastAsia="ru-RU"/>
        </w:rPr>
        <w:t>гомозиготу</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АаBb</w:t>
      </w:r>
      <w:proofErr w:type="spellEnd"/>
      <w:r w:rsidRPr="00DA4ED2">
        <w:rPr>
          <w:rFonts w:ascii="Times New Roman" w:eastAsia="Times New Roman" w:hAnsi="Times New Roman" w:cs="Times New Roman"/>
          <w:sz w:val="28"/>
          <w:szCs w:val="28"/>
          <w:lang w:eastAsia="ru-RU"/>
        </w:rPr>
        <w:t xml:space="preserve"> х </w:t>
      </w:r>
      <w:proofErr w:type="spellStart"/>
      <w:r w:rsidRPr="00DA4ED2">
        <w:rPr>
          <w:rFonts w:ascii="Times New Roman" w:eastAsia="Times New Roman" w:hAnsi="Times New Roman" w:cs="Times New Roman"/>
          <w:sz w:val="28"/>
          <w:szCs w:val="28"/>
          <w:lang w:eastAsia="ru-RU"/>
        </w:rPr>
        <w:t>ааbb</w:t>
      </w:r>
      <w:proofErr w:type="spellEnd"/>
      <w:r w:rsidRPr="00DA4ED2">
        <w:rPr>
          <w:rFonts w:ascii="Times New Roman" w:eastAsia="Times New Roman" w:hAnsi="Times New Roman" w:cs="Times New Roman"/>
          <w:sz w:val="28"/>
          <w:szCs w:val="28"/>
          <w:lang w:eastAsia="ru-RU"/>
        </w:rPr>
        <w:t xml:space="preserve"> (анализирующее скрещивание</w:t>
      </w:r>
    </w:p>
    <w:p w14:paraId="3868E3E5"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val="en-US" w:eastAsia="ru-RU"/>
        </w:rPr>
        <w:t>II</w:t>
      </w:r>
      <w:r w:rsidRPr="00DA4ED2">
        <w:rPr>
          <w:rFonts w:ascii="Times New Roman" w:eastAsia="Times New Roman" w:hAnsi="Times New Roman" w:cs="Times New Roman"/>
          <w:b/>
          <w:bCs/>
          <w:sz w:val="28"/>
          <w:szCs w:val="28"/>
          <w:lang w:eastAsia="ru-RU"/>
        </w:rPr>
        <w:t xml:space="preserve"> Правила оформления генетических задач</w:t>
      </w:r>
    </w:p>
    <w:p w14:paraId="2AFB9AC4"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Используйте при составлении схем скрещивания специальные принятые международные символы:</w:t>
      </w:r>
    </w:p>
    <w:p w14:paraId="116D0B20"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Р - </w:t>
      </w:r>
      <w:proofErr w:type="spellStart"/>
      <w:r w:rsidRPr="00DA4ED2">
        <w:rPr>
          <w:rFonts w:ascii="Times New Roman" w:eastAsia="Times New Roman" w:hAnsi="Times New Roman" w:cs="Times New Roman"/>
          <w:sz w:val="28"/>
          <w:szCs w:val="28"/>
          <w:lang w:eastAsia="ru-RU"/>
        </w:rPr>
        <w:t>перента</w:t>
      </w:r>
      <w:proofErr w:type="spellEnd"/>
      <w:r w:rsidRPr="00DA4ED2">
        <w:rPr>
          <w:rFonts w:ascii="Times New Roman" w:eastAsia="Times New Roman" w:hAnsi="Times New Roman" w:cs="Times New Roman"/>
          <w:sz w:val="28"/>
          <w:szCs w:val="28"/>
          <w:lang w:eastAsia="ru-RU"/>
        </w:rPr>
        <w:t xml:space="preserve"> - родители. Родительские организмы, взятые для скрещивания отличающиеся наследственными задатками.</w:t>
      </w:r>
    </w:p>
    <w:p w14:paraId="1F508DC3"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val="en-US" w:eastAsia="ru-RU"/>
        </w:rPr>
        <w:t>F</w:t>
      </w:r>
      <w:r w:rsidRPr="00DA4ED2">
        <w:rPr>
          <w:rFonts w:ascii="Times New Roman" w:eastAsia="Times New Roman" w:hAnsi="Times New Roman" w:cs="Times New Roman"/>
          <w:sz w:val="28"/>
          <w:szCs w:val="28"/>
          <w:lang w:eastAsia="ru-RU"/>
        </w:rPr>
        <w:t xml:space="preserve"> — </w:t>
      </w:r>
      <w:proofErr w:type="spellStart"/>
      <w:r w:rsidRPr="00DA4ED2">
        <w:rPr>
          <w:rFonts w:ascii="Times New Roman" w:eastAsia="Times New Roman" w:hAnsi="Times New Roman" w:cs="Times New Roman"/>
          <w:sz w:val="28"/>
          <w:szCs w:val="28"/>
          <w:lang w:eastAsia="ru-RU"/>
        </w:rPr>
        <w:t>филис</w:t>
      </w:r>
      <w:proofErr w:type="spellEnd"/>
      <w:r w:rsidRPr="00DA4ED2">
        <w:rPr>
          <w:rFonts w:ascii="Times New Roman" w:eastAsia="Times New Roman" w:hAnsi="Times New Roman" w:cs="Times New Roman"/>
          <w:sz w:val="28"/>
          <w:szCs w:val="28"/>
          <w:lang w:eastAsia="ru-RU"/>
        </w:rPr>
        <w:t xml:space="preserve"> — дети. Гибридное потомство.</w:t>
      </w:r>
    </w:p>
    <w:p w14:paraId="705B4216"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val="en-US" w:eastAsia="ru-RU"/>
        </w:rPr>
        <w:t>F</w:t>
      </w:r>
      <w:r w:rsidRPr="00DA4ED2">
        <w:rPr>
          <w:rFonts w:ascii="Times New Roman" w:eastAsia="Times New Roman" w:hAnsi="Times New Roman" w:cs="Times New Roman"/>
          <w:sz w:val="28"/>
          <w:szCs w:val="28"/>
          <w:lang w:eastAsia="ru-RU"/>
        </w:rPr>
        <w:t>, - гибриды I поколения.</w:t>
      </w:r>
    </w:p>
    <w:p w14:paraId="7803346F"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val="en-US" w:eastAsia="ru-RU"/>
        </w:rPr>
        <w:t>F</w:t>
      </w:r>
      <w:r w:rsidRPr="00DA4ED2">
        <w:rPr>
          <w:rFonts w:ascii="Times New Roman" w:eastAsia="Times New Roman" w:hAnsi="Times New Roman" w:cs="Times New Roman"/>
          <w:sz w:val="28"/>
          <w:szCs w:val="28"/>
          <w:vertAlign w:val="subscript"/>
          <w:lang w:eastAsia="ru-RU"/>
        </w:rPr>
        <w:t>2</w:t>
      </w:r>
      <w:r w:rsidRPr="00DA4ED2">
        <w:rPr>
          <w:rFonts w:ascii="Times New Roman" w:eastAsia="Times New Roman" w:hAnsi="Times New Roman" w:cs="Times New Roman"/>
          <w:sz w:val="28"/>
          <w:szCs w:val="28"/>
          <w:lang w:eastAsia="ru-RU"/>
        </w:rPr>
        <w:t xml:space="preserve"> — гибриды II поколения.</w:t>
      </w:r>
    </w:p>
    <w:p w14:paraId="2DFF7CA3"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val="en-US" w:eastAsia="ru-RU"/>
        </w:rPr>
        <w:t>G</w:t>
      </w:r>
      <w:r w:rsidRPr="00DA4ED2">
        <w:rPr>
          <w:rFonts w:ascii="Times New Roman" w:eastAsia="Times New Roman" w:hAnsi="Times New Roman" w:cs="Times New Roman"/>
          <w:sz w:val="28"/>
          <w:szCs w:val="28"/>
          <w:lang w:eastAsia="ru-RU"/>
        </w:rPr>
        <w:t xml:space="preserve"> - гаметы А </w:t>
      </w:r>
      <w:proofErr w:type="spellStart"/>
      <w:r w:rsidRPr="00DA4ED2">
        <w:rPr>
          <w:rFonts w:ascii="Times New Roman" w:eastAsia="Times New Roman" w:hAnsi="Times New Roman" w:cs="Times New Roman"/>
          <w:sz w:val="28"/>
          <w:szCs w:val="28"/>
          <w:lang w:eastAsia="ru-RU"/>
        </w:rPr>
        <w:t>а</w:t>
      </w:r>
      <w:proofErr w:type="spellEnd"/>
      <w:r w:rsidRPr="00DA4ED2">
        <w:rPr>
          <w:rFonts w:ascii="Times New Roman" w:eastAsia="Times New Roman" w:hAnsi="Times New Roman" w:cs="Times New Roman"/>
          <w:sz w:val="28"/>
          <w:szCs w:val="28"/>
          <w:lang w:eastAsia="ru-RU"/>
        </w:rPr>
        <w:t>.</w:t>
      </w:r>
    </w:p>
    <w:p w14:paraId="3D5D4BDC"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А, В - доминантные гены, отвечающие за доминантные признаки </w:t>
      </w:r>
      <w:r w:rsidRPr="00DA4ED2">
        <w:rPr>
          <w:rFonts w:ascii="Times New Roman" w:eastAsia="Times New Roman" w:hAnsi="Times New Roman" w:cs="Times New Roman"/>
          <w:b/>
          <w:bCs/>
          <w:sz w:val="28"/>
          <w:szCs w:val="28"/>
          <w:lang w:eastAsia="ru-RU"/>
        </w:rPr>
        <w:t>(</w:t>
      </w:r>
      <w:r w:rsidRPr="00DA4ED2">
        <w:rPr>
          <w:rFonts w:ascii="Times New Roman" w:eastAsia="Times New Roman" w:hAnsi="Times New Roman" w:cs="Times New Roman"/>
          <w:sz w:val="28"/>
          <w:szCs w:val="28"/>
          <w:lang w:eastAsia="ru-RU"/>
        </w:rPr>
        <w:t>пример</w:t>
      </w:r>
      <w:r w:rsidRPr="00DA4ED2">
        <w:rPr>
          <w:rFonts w:ascii="Times New Roman" w:eastAsia="Times New Roman" w:hAnsi="Times New Roman" w:cs="Times New Roman"/>
          <w:b/>
          <w:bCs/>
          <w:sz w:val="28"/>
          <w:szCs w:val="28"/>
          <w:lang w:eastAsia="ru-RU"/>
        </w:rPr>
        <w:t xml:space="preserve">, </w:t>
      </w:r>
      <w:r w:rsidRPr="00DA4ED2">
        <w:rPr>
          <w:rFonts w:ascii="Times New Roman" w:eastAsia="Times New Roman" w:hAnsi="Times New Roman" w:cs="Times New Roman"/>
          <w:sz w:val="28"/>
          <w:szCs w:val="28"/>
          <w:lang w:eastAsia="ru-RU"/>
        </w:rPr>
        <w:t>желтую окраску и гладкую поверхность семян гороха).</w:t>
      </w:r>
    </w:p>
    <w:p w14:paraId="3F341E2C"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а, в — рецессивные гены, отвечающие за развитие рецессивных признаков </w:t>
      </w:r>
      <w:r w:rsidRPr="00DA4ED2">
        <w:rPr>
          <w:rFonts w:ascii="Times New Roman" w:eastAsia="Times New Roman" w:hAnsi="Times New Roman" w:cs="Times New Roman"/>
          <w:b/>
          <w:bCs/>
          <w:sz w:val="28"/>
          <w:szCs w:val="28"/>
          <w:lang w:eastAsia="ru-RU"/>
        </w:rPr>
        <w:t>(</w:t>
      </w:r>
      <w:r w:rsidRPr="00DA4ED2">
        <w:rPr>
          <w:rFonts w:ascii="Times New Roman" w:eastAsia="Times New Roman" w:hAnsi="Times New Roman" w:cs="Times New Roman"/>
          <w:sz w:val="28"/>
          <w:szCs w:val="28"/>
          <w:lang w:eastAsia="ru-RU"/>
        </w:rPr>
        <w:t>пример, зеленой окраски семян гороха и морщинистой поверхности семян гороха)</w:t>
      </w:r>
    </w:p>
    <w:p w14:paraId="4D76635D"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A, а — аллельные гены, определяющие конкретный признак.</w:t>
      </w:r>
    </w:p>
    <w:p w14:paraId="51CEB768"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B, в - аллельные гены, определяющие другой какой-либо признак.</w:t>
      </w:r>
      <w:r w:rsidRPr="00DA4ED2">
        <w:rPr>
          <w:rFonts w:ascii="Times New Roman" w:eastAsia="Times New Roman" w:hAnsi="Times New Roman" w:cs="Times New Roman"/>
          <w:sz w:val="28"/>
          <w:szCs w:val="28"/>
          <w:lang w:eastAsia="ru-RU"/>
        </w:rPr>
        <w:br/>
        <w:t xml:space="preserve">АА, ВВ - доминантные </w:t>
      </w:r>
      <w:proofErr w:type="spellStart"/>
      <w:r w:rsidRPr="00DA4ED2">
        <w:rPr>
          <w:rFonts w:ascii="Times New Roman" w:eastAsia="Times New Roman" w:hAnsi="Times New Roman" w:cs="Times New Roman"/>
          <w:sz w:val="28"/>
          <w:szCs w:val="28"/>
          <w:lang w:eastAsia="ru-RU"/>
        </w:rPr>
        <w:t>гомозиготы</w:t>
      </w:r>
      <w:proofErr w:type="spellEnd"/>
      <w:r w:rsidRPr="00DA4ED2">
        <w:rPr>
          <w:rFonts w:ascii="Times New Roman" w:eastAsia="Times New Roman" w:hAnsi="Times New Roman" w:cs="Times New Roman"/>
          <w:sz w:val="28"/>
          <w:szCs w:val="28"/>
          <w:lang w:eastAsia="ru-RU"/>
        </w:rPr>
        <w:t>.</w:t>
      </w:r>
    </w:p>
    <w:p w14:paraId="025EFBB5"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вв</w:t>
      </w:r>
      <w:proofErr w:type="spellEnd"/>
      <w:r w:rsidRPr="00DA4ED2">
        <w:rPr>
          <w:rFonts w:ascii="Times New Roman" w:eastAsia="Times New Roman" w:hAnsi="Times New Roman" w:cs="Times New Roman"/>
          <w:sz w:val="28"/>
          <w:szCs w:val="28"/>
          <w:lang w:eastAsia="ru-RU"/>
        </w:rPr>
        <w:t xml:space="preserve"> — рецессивные </w:t>
      </w:r>
      <w:proofErr w:type="spellStart"/>
      <w:r w:rsidRPr="00DA4ED2">
        <w:rPr>
          <w:rFonts w:ascii="Times New Roman" w:eastAsia="Times New Roman" w:hAnsi="Times New Roman" w:cs="Times New Roman"/>
          <w:sz w:val="28"/>
          <w:szCs w:val="28"/>
          <w:lang w:eastAsia="ru-RU"/>
        </w:rPr>
        <w:t>гомозиготы</w:t>
      </w:r>
      <w:proofErr w:type="spellEnd"/>
      <w:r w:rsidRPr="00DA4ED2">
        <w:rPr>
          <w:rFonts w:ascii="Times New Roman" w:eastAsia="Times New Roman" w:hAnsi="Times New Roman" w:cs="Times New Roman"/>
          <w:sz w:val="28"/>
          <w:szCs w:val="28"/>
          <w:lang w:eastAsia="ru-RU"/>
        </w:rPr>
        <w:t>.</w:t>
      </w:r>
    </w:p>
    <w:p w14:paraId="10EB09F3"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proofErr w:type="spellStart"/>
      <w:r w:rsidRPr="00DA4ED2">
        <w:rPr>
          <w:rFonts w:ascii="Times New Roman" w:eastAsia="Times New Roman" w:hAnsi="Times New Roman" w:cs="Times New Roman"/>
          <w:sz w:val="28"/>
          <w:szCs w:val="28"/>
          <w:lang w:eastAsia="ru-RU"/>
        </w:rPr>
        <w:t>Аа</w:t>
      </w:r>
      <w:proofErr w:type="spellEnd"/>
      <w:r w:rsidRPr="00DA4ED2">
        <w:rPr>
          <w:rFonts w:ascii="Times New Roman" w:eastAsia="Times New Roman" w:hAnsi="Times New Roman" w:cs="Times New Roman"/>
          <w:sz w:val="28"/>
          <w:szCs w:val="28"/>
          <w:lang w:eastAsia="ru-RU"/>
        </w:rPr>
        <w:t xml:space="preserve"> — </w:t>
      </w:r>
      <w:proofErr w:type="spellStart"/>
      <w:r w:rsidRPr="00DA4ED2">
        <w:rPr>
          <w:rFonts w:ascii="Times New Roman" w:eastAsia="Times New Roman" w:hAnsi="Times New Roman" w:cs="Times New Roman"/>
          <w:sz w:val="28"/>
          <w:szCs w:val="28"/>
          <w:lang w:eastAsia="ru-RU"/>
        </w:rPr>
        <w:t>гетерозигота</w:t>
      </w:r>
      <w:proofErr w:type="spellEnd"/>
      <w:r w:rsidRPr="00DA4ED2">
        <w:rPr>
          <w:rFonts w:ascii="Times New Roman" w:eastAsia="Times New Roman" w:hAnsi="Times New Roman" w:cs="Times New Roman"/>
          <w:sz w:val="28"/>
          <w:szCs w:val="28"/>
          <w:lang w:eastAsia="ru-RU"/>
        </w:rPr>
        <w:t xml:space="preserve"> при моногибридном скрещивании.</w:t>
      </w:r>
    </w:p>
    <w:p w14:paraId="23E975CA"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X — скрещивание.</w:t>
      </w:r>
    </w:p>
    <w:p w14:paraId="4E588DF0"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 символ, обозначающий женский пол особи (символ Венеры - зеркало</w:t>
      </w:r>
      <w:r w:rsidRPr="00DA4ED2">
        <w:rPr>
          <w:rFonts w:ascii="Times New Roman" w:eastAsia="Times New Roman" w:hAnsi="Times New Roman" w:cs="Times New Roman"/>
          <w:b/>
          <w:bCs/>
          <w:sz w:val="28"/>
          <w:szCs w:val="28"/>
          <w:lang w:eastAsia="ru-RU"/>
        </w:rPr>
        <w:t xml:space="preserve"> </w:t>
      </w:r>
      <w:r w:rsidRPr="00DA4ED2">
        <w:rPr>
          <w:rFonts w:ascii="Times New Roman" w:eastAsia="Times New Roman" w:hAnsi="Times New Roman" w:cs="Times New Roman"/>
          <w:sz w:val="28"/>
          <w:szCs w:val="28"/>
          <w:lang w:eastAsia="ru-RU"/>
        </w:rPr>
        <w:t>с ручкой).</w:t>
      </w:r>
    </w:p>
    <w:p w14:paraId="364A1BEF"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 символ, обозначающий мужской пол особи (символ Марса - копье и щит. </w:t>
      </w:r>
    </w:p>
    <w:p w14:paraId="541E814E" w14:textId="77777777" w:rsidR="00DA4ED2" w:rsidRPr="00DA4ED2" w:rsidRDefault="00DA4ED2" w:rsidP="00DA4ED2">
      <w:pPr>
        <w:spacing w:after="0" w:line="360" w:lineRule="auto"/>
        <w:ind w:firstLine="709"/>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Решая любую задачу по генетике, необходимо придерживаться следующего алгоритма:</w:t>
      </w:r>
    </w:p>
    <w:p w14:paraId="3153733D" w14:textId="77777777" w:rsidR="00DA4ED2" w:rsidRPr="00DA4ED2" w:rsidRDefault="00DA4ED2" w:rsidP="00DA4ED2">
      <w:pPr>
        <w:numPr>
          <w:ilvl w:val="0"/>
          <w:numId w:val="15"/>
        </w:numPr>
        <w:spacing w:after="0" w:line="360" w:lineRule="auto"/>
        <w:ind w:firstLine="709"/>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Прочитать условие задачи от начала до конца.</w:t>
      </w:r>
    </w:p>
    <w:p w14:paraId="6978C632" w14:textId="77777777" w:rsidR="00DA4ED2" w:rsidRPr="00DA4ED2" w:rsidRDefault="00DA4ED2" w:rsidP="00DA4ED2">
      <w:pPr>
        <w:numPr>
          <w:ilvl w:val="0"/>
          <w:numId w:val="15"/>
        </w:numPr>
        <w:spacing w:after="0" w:line="360" w:lineRule="auto"/>
        <w:ind w:firstLine="709"/>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Перевести данные задачи в генетические символы.</w:t>
      </w:r>
    </w:p>
    <w:p w14:paraId="5958609A" w14:textId="77777777" w:rsidR="00DA4ED2" w:rsidRPr="00DA4ED2" w:rsidRDefault="00DA4ED2" w:rsidP="00DA4ED2">
      <w:pPr>
        <w:numPr>
          <w:ilvl w:val="0"/>
          <w:numId w:val="15"/>
        </w:numPr>
        <w:spacing w:after="0" w:line="360" w:lineRule="auto"/>
        <w:ind w:firstLine="709"/>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Записать условие задачи в краткой форме.</w:t>
      </w:r>
    </w:p>
    <w:p w14:paraId="2E7ED820" w14:textId="77777777" w:rsidR="00DA4ED2" w:rsidRPr="00DA4ED2" w:rsidRDefault="00DA4ED2" w:rsidP="00DA4ED2">
      <w:pPr>
        <w:numPr>
          <w:ilvl w:val="0"/>
          <w:numId w:val="15"/>
        </w:numPr>
        <w:spacing w:after="0" w:line="360" w:lineRule="auto"/>
        <w:ind w:firstLine="709"/>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Осуществить решение, опираясь на соответствующую закономерность.</w:t>
      </w:r>
    </w:p>
    <w:p w14:paraId="533617D8" w14:textId="77777777" w:rsidR="00DA4ED2" w:rsidRPr="00DA4ED2" w:rsidRDefault="00DA4ED2" w:rsidP="00DA4ED2">
      <w:pPr>
        <w:numPr>
          <w:ilvl w:val="0"/>
          <w:numId w:val="15"/>
        </w:numPr>
        <w:spacing w:after="0" w:line="360" w:lineRule="auto"/>
        <w:ind w:firstLine="709"/>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lastRenderedPageBreak/>
        <w:t>Прочитать условие задачи еще раз и сверить с решением, то ли найдено.</w:t>
      </w:r>
    </w:p>
    <w:p w14:paraId="1F3A8483" w14:textId="3F6A1107" w:rsidR="00DA4ED2" w:rsidRPr="00C81CD4" w:rsidRDefault="00DA4ED2" w:rsidP="00C81CD4">
      <w:pPr>
        <w:numPr>
          <w:ilvl w:val="0"/>
          <w:numId w:val="15"/>
        </w:numPr>
        <w:spacing w:after="0" w:line="360" w:lineRule="auto"/>
        <w:ind w:firstLine="709"/>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Написать ответ в согласии с условием задачи. Образец решения задачи.</w:t>
      </w:r>
    </w:p>
    <w:p w14:paraId="50BD9ED3"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Критерии оценки: </w:t>
      </w:r>
    </w:p>
    <w:p w14:paraId="1582D2E2"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«5» - 14-13 правильных ответов с правильным оформлением решения</w:t>
      </w:r>
    </w:p>
    <w:p w14:paraId="56E0DBE0"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«4» - 12-9 правильных ответов с правильным оформлением решения</w:t>
      </w:r>
    </w:p>
    <w:p w14:paraId="0B600DEC"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«3» - 8-6 правильных ответов с правильным оформлением решения или незначительными ошибками в оформлении</w:t>
      </w:r>
    </w:p>
    <w:p w14:paraId="3E149DD8" w14:textId="025A0544" w:rsidR="00DA4ED2" w:rsidRPr="00F427E3" w:rsidRDefault="00DA4ED2" w:rsidP="00F427E3">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«неудовлетворительно» - менее 6 ответов с грубыми ошибками в оформлении или при отсутствии оформления задачи. Вернуться к теоретическому материалу, выучить закономерности результатов при решении з</w:t>
      </w:r>
      <w:r w:rsidR="00F427E3">
        <w:rPr>
          <w:rFonts w:ascii="Times New Roman" w:eastAsia="Times New Roman" w:hAnsi="Times New Roman" w:cs="Times New Roman"/>
          <w:sz w:val="28"/>
          <w:szCs w:val="28"/>
          <w:lang w:eastAsia="ru-RU"/>
        </w:rPr>
        <w:t xml:space="preserve">адач, еще раз </w:t>
      </w:r>
      <w:proofErr w:type="spellStart"/>
      <w:r w:rsidR="00F427E3">
        <w:rPr>
          <w:rFonts w:ascii="Times New Roman" w:eastAsia="Times New Roman" w:hAnsi="Times New Roman" w:cs="Times New Roman"/>
          <w:sz w:val="28"/>
          <w:szCs w:val="28"/>
          <w:lang w:eastAsia="ru-RU"/>
        </w:rPr>
        <w:t>прорешать</w:t>
      </w:r>
      <w:proofErr w:type="spellEnd"/>
      <w:r w:rsidR="00F427E3">
        <w:rPr>
          <w:rFonts w:ascii="Times New Roman" w:eastAsia="Times New Roman" w:hAnsi="Times New Roman" w:cs="Times New Roman"/>
          <w:sz w:val="28"/>
          <w:szCs w:val="28"/>
          <w:lang w:eastAsia="ru-RU"/>
        </w:rPr>
        <w:t xml:space="preserve"> задачи.</w:t>
      </w:r>
    </w:p>
    <w:p w14:paraId="48F150C0" w14:textId="33C56CBF" w:rsidR="00DA4ED2" w:rsidRPr="00C81CD4" w:rsidRDefault="00DA4ED2" w:rsidP="00C81CD4">
      <w:pPr>
        <w:spacing w:after="0" w:line="360" w:lineRule="auto"/>
        <w:ind w:right="175" w:firstLine="709"/>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w:t>
      </w:r>
      <w:r w:rsidR="00C81CD4">
        <w:rPr>
          <w:rFonts w:ascii="Times New Roman" w:eastAsia="Times New Roman" w:hAnsi="Times New Roman" w:cs="Times New Roman"/>
          <w:b/>
          <w:sz w:val="28"/>
          <w:szCs w:val="28"/>
          <w:lang w:eastAsia="ru-RU"/>
        </w:rPr>
        <w:t>рактическая работа</w:t>
      </w:r>
      <w:r w:rsidRPr="00DA4ED2">
        <w:rPr>
          <w:rFonts w:ascii="Times New Roman" w:eastAsia="Times New Roman" w:hAnsi="Times New Roman" w:cs="Times New Roman"/>
          <w:b/>
          <w:sz w:val="28"/>
          <w:szCs w:val="28"/>
          <w:lang w:eastAsia="ru-RU"/>
        </w:rPr>
        <w:t xml:space="preserve"> №</w:t>
      </w:r>
      <w:r w:rsidR="00871255">
        <w:rPr>
          <w:rFonts w:ascii="Times New Roman" w:eastAsia="Times New Roman" w:hAnsi="Times New Roman" w:cs="Times New Roman"/>
          <w:b/>
          <w:sz w:val="28"/>
          <w:szCs w:val="28"/>
          <w:lang w:eastAsia="ru-RU"/>
        </w:rPr>
        <w:t>5</w:t>
      </w:r>
      <w:r w:rsidR="00C81CD4">
        <w:rPr>
          <w:rFonts w:ascii="Times New Roman" w:eastAsia="Times New Roman" w:hAnsi="Times New Roman" w:cs="Times New Roman"/>
          <w:b/>
          <w:sz w:val="28"/>
          <w:szCs w:val="28"/>
          <w:lang w:eastAsia="ru-RU"/>
        </w:rPr>
        <w:t xml:space="preserve"> </w:t>
      </w:r>
      <w:r w:rsidRPr="00F427E3">
        <w:rPr>
          <w:rFonts w:ascii="Times New Roman" w:eastAsia="Times New Roman" w:hAnsi="Times New Roman" w:cs="Times New Roman"/>
          <w:b/>
          <w:sz w:val="28"/>
          <w:szCs w:val="28"/>
          <w:lang w:eastAsia="ru-RU"/>
        </w:rPr>
        <w:t>Решение генетических задач на сцепленное наследование генов. Генетика пола.</w:t>
      </w:r>
    </w:p>
    <w:p w14:paraId="6CB3C085" w14:textId="074BBC10"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Цель</w:t>
      </w:r>
      <w:r w:rsidRPr="00DA4ED2">
        <w:rPr>
          <w:rFonts w:ascii="Times New Roman" w:eastAsia="Times New Roman" w:hAnsi="Times New Roman" w:cs="Times New Roman"/>
          <w:sz w:val="28"/>
          <w:szCs w:val="28"/>
          <w:lang w:eastAsia="ru-RU"/>
        </w:rPr>
        <w:t>: Изучить</w:t>
      </w:r>
      <w:r w:rsidR="001343E0">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sz w:val="28"/>
          <w:szCs w:val="28"/>
          <w:lang w:eastAsia="ru-RU"/>
        </w:rPr>
        <w:t>алгоритм решения задач на сцепленное наследование и генетику</w:t>
      </w:r>
      <w:r w:rsidR="001343E0">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sz w:val="28"/>
          <w:szCs w:val="28"/>
          <w:lang w:eastAsia="ru-RU"/>
        </w:rPr>
        <w:t xml:space="preserve">пола, применение основных законов наследования </w:t>
      </w:r>
    </w:p>
    <w:p w14:paraId="46EDA84D"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Оснащение:</w:t>
      </w:r>
      <w:r w:rsidRPr="00DA4ED2">
        <w:rPr>
          <w:rFonts w:ascii="Times New Roman" w:eastAsia="Times New Roman" w:hAnsi="Times New Roman" w:cs="Times New Roman"/>
          <w:i/>
          <w:sz w:val="28"/>
          <w:szCs w:val="28"/>
          <w:lang w:eastAsia="ru-RU"/>
        </w:rPr>
        <w:t xml:space="preserve"> </w:t>
      </w:r>
    </w:p>
    <w:p w14:paraId="265E60B9"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информационные источники </w:t>
      </w:r>
    </w:p>
    <w:p w14:paraId="0DB16F61"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схемы и рисунки</w:t>
      </w:r>
    </w:p>
    <w:p w14:paraId="6B0A8B5E"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Ход работы</w:t>
      </w:r>
      <w:r w:rsidRPr="00DA4ED2">
        <w:rPr>
          <w:rFonts w:ascii="Times New Roman" w:eastAsia="Times New Roman" w:hAnsi="Times New Roman" w:cs="Times New Roman"/>
          <w:sz w:val="28"/>
          <w:szCs w:val="28"/>
          <w:lang w:eastAsia="ru-RU"/>
        </w:rPr>
        <w:t>:</w:t>
      </w:r>
    </w:p>
    <w:p w14:paraId="0E9178A8"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Задание:  </w:t>
      </w:r>
    </w:p>
    <w:p w14:paraId="7DCE80E5"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1 Вспомнить основные законы наследования признаков (использовать текст учебника А.А. Каменский, Е.А. </w:t>
      </w:r>
      <w:proofErr w:type="spellStart"/>
      <w:r w:rsidRPr="00DA4ED2">
        <w:rPr>
          <w:rFonts w:ascii="Times New Roman" w:eastAsia="Times New Roman" w:hAnsi="Times New Roman" w:cs="Times New Roman"/>
          <w:sz w:val="28"/>
          <w:szCs w:val="28"/>
          <w:lang w:eastAsia="ru-RU"/>
        </w:rPr>
        <w:t>Криксунов</w:t>
      </w:r>
      <w:proofErr w:type="spellEnd"/>
      <w:r w:rsidRPr="00DA4ED2">
        <w:rPr>
          <w:rFonts w:ascii="Times New Roman" w:eastAsia="Times New Roman" w:hAnsi="Times New Roman" w:cs="Times New Roman"/>
          <w:sz w:val="28"/>
          <w:szCs w:val="28"/>
          <w:lang w:eastAsia="ru-RU"/>
        </w:rPr>
        <w:t xml:space="preserve">, В.В. Пасечник Общая биология, 10-11 </w:t>
      </w:r>
      <w:proofErr w:type="spellStart"/>
      <w:r w:rsidRPr="00DA4ED2">
        <w:rPr>
          <w:rFonts w:ascii="Times New Roman" w:eastAsia="Times New Roman" w:hAnsi="Times New Roman" w:cs="Times New Roman"/>
          <w:sz w:val="28"/>
          <w:szCs w:val="28"/>
          <w:lang w:eastAsia="ru-RU"/>
        </w:rPr>
        <w:t>кл</w:t>
      </w:r>
      <w:proofErr w:type="spellEnd"/>
      <w:r w:rsidRPr="00DA4ED2">
        <w:rPr>
          <w:rFonts w:ascii="Times New Roman" w:eastAsia="Times New Roman" w:hAnsi="Times New Roman" w:cs="Times New Roman"/>
          <w:sz w:val="28"/>
          <w:szCs w:val="28"/>
          <w:lang w:eastAsia="ru-RU"/>
        </w:rPr>
        <w:t xml:space="preserve"> и дополнительный материал)</w:t>
      </w:r>
    </w:p>
    <w:p w14:paraId="7633D669"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 Ознакомиться с правилами оформления генетических задач</w:t>
      </w:r>
    </w:p>
    <w:p w14:paraId="3DB578D9"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3 Коллективный разбор задач  сцепленное наследование</w:t>
      </w:r>
    </w:p>
    <w:p w14:paraId="75E9FCAA"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4 Самостоятельно решить задачи на сцепленное наследование и генетику пола, подробно описывая ход решения и сформулировать полный ответ</w:t>
      </w:r>
    </w:p>
    <w:p w14:paraId="2C8EEBD0" w14:textId="77777777" w:rsidR="00DA4ED2" w:rsidRPr="00DA4ED2" w:rsidRDefault="00DA4ED2" w:rsidP="00DA4ED2">
      <w:pPr>
        <w:spacing w:after="0" w:line="360" w:lineRule="auto"/>
        <w:ind w:firstLine="709"/>
        <w:jc w:val="both"/>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Задачи на сцепленное наследование:</w:t>
      </w:r>
    </w:p>
    <w:p w14:paraId="01F94D54" w14:textId="7F7A7505" w:rsidR="00DA4ED2" w:rsidRPr="00DA4ED2" w:rsidRDefault="00DA4ED2" w:rsidP="00DA4ED2">
      <w:pPr>
        <w:numPr>
          <w:ilvl w:val="0"/>
          <w:numId w:val="23"/>
        </w:numPr>
        <w:spacing w:after="0" w:line="360" w:lineRule="auto"/>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У дрозофилы гены А и В локализованы в разных парах хромосом, а гены С и </w:t>
      </w:r>
      <w:r w:rsidRPr="00DA4ED2">
        <w:rPr>
          <w:rFonts w:ascii="Times New Roman" w:eastAsia="Times New Roman" w:hAnsi="Times New Roman" w:cs="Times New Roman"/>
          <w:sz w:val="28"/>
          <w:szCs w:val="28"/>
          <w:lang w:val="en-US" w:eastAsia="ru-RU"/>
        </w:rPr>
        <w:t>D</w:t>
      </w:r>
      <w:r w:rsidRPr="00DA4ED2">
        <w:rPr>
          <w:rFonts w:ascii="Times New Roman" w:eastAsia="Times New Roman" w:hAnsi="Times New Roman" w:cs="Times New Roman"/>
          <w:sz w:val="28"/>
          <w:szCs w:val="28"/>
          <w:lang w:eastAsia="ru-RU"/>
        </w:rPr>
        <w:t xml:space="preserve"> в одной и той же </w:t>
      </w:r>
      <w:proofErr w:type="spellStart"/>
      <w:r w:rsidRPr="00DA4ED2">
        <w:rPr>
          <w:rFonts w:ascii="Times New Roman" w:eastAsia="Times New Roman" w:hAnsi="Times New Roman" w:cs="Times New Roman"/>
          <w:sz w:val="28"/>
          <w:szCs w:val="28"/>
          <w:lang w:eastAsia="ru-RU"/>
        </w:rPr>
        <w:t>аутосоме</w:t>
      </w:r>
      <w:proofErr w:type="spellEnd"/>
      <w:r w:rsidRPr="00DA4ED2">
        <w:rPr>
          <w:rFonts w:ascii="Times New Roman" w:eastAsia="Times New Roman" w:hAnsi="Times New Roman" w:cs="Times New Roman"/>
          <w:sz w:val="28"/>
          <w:szCs w:val="28"/>
          <w:lang w:eastAsia="ru-RU"/>
        </w:rPr>
        <w:t xml:space="preserve">. Определите, сколько и какие типы гамет производят </w:t>
      </w:r>
      <w:proofErr w:type="spellStart"/>
      <w:r w:rsidRPr="00DA4ED2">
        <w:rPr>
          <w:rFonts w:ascii="Times New Roman" w:eastAsia="Times New Roman" w:hAnsi="Times New Roman" w:cs="Times New Roman"/>
          <w:sz w:val="28"/>
          <w:szCs w:val="28"/>
          <w:lang w:eastAsia="ru-RU"/>
        </w:rPr>
        <w:t>дигетерозиготы</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Обьясните</w:t>
      </w:r>
      <w:proofErr w:type="spellEnd"/>
      <w:r w:rsidRPr="00DA4ED2">
        <w:rPr>
          <w:rFonts w:ascii="Times New Roman" w:eastAsia="Times New Roman" w:hAnsi="Times New Roman" w:cs="Times New Roman"/>
          <w:sz w:val="28"/>
          <w:szCs w:val="28"/>
          <w:lang w:eastAsia="ru-RU"/>
        </w:rPr>
        <w:t xml:space="preserve"> разницу в </w:t>
      </w:r>
      <w:proofErr w:type="spellStart"/>
      <w:r w:rsidRPr="00DA4ED2">
        <w:rPr>
          <w:rFonts w:ascii="Times New Roman" w:eastAsia="Times New Roman" w:hAnsi="Times New Roman" w:cs="Times New Roman"/>
          <w:sz w:val="28"/>
          <w:szCs w:val="28"/>
          <w:lang w:eastAsia="ru-RU"/>
        </w:rPr>
        <w:t>гаметообразовании</w:t>
      </w:r>
      <w:proofErr w:type="spellEnd"/>
      <w:r w:rsidRPr="00DA4ED2">
        <w:rPr>
          <w:rFonts w:ascii="Times New Roman" w:eastAsia="Times New Roman" w:hAnsi="Times New Roman" w:cs="Times New Roman"/>
          <w:sz w:val="28"/>
          <w:szCs w:val="28"/>
          <w:lang w:eastAsia="ru-RU"/>
        </w:rPr>
        <w:t>.</w:t>
      </w:r>
    </w:p>
    <w:p w14:paraId="54183CEC" w14:textId="77777777" w:rsidR="00DA4ED2" w:rsidRPr="00DA4ED2" w:rsidRDefault="00DA4ED2" w:rsidP="00DA4ED2">
      <w:pPr>
        <w:spacing w:after="0" w:line="360" w:lineRule="auto"/>
        <w:ind w:left="106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Решение:</w:t>
      </w:r>
    </w:p>
    <w:p w14:paraId="40E6066C" w14:textId="77777777" w:rsidR="00DA4ED2" w:rsidRPr="00DA4ED2" w:rsidRDefault="00DA4ED2" w:rsidP="00DA4ED2">
      <w:pPr>
        <w:numPr>
          <w:ilvl w:val="0"/>
          <w:numId w:val="24"/>
        </w:numPr>
        <w:spacing w:after="0" w:line="360" w:lineRule="auto"/>
        <w:jc w:val="both"/>
        <w:rPr>
          <w:rFonts w:ascii="Times New Roman" w:eastAsia="Times New Roman" w:hAnsi="Times New Roman" w:cs="Times New Roman"/>
          <w:sz w:val="28"/>
          <w:szCs w:val="28"/>
          <w:lang w:eastAsia="ru-RU"/>
        </w:rPr>
      </w:pPr>
      <w:proofErr w:type="spellStart"/>
      <w:r w:rsidRPr="00DA4ED2">
        <w:rPr>
          <w:rFonts w:ascii="Times New Roman" w:eastAsia="Times New Roman" w:hAnsi="Times New Roman" w:cs="Times New Roman"/>
          <w:sz w:val="28"/>
          <w:szCs w:val="28"/>
          <w:lang w:eastAsia="ru-RU"/>
        </w:rPr>
        <w:lastRenderedPageBreak/>
        <w:t>Аа</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Вв</w:t>
      </w:r>
      <w:proofErr w:type="spellEnd"/>
    </w:p>
    <w:p w14:paraId="53914229" w14:textId="77777777" w:rsidR="00DA4ED2" w:rsidRPr="00DA4ED2" w:rsidRDefault="00DA4ED2" w:rsidP="00DA4ED2">
      <w:pPr>
        <w:spacing w:after="0" w:line="360" w:lineRule="auto"/>
        <w:ind w:left="142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val="en-US" w:eastAsia="ru-RU"/>
        </w:rPr>
        <w:t xml:space="preserve">G </w:t>
      </w:r>
      <w:r w:rsidRPr="00DA4ED2">
        <w:rPr>
          <w:rFonts w:ascii="Times New Roman" w:eastAsia="Times New Roman" w:hAnsi="Times New Roman" w:cs="Times New Roman"/>
          <w:sz w:val="28"/>
          <w:szCs w:val="28"/>
          <w:lang w:eastAsia="ru-RU"/>
        </w:rPr>
        <w:t xml:space="preserve">АВ; </w:t>
      </w:r>
      <w:proofErr w:type="spellStart"/>
      <w:r w:rsidRPr="00DA4ED2">
        <w:rPr>
          <w:rFonts w:ascii="Times New Roman" w:eastAsia="Times New Roman" w:hAnsi="Times New Roman" w:cs="Times New Roman"/>
          <w:sz w:val="28"/>
          <w:szCs w:val="28"/>
          <w:lang w:eastAsia="ru-RU"/>
        </w:rPr>
        <w:t>Ав</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аВ</w:t>
      </w:r>
      <w:proofErr w:type="spellEnd"/>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ав</w:t>
      </w:r>
      <w:proofErr w:type="spellEnd"/>
    </w:p>
    <w:p w14:paraId="06A41270" w14:textId="77777777" w:rsidR="00DA4ED2" w:rsidRPr="00DA4ED2" w:rsidRDefault="00DA4ED2" w:rsidP="00DA4ED2">
      <w:pPr>
        <w:spacing w:after="0" w:line="360" w:lineRule="auto"/>
        <w:ind w:left="142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В результате </w:t>
      </w:r>
      <w:proofErr w:type="spellStart"/>
      <w:r w:rsidRPr="00DA4ED2">
        <w:rPr>
          <w:rFonts w:ascii="Times New Roman" w:eastAsia="Times New Roman" w:hAnsi="Times New Roman" w:cs="Times New Roman"/>
          <w:sz w:val="28"/>
          <w:szCs w:val="28"/>
          <w:lang w:eastAsia="ru-RU"/>
        </w:rPr>
        <w:t>гаметообразования</w:t>
      </w:r>
      <w:proofErr w:type="spellEnd"/>
      <w:r w:rsidRPr="00DA4ED2">
        <w:rPr>
          <w:rFonts w:ascii="Times New Roman" w:eastAsia="Times New Roman" w:hAnsi="Times New Roman" w:cs="Times New Roman"/>
          <w:sz w:val="28"/>
          <w:szCs w:val="28"/>
          <w:lang w:eastAsia="ru-RU"/>
        </w:rPr>
        <w:t xml:space="preserve"> получено 4 сорта гамет в равном </w:t>
      </w:r>
      <w:proofErr w:type="spellStart"/>
      <w:r w:rsidRPr="00DA4ED2">
        <w:rPr>
          <w:rFonts w:ascii="Times New Roman" w:eastAsia="Times New Roman" w:hAnsi="Times New Roman" w:cs="Times New Roman"/>
          <w:sz w:val="28"/>
          <w:szCs w:val="28"/>
          <w:lang w:eastAsia="ru-RU"/>
        </w:rPr>
        <w:t>колличестве</w:t>
      </w:r>
      <w:proofErr w:type="spellEnd"/>
      <w:r w:rsidRPr="00DA4ED2">
        <w:rPr>
          <w:rFonts w:ascii="Times New Roman" w:eastAsia="Times New Roman" w:hAnsi="Times New Roman" w:cs="Times New Roman"/>
          <w:sz w:val="28"/>
          <w:szCs w:val="28"/>
          <w:lang w:eastAsia="ru-RU"/>
        </w:rPr>
        <w:t>, т.е. по 25%</w:t>
      </w:r>
    </w:p>
    <w:p w14:paraId="5F64099C" w14:textId="77777777" w:rsidR="00DA4ED2" w:rsidRPr="00DA4ED2" w:rsidRDefault="00DA4ED2" w:rsidP="00DA4ED2">
      <w:pPr>
        <w:numPr>
          <w:ilvl w:val="0"/>
          <w:numId w:val="24"/>
        </w:numPr>
        <w:spacing w:after="0" w:line="360" w:lineRule="auto"/>
        <w:jc w:val="both"/>
        <w:rPr>
          <w:rFonts w:ascii="Times New Roman" w:eastAsia="Times New Roman" w:hAnsi="Times New Roman" w:cs="Times New Roman"/>
          <w:sz w:val="28"/>
          <w:szCs w:val="28"/>
          <w:lang w:eastAsia="ru-RU"/>
        </w:rPr>
      </w:pPr>
      <w:proofErr w:type="spellStart"/>
      <w:r w:rsidRPr="00DA4ED2">
        <w:rPr>
          <w:rFonts w:ascii="Times New Roman" w:eastAsia="Times New Roman" w:hAnsi="Times New Roman" w:cs="Times New Roman"/>
          <w:sz w:val="28"/>
          <w:szCs w:val="28"/>
          <w:lang w:val="en-US" w:eastAsia="ru-RU"/>
        </w:rPr>
        <w:t>CcDd</w:t>
      </w:r>
      <w:proofErr w:type="spellEnd"/>
      <w:r w:rsidRPr="00DA4ED2">
        <w:rPr>
          <w:rFonts w:ascii="Times New Roman" w:eastAsia="Times New Roman" w:hAnsi="Times New Roman" w:cs="Times New Roman"/>
          <w:sz w:val="28"/>
          <w:szCs w:val="28"/>
          <w:lang w:val="en-US" w:eastAsia="ru-RU"/>
        </w:rPr>
        <w:t xml:space="preserve"> </w:t>
      </w:r>
    </w:p>
    <w:p w14:paraId="1BD184FC" w14:textId="77777777" w:rsidR="00DA4ED2" w:rsidRPr="00DA4ED2" w:rsidRDefault="00DA4ED2" w:rsidP="00DA4ED2">
      <w:pPr>
        <w:spacing w:after="0" w:line="360" w:lineRule="auto"/>
        <w:ind w:left="142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val="en-US" w:eastAsia="ru-RU"/>
        </w:rPr>
        <w:t>G CD</w:t>
      </w:r>
      <w:r w:rsidRPr="00DA4ED2">
        <w:rPr>
          <w:rFonts w:ascii="Times New Roman" w:eastAsia="Times New Roman" w:hAnsi="Times New Roman" w:cs="Times New Roman"/>
          <w:sz w:val="28"/>
          <w:szCs w:val="28"/>
          <w:lang w:eastAsia="ru-RU"/>
        </w:rPr>
        <w:t>;</w:t>
      </w:r>
      <w:r w:rsidRPr="00DA4ED2">
        <w:rPr>
          <w:rFonts w:ascii="Times New Roman" w:eastAsia="Times New Roman" w:hAnsi="Times New Roman" w:cs="Times New Roman"/>
          <w:sz w:val="28"/>
          <w:szCs w:val="28"/>
          <w:lang w:val="en-US" w:eastAsia="ru-RU"/>
        </w:rPr>
        <w:t xml:space="preserve"> cd</w:t>
      </w:r>
      <w:r w:rsidRPr="00DA4ED2">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sz w:val="28"/>
          <w:szCs w:val="28"/>
          <w:lang w:val="en-US" w:eastAsia="ru-RU"/>
        </w:rPr>
        <w:t xml:space="preserve"> Cd</w:t>
      </w:r>
      <w:r w:rsidRPr="00DA4ED2">
        <w:rPr>
          <w:rFonts w:ascii="Times New Roman" w:eastAsia="Times New Roman" w:hAnsi="Times New Roman" w:cs="Times New Roman"/>
          <w:sz w:val="28"/>
          <w:szCs w:val="28"/>
          <w:lang w:eastAsia="ru-RU"/>
        </w:rPr>
        <w:t>;</w:t>
      </w:r>
      <w:r w:rsidRPr="00DA4ED2">
        <w:rPr>
          <w:rFonts w:ascii="Times New Roman" w:eastAsia="Times New Roman" w:hAnsi="Times New Roman" w:cs="Times New Roman"/>
          <w:sz w:val="28"/>
          <w:szCs w:val="28"/>
          <w:lang w:val="en-US" w:eastAsia="ru-RU"/>
        </w:rPr>
        <w:t xml:space="preserve"> </w:t>
      </w:r>
      <w:proofErr w:type="spellStart"/>
      <w:r w:rsidRPr="00DA4ED2">
        <w:rPr>
          <w:rFonts w:ascii="Times New Roman" w:eastAsia="Times New Roman" w:hAnsi="Times New Roman" w:cs="Times New Roman"/>
          <w:sz w:val="28"/>
          <w:szCs w:val="28"/>
          <w:lang w:val="en-US" w:eastAsia="ru-RU"/>
        </w:rPr>
        <w:t>cD</w:t>
      </w:r>
      <w:proofErr w:type="spellEnd"/>
    </w:p>
    <w:p w14:paraId="4FE76CD2" w14:textId="77777777" w:rsidR="00DA4ED2" w:rsidRPr="00DA4ED2" w:rsidRDefault="00DA4ED2" w:rsidP="00DA4ED2">
      <w:pPr>
        <w:spacing w:after="0" w:line="360" w:lineRule="auto"/>
        <w:ind w:left="142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w:t>
      </w:r>
      <w:proofErr w:type="spellStart"/>
      <w:r w:rsidRPr="00DA4ED2">
        <w:rPr>
          <w:rFonts w:ascii="Times New Roman" w:eastAsia="Times New Roman" w:hAnsi="Times New Roman" w:cs="Times New Roman"/>
          <w:sz w:val="28"/>
          <w:szCs w:val="28"/>
          <w:lang w:eastAsia="ru-RU"/>
        </w:rPr>
        <w:t>Некросс</w:t>
      </w:r>
      <w:proofErr w:type="spellEnd"/>
      <w:r w:rsidRPr="00DA4ED2">
        <w:rPr>
          <w:rFonts w:ascii="Times New Roman" w:eastAsia="Times New Roman" w:hAnsi="Times New Roman" w:cs="Times New Roman"/>
          <w:sz w:val="28"/>
          <w:szCs w:val="28"/>
          <w:lang w:eastAsia="ru-RU"/>
        </w:rPr>
        <w:t xml:space="preserve">.    Кросс. </w:t>
      </w:r>
    </w:p>
    <w:p w14:paraId="7C4693BF" w14:textId="77777777" w:rsidR="00DA4ED2" w:rsidRPr="00DA4ED2" w:rsidRDefault="00F74FC8" w:rsidP="00DA4ED2">
      <w:pPr>
        <w:spacing w:after="0" w:line="360" w:lineRule="auto"/>
        <w:ind w:left="142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Данная особ</w:t>
      </w:r>
      <w:r w:rsidR="00DA4ED2" w:rsidRPr="00DA4ED2">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eastAsia="ru-RU"/>
        </w:rPr>
        <w:t xml:space="preserve"> т</w:t>
      </w:r>
      <w:r w:rsidR="00DA4ED2" w:rsidRPr="00DA4ED2">
        <w:rPr>
          <w:rFonts w:ascii="Times New Roman" w:eastAsia="Times New Roman" w:hAnsi="Times New Roman" w:cs="Times New Roman"/>
          <w:sz w:val="28"/>
          <w:szCs w:val="28"/>
          <w:lang w:eastAsia="ru-RU"/>
        </w:rPr>
        <w:t xml:space="preserve">ак же образует 4 </w:t>
      </w:r>
      <w:r>
        <w:rPr>
          <w:rFonts w:ascii="Times New Roman" w:eastAsia="Times New Roman" w:hAnsi="Times New Roman" w:cs="Times New Roman"/>
          <w:sz w:val="28"/>
          <w:szCs w:val="28"/>
          <w:lang w:eastAsia="ru-RU"/>
        </w:rPr>
        <w:t>с</w:t>
      </w:r>
      <w:r w:rsidR="00DA4ED2" w:rsidRPr="00DA4ED2">
        <w:rPr>
          <w:rFonts w:ascii="Times New Roman" w:eastAsia="Times New Roman" w:hAnsi="Times New Roman" w:cs="Times New Roman"/>
          <w:sz w:val="28"/>
          <w:szCs w:val="28"/>
          <w:lang w:eastAsia="ru-RU"/>
        </w:rPr>
        <w:t xml:space="preserve">орта гамет, состав генов в гаметах не отличается от первого варианта, но главное отличие касается количественного соотношения каждого сорта гамет: если в 1 –ом случае всех типов гамет оказалось поровну, то в случае 2 – </w:t>
      </w:r>
      <w:proofErr w:type="spellStart"/>
      <w:r w:rsidR="00DA4ED2" w:rsidRPr="00DA4ED2">
        <w:rPr>
          <w:rFonts w:ascii="Times New Roman" w:eastAsia="Times New Roman" w:hAnsi="Times New Roman" w:cs="Times New Roman"/>
          <w:sz w:val="28"/>
          <w:szCs w:val="28"/>
          <w:lang w:eastAsia="ru-RU"/>
        </w:rPr>
        <w:t>некроссоверных</w:t>
      </w:r>
      <w:proofErr w:type="spellEnd"/>
      <w:r w:rsidR="00DA4ED2" w:rsidRPr="00DA4ED2">
        <w:rPr>
          <w:rFonts w:ascii="Times New Roman" w:eastAsia="Times New Roman" w:hAnsi="Times New Roman" w:cs="Times New Roman"/>
          <w:sz w:val="28"/>
          <w:szCs w:val="28"/>
          <w:lang w:eastAsia="ru-RU"/>
        </w:rPr>
        <w:t xml:space="preserve"> типов гамет всегда получается больше, чем </w:t>
      </w:r>
      <w:proofErr w:type="spellStart"/>
      <w:r w:rsidR="00DA4ED2" w:rsidRPr="00DA4ED2">
        <w:rPr>
          <w:rFonts w:ascii="Times New Roman" w:eastAsia="Times New Roman" w:hAnsi="Times New Roman" w:cs="Times New Roman"/>
          <w:sz w:val="28"/>
          <w:szCs w:val="28"/>
          <w:lang w:eastAsia="ru-RU"/>
        </w:rPr>
        <w:t>кроссоверных</w:t>
      </w:r>
      <w:proofErr w:type="spellEnd"/>
      <w:r w:rsidR="00DA4ED2" w:rsidRPr="00DA4ED2">
        <w:rPr>
          <w:rFonts w:ascii="Times New Roman" w:eastAsia="Times New Roman" w:hAnsi="Times New Roman" w:cs="Times New Roman"/>
          <w:sz w:val="28"/>
          <w:szCs w:val="28"/>
          <w:lang w:eastAsia="ru-RU"/>
        </w:rPr>
        <w:t>, так как гены, локализованные в одной хромосоме, чаще наследуются вместе.</w:t>
      </w:r>
    </w:p>
    <w:p w14:paraId="3A9EEFF6" w14:textId="77777777" w:rsidR="00DA4ED2" w:rsidRPr="00DA4ED2" w:rsidRDefault="00DA4ED2" w:rsidP="00DA4ED2">
      <w:pPr>
        <w:numPr>
          <w:ilvl w:val="0"/>
          <w:numId w:val="23"/>
        </w:numPr>
        <w:spacing w:after="0" w:line="360" w:lineRule="auto"/>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Рецессивные гены гемофилии и дальтонизма локализованы в Х-хромосоме. Женщина, отец которой страдал гемофилией, а мать – дальтонизмом, вышла замуж за здорового мужчину. Гены гемофилии и дальтонизма расположены на расстоянии 10 </w:t>
      </w:r>
      <w:proofErr w:type="spellStart"/>
      <w:r w:rsidRPr="00DA4ED2">
        <w:rPr>
          <w:rFonts w:ascii="Times New Roman" w:eastAsia="Times New Roman" w:hAnsi="Times New Roman" w:cs="Times New Roman"/>
          <w:sz w:val="28"/>
          <w:szCs w:val="28"/>
          <w:lang w:eastAsia="ru-RU"/>
        </w:rPr>
        <w:t>морганид</w:t>
      </w:r>
      <w:proofErr w:type="spellEnd"/>
      <w:r w:rsidRPr="00DA4ED2">
        <w:rPr>
          <w:rFonts w:ascii="Times New Roman" w:eastAsia="Times New Roman" w:hAnsi="Times New Roman" w:cs="Times New Roman"/>
          <w:sz w:val="28"/>
          <w:szCs w:val="28"/>
          <w:lang w:eastAsia="ru-RU"/>
        </w:rPr>
        <w:t>. Определите вероятность рождения ребенка с двумя аномалиями и его пол.</w:t>
      </w:r>
    </w:p>
    <w:p w14:paraId="7E6887A8" w14:textId="77777777" w:rsidR="00DA4ED2" w:rsidRPr="00DA4ED2" w:rsidRDefault="00DA4ED2" w:rsidP="00DA4ED2">
      <w:pPr>
        <w:spacing w:after="0" w:line="360" w:lineRule="auto"/>
        <w:ind w:left="106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Решение:</w:t>
      </w:r>
    </w:p>
    <w:p w14:paraId="0B292954" w14:textId="77777777" w:rsidR="00DA4ED2" w:rsidRPr="00DA4ED2" w:rsidRDefault="00DA4ED2" w:rsidP="00DA4ED2">
      <w:pPr>
        <w:spacing w:after="0" w:line="360" w:lineRule="auto"/>
        <w:ind w:left="106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Обозначим гены:  </w:t>
      </w:r>
      <m:oMath>
        <m:sSup>
          <m:sSupPr>
            <m:ctrlPr>
              <w:rPr>
                <w:rFonts w:ascii="Cambria Math" w:eastAsia="Times New Roman" w:hAnsi="Cambria Math" w:cs="Times New Roman"/>
                <w:i/>
                <w:sz w:val="28"/>
                <w:szCs w:val="28"/>
                <w:lang w:eastAsia="ru-RU"/>
              </w:rPr>
            </m:ctrlPr>
          </m:sSupPr>
          <m:e>
            <m:r>
              <w:rPr>
                <w:rFonts w:ascii="Cambria Math" w:eastAsia="Times New Roman" w:hAnsi="Cambria Math" w:cs="Times New Roman"/>
                <w:sz w:val="28"/>
                <w:szCs w:val="28"/>
                <w:lang w:eastAsia="ru-RU"/>
              </w:rPr>
              <m:t>Х</m:t>
            </m:r>
          </m:e>
          <m:sup>
            <m:r>
              <w:rPr>
                <w:rFonts w:ascii="Cambria Math" w:eastAsia="Times New Roman" w:hAnsi="Cambria Math" w:cs="Times New Roman"/>
                <w:sz w:val="28"/>
                <w:szCs w:val="28"/>
                <w:lang w:eastAsia="ru-RU"/>
              </w:rPr>
              <m:t>А</m:t>
            </m:r>
          </m:sup>
        </m:sSup>
      </m:oMath>
      <w:r w:rsidRPr="00DA4ED2">
        <w:rPr>
          <w:rFonts w:ascii="Times New Roman" w:eastAsia="Times New Roman" w:hAnsi="Times New Roman" w:cs="Times New Roman"/>
          <w:sz w:val="28"/>
          <w:szCs w:val="28"/>
          <w:lang w:eastAsia="ru-RU"/>
        </w:rPr>
        <w:t xml:space="preserve"> – ген нормы, </w:t>
      </w:r>
      <m:oMath>
        <m:sSup>
          <m:sSupPr>
            <m:ctrlPr>
              <w:rPr>
                <w:rFonts w:ascii="Cambria Math" w:eastAsia="Times New Roman" w:hAnsi="Cambria Math" w:cs="Times New Roman"/>
                <w:i/>
                <w:sz w:val="28"/>
                <w:szCs w:val="28"/>
                <w:lang w:eastAsia="ru-RU"/>
              </w:rPr>
            </m:ctrlPr>
          </m:sSupPr>
          <m:e>
            <m:r>
              <w:rPr>
                <w:rFonts w:ascii="Cambria Math" w:eastAsia="Times New Roman" w:hAnsi="Cambria Math" w:cs="Times New Roman"/>
                <w:sz w:val="28"/>
                <w:szCs w:val="28"/>
                <w:lang w:eastAsia="ru-RU"/>
              </w:rPr>
              <m:t>Х</m:t>
            </m:r>
          </m:e>
          <m:sup>
            <m:r>
              <w:rPr>
                <w:rFonts w:ascii="Cambria Math" w:eastAsia="Times New Roman" w:hAnsi="Cambria Math" w:cs="Times New Roman"/>
                <w:sz w:val="28"/>
                <w:szCs w:val="28"/>
                <w:lang w:eastAsia="ru-RU"/>
              </w:rPr>
              <m:t>а</m:t>
            </m:r>
          </m:sup>
        </m:sSup>
      </m:oMath>
      <w:r w:rsidRPr="00DA4ED2">
        <w:rPr>
          <w:rFonts w:ascii="Times New Roman" w:eastAsia="Times New Roman" w:hAnsi="Times New Roman" w:cs="Times New Roman"/>
          <w:sz w:val="28"/>
          <w:szCs w:val="28"/>
          <w:lang w:eastAsia="ru-RU"/>
        </w:rPr>
        <w:t xml:space="preserve"> – ген гемофилии,</w:t>
      </w:r>
    </w:p>
    <w:p w14:paraId="45232134" w14:textId="77777777" w:rsidR="00DA4ED2" w:rsidRPr="00DA4ED2" w:rsidRDefault="00DA4ED2" w:rsidP="00DA4ED2">
      <w:pPr>
        <w:spacing w:after="0" w:line="360" w:lineRule="auto"/>
        <w:ind w:left="106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w:t>
      </w:r>
      <m:oMath>
        <m:sSup>
          <m:sSupPr>
            <m:ctrlPr>
              <w:rPr>
                <w:rFonts w:ascii="Cambria Math" w:eastAsia="Times New Roman" w:hAnsi="Cambria Math" w:cs="Times New Roman"/>
                <w:i/>
                <w:sz w:val="28"/>
                <w:szCs w:val="28"/>
                <w:lang w:eastAsia="ru-RU"/>
              </w:rPr>
            </m:ctrlPr>
          </m:sSupPr>
          <m:e>
            <m:r>
              <w:rPr>
                <w:rFonts w:ascii="Cambria Math" w:eastAsia="Times New Roman" w:hAnsi="Cambria Math" w:cs="Times New Roman"/>
                <w:sz w:val="28"/>
                <w:szCs w:val="28"/>
                <w:lang w:eastAsia="ru-RU"/>
              </w:rPr>
              <m:t>Х</m:t>
            </m:r>
          </m:e>
          <m:sup>
            <m:r>
              <w:rPr>
                <w:rFonts w:ascii="Cambria Math" w:eastAsia="Times New Roman" w:hAnsi="Cambria Math" w:cs="Times New Roman"/>
                <w:sz w:val="28"/>
                <w:szCs w:val="28"/>
                <w:lang w:eastAsia="ru-RU"/>
              </w:rPr>
              <m:t>В</m:t>
            </m:r>
          </m:sup>
        </m:sSup>
      </m:oMath>
      <w:r w:rsidRPr="00DA4ED2">
        <w:rPr>
          <w:rFonts w:ascii="Times New Roman" w:eastAsia="Times New Roman" w:hAnsi="Times New Roman" w:cs="Times New Roman"/>
          <w:sz w:val="28"/>
          <w:szCs w:val="28"/>
          <w:lang w:eastAsia="ru-RU"/>
        </w:rPr>
        <w:t xml:space="preserve"> – ген нормы, </w:t>
      </w:r>
      <m:oMath>
        <m:sSup>
          <m:sSupPr>
            <m:ctrlPr>
              <w:rPr>
                <w:rFonts w:ascii="Cambria Math" w:eastAsia="Times New Roman" w:hAnsi="Cambria Math" w:cs="Times New Roman"/>
                <w:i/>
                <w:sz w:val="28"/>
                <w:szCs w:val="28"/>
                <w:lang w:eastAsia="ru-RU"/>
              </w:rPr>
            </m:ctrlPr>
          </m:sSupPr>
          <m:e>
            <m:r>
              <w:rPr>
                <w:rFonts w:ascii="Cambria Math" w:eastAsia="Times New Roman" w:hAnsi="Cambria Math" w:cs="Times New Roman"/>
                <w:sz w:val="28"/>
                <w:szCs w:val="28"/>
                <w:lang w:eastAsia="ru-RU"/>
              </w:rPr>
              <m:t>Х</m:t>
            </m:r>
          </m:e>
          <m:sup>
            <m:r>
              <w:rPr>
                <w:rFonts w:ascii="Cambria Math" w:eastAsia="Times New Roman" w:hAnsi="Cambria Math" w:cs="Times New Roman"/>
                <w:sz w:val="28"/>
                <w:szCs w:val="28"/>
                <w:lang w:eastAsia="ru-RU"/>
              </w:rPr>
              <m:t>в</m:t>
            </m:r>
          </m:sup>
        </m:sSup>
      </m:oMath>
      <w:r w:rsidRPr="00DA4ED2">
        <w:rPr>
          <w:rFonts w:ascii="Times New Roman" w:eastAsia="Times New Roman" w:hAnsi="Times New Roman" w:cs="Times New Roman"/>
          <w:sz w:val="28"/>
          <w:szCs w:val="28"/>
          <w:lang w:eastAsia="ru-RU"/>
        </w:rPr>
        <w:t xml:space="preserve"> – ген дальтонизма.</w:t>
      </w:r>
    </w:p>
    <w:p w14:paraId="6FBDAFBD" w14:textId="77777777" w:rsidR="00DA4ED2" w:rsidRPr="00DA4ED2" w:rsidRDefault="00DA4ED2" w:rsidP="00DA4ED2">
      <w:pPr>
        <w:spacing w:after="0" w:line="360" w:lineRule="auto"/>
        <w:ind w:left="1069"/>
        <w:jc w:val="both"/>
        <w:rPr>
          <w:rFonts w:ascii="Times New Roman" w:eastAsia="Times New Roman" w:hAnsi="Times New Roman" w:cs="Times New Roman"/>
          <w:sz w:val="28"/>
          <w:szCs w:val="28"/>
          <w:lang w:val="en-US" w:eastAsia="ru-RU"/>
        </w:rPr>
      </w:pPr>
      <w:r w:rsidRPr="00DA4ED2">
        <w:rPr>
          <w:rFonts w:ascii="Times New Roman" w:eastAsia="Times New Roman" w:hAnsi="Times New Roman" w:cs="Times New Roman"/>
          <w:sz w:val="28"/>
          <w:szCs w:val="28"/>
          <w:lang w:eastAsia="ru-RU"/>
        </w:rPr>
        <w:t>Р</w:t>
      </w:r>
      <w:r w:rsidRPr="00DA4ED2">
        <w:rPr>
          <w:rFonts w:ascii="Times New Roman" w:eastAsia="Times New Roman" w:hAnsi="Times New Roman" w:cs="Times New Roman"/>
          <w:sz w:val="28"/>
          <w:szCs w:val="28"/>
          <w:lang w:val="en-US" w:eastAsia="ru-RU"/>
        </w:rPr>
        <w:t xml:space="preserve">            </w:t>
      </w:r>
      <m:oMath>
        <m:sSup>
          <m:sSupPr>
            <m:ctrlPr>
              <w:rPr>
                <w:rFonts w:ascii="Cambria Math" w:eastAsia="Times New Roman" w:hAnsi="Cambria Math" w:cs="Times New Roman"/>
                <w:i/>
                <w:sz w:val="28"/>
                <w:szCs w:val="28"/>
                <w:lang w:eastAsia="ru-RU"/>
              </w:rPr>
            </m:ctrlPr>
          </m:sSupPr>
          <m:e>
            <m:r>
              <w:rPr>
                <w:rFonts w:ascii="Cambria Math" w:eastAsia="Times New Roman" w:hAnsi="Cambria Math" w:cs="Times New Roman"/>
                <w:sz w:val="28"/>
                <w:szCs w:val="28"/>
                <w:lang w:eastAsia="ru-RU"/>
              </w:rPr>
              <m:t>Х</m:t>
            </m:r>
          </m:e>
          <m:sup>
            <m:r>
              <w:rPr>
                <w:rFonts w:ascii="Cambria Math" w:eastAsia="Times New Roman" w:hAnsi="Cambria Math" w:cs="Times New Roman"/>
                <w:sz w:val="28"/>
                <w:szCs w:val="28"/>
                <w:lang w:eastAsia="ru-RU"/>
              </w:rPr>
              <m:t>Ав</m:t>
            </m:r>
          </m:sup>
        </m:sSup>
        <m:sSup>
          <m:sSupPr>
            <m:ctrlPr>
              <w:rPr>
                <w:rFonts w:ascii="Cambria Math" w:eastAsia="Times New Roman" w:hAnsi="Cambria Math" w:cs="Times New Roman"/>
                <w:i/>
                <w:sz w:val="28"/>
                <w:szCs w:val="28"/>
                <w:lang w:eastAsia="ru-RU"/>
              </w:rPr>
            </m:ctrlPr>
          </m:sSupPr>
          <m:e>
            <m:r>
              <w:rPr>
                <w:rFonts w:ascii="Cambria Math" w:eastAsia="Times New Roman" w:hAnsi="Cambria Math" w:cs="Times New Roman"/>
                <w:sz w:val="28"/>
                <w:szCs w:val="28"/>
                <w:lang w:eastAsia="ru-RU"/>
              </w:rPr>
              <m:t>Х</m:t>
            </m:r>
          </m:e>
          <m:sup>
            <m:r>
              <w:rPr>
                <w:rFonts w:ascii="Cambria Math" w:eastAsia="Times New Roman" w:hAnsi="Cambria Math" w:cs="Times New Roman"/>
                <w:sz w:val="28"/>
                <w:szCs w:val="28"/>
                <w:lang w:eastAsia="ru-RU"/>
              </w:rPr>
              <m:t>аВ</m:t>
            </m:r>
          </m:sup>
        </m:sSup>
      </m:oMath>
      <w:r w:rsidRPr="00DA4ED2">
        <w:rPr>
          <w:rFonts w:ascii="Times New Roman" w:eastAsia="Times New Roman" w:hAnsi="Times New Roman" w:cs="Times New Roman"/>
          <w:sz w:val="28"/>
          <w:szCs w:val="28"/>
          <w:lang w:val="en-US" w:eastAsia="ru-RU"/>
        </w:rPr>
        <w:t xml:space="preserve">                *                                    </w:t>
      </w:r>
      <m:oMath>
        <m:sSup>
          <m:sSupPr>
            <m:ctrlPr>
              <w:rPr>
                <w:rFonts w:ascii="Cambria Math" w:eastAsia="Times New Roman" w:hAnsi="Cambria Math" w:cs="Times New Roman"/>
                <w:i/>
                <w:sz w:val="28"/>
                <w:szCs w:val="28"/>
                <w:lang w:eastAsia="ru-RU"/>
              </w:rPr>
            </m:ctrlPr>
          </m:sSupPr>
          <m:e>
            <m:r>
              <w:rPr>
                <w:rFonts w:ascii="Cambria Math" w:eastAsia="Times New Roman" w:hAnsi="Cambria Math" w:cs="Times New Roman"/>
                <w:sz w:val="28"/>
                <w:szCs w:val="28"/>
                <w:lang w:eastAsia="ru-RU"/>
              </w:rPr>
              <m:t>Х</m:t>
            </m:r>
          </m:e>
          <m:sup>
            <m:r>
              <w:rPr>
                <w:rFonts w:ascii="Cambria Math" w:eastAsia="Times New Roman" w:hAnsi="Cambria Math" w:cs="Times New Roman"/>
                <w:sz w:val="28"/>
                <w:szCs w:val="28"/>
                <w:lang w:eastAsia="ru-RU"/>
              </w:rPr>
              <m:t>АВ</m:t>
            </m:r>
          </m:sup>
        </m:sSup>
      </m:oMath>
      <w:r w:rsidRPr="00DA4ED2">
        <w:rPr>
          <w:rFonts w:ascii="Times New Roman" w:eastAsia="Times New Roman" w:hAnsi="Times New Roman" w:cs="Times New Roman"/>
          <w:sz w:val="28"/>
          <w:szCs w:val="28"/>
          <w:lang w:val="en-US" w:eastAsia="ru-RU"/>
        </w:rPr>
        <w:t>Y</w:t>
      </w:r>
    </w:p>
    <w:p w14:paraId="5B0BDC6C" w14:textId="77777777" w:rsidR="00DA4ED2" w:rsidRPr="00DA4ED2" w:rsidRDefault="00DA4ED2" w:rsidP="00DA4ED2">
      <w:pPr>
        <w:spacing w:after="0" w:line="360" w:lineRule="auto"/>
        <w:ind w:left="1069"/>
        <w:jc w:val="both"/>
        <w:rPr>
          <w:rFonts w:ascii="Times New Roman" w:eastAsia="Times New Roman" w:hAnsi="Times New Roman" w:cs="Times New Roman"/>
          <w:sz w:val="28"/>
          <w:szCs w:val="28"/>
          <w:lang w:val="en-US" w:eastAsia="ru-RU"/>
        </w:rPr>
      </w:pPr>
      <w:r w:rsidRPr="00DA4ED2">
        <w:rPr>
          <w:rFonts w:ascii="Times New Roman" w:eastAsia="Times New Roman" w:hAnsi="Times New Roman" w:cs="Times New Roman"/>
          <w:sz w:val="28"/>
          <w:szCs w:val="28"/>
          <w:lang w:val="en-US" w:eastAsia="ru-RU"/>
        </w:rPr>
        <w:t xml:space="preserve">G  </w:t>
      </w:r>
      <m:oMath>
        <m:sSup>
          <m:sSupPr>
            <m:ctrlPr>
              <w:rPr>
                <w:rFonts w:ascii="Cambria Math" w:eastAsia="Times New Roman" w:hAnsi="Cambria Math" w:cs="Times New Roman"/>
                <w:i/>
                <w:sz w:val="28"/>
                <w:szCs w:val="28"/>
                <w:lang w:val="en-US" w:eastAsia="ru-RU"/>
              </w:rPr>
            </m:ctrlPr>
          </m:sSupPr>
          <m:e>
            <m:r>
              <w:rPr>
                <w:rFonts w:ascii="Cambria Math" w:eastAsia="Times New Roman" w:hAnsi="Cambria Math" w:cs="Times New Roman"/>
                <w:sz w:val="28"/>
                <w:szCs w:val="28"/>
                <w:lang w:eastAsia="ru-RU"/>
              </w:rPr>
              <m:t>Х</m:t>
            </m:r>
          </m:e>
          <m:sup>
            <m:r>
              <w:rPr>
                <w:rFonts w:ascii="Cambria Math" w:eastAsia="Times New Roman" w:hAnsi="Cambria Math" w:cs="Times New Roman"/>
                <w:sz w:val="28"/>
                <w:szCs w:val="28"/>
                <w:lang w:val="en-US" w:eastAsia="ru-RU"/>
              </w:rPr>
              <m:t xml:space="preserve">Ав      </m:t>
            </m:r>
          </m:sup>
        </m:sSup>
        <m:r>
          <w:rPr>
            <w:rFonts w:ascii="Cambria Math" w:eastAsia="Times New Roman" w:hAnsi="Cambria Math" w:cs="Times New Roman"/>
            <w:sz w:val="28"/>
            <w:szCs w:val="28"/>
            <w:lang w:val="en-US" w:eastAsia="ru-RU"/>
          </w:rPr>
          <m:t xml:space="preserve">     </m:t>
        </m:r>
        <m:sSup>
          <m:sSupPr>
            <m:ctrlPr>
              <w:rPr>
                <w:rFonts w:ascii="Cambria Math" w:eastAsia="Times New Roman" w:hAnsi="Cambria Math" w:cs="Times New Roman"/>
                <w:i/>
                <w:sz w:val="28"/>
                <w:szCs w:val="28"/>
                <w:lang w:val="en-US" w:eastAsia="ru-RU"/>
              </w:rPr>
            </m:ctrlPr>
          </m:sSupPr>
          <m:e>
            <m:r>
              <w:rPr>
                <w:rFonts w:ascii="Cambria Math" w:eastAsia="Times New Roman" w:hAnsi="Cambria Math" w:cs="Times New Roman"/>
                <w:sz w:val="28"/>
                <w:szCs w:val="28"/>
                <w:lang w:val="en-US" w:eastAsia="ru-RU"/>
              </w:rPr>
              <m:t>Х</m:t>
            </m:r>
          </m:e>
          <m:sup>
            <m:r>
              <w:rPr>
                <w:rFonts w:ascii="Cambria Math" w:eastAsia="Times New Roman" w:hAnsi="Cambria Math" w:cs="Times New Roman"/>
                <w:sz w:val="28"/>
                <w:szCs w:val="28"/>
                <w:lang w:val="en-US" w:eastAsia="ru-RU"/>
              </w:rPr>
              <m:t>аВ</m:t>
            </m:r>
          </m:sup>
        </m:sSup>
        <m:sSup>
          <m:sSupPr>
            <m:ctrlPr>
              <w:rPr>
                <w:rFonts w:ascii="Cambria Math" w:eastAsia="Times New Roman" w:hAnsi="Cambria Math" w:cs="Times New Roman"/>
                <w:i/>
                <w:sz w:val="28"/>
                <w:szCs w:val="28"/>
                <w:lang w:val="en-US" w:eastAsia="ru-RU"/>
              </w:rPr>
            </m:ctrlPr>
          </m:sSupPr>
          <m:e>
            <m:r>
              <w:rPr>
                <w:rFonts w:ascii="Cambria Math" w:eastAsia="Times New Roman" w:hAnsi="Cambria Math" w:cs="Times New Roman"/>
                <w:sz w:val="28"/>
                <w:szCs w:val="28"/>
                <w:lang w:val="en-US" w:eastAsia="ru-RU"/>
              </w:rPr>
              <m:t xml:space="preserve">         Х</m:t>
            </m:r>
          </m:e>
          <m:sup>
            <m:r>
              <w:rPr>
                <w:rFonts w:ascii="Cambria Math" w:eastAsia="Times New Roman" w:hAnsi="Cambria Math" w:cs="Times New Roman"/>
                <w:sz w:val="28"/>
                <w:szCs w:val="28"/>
                <w:lang w:val="en-US" w:eastAsia="ru-RU"/>
              </w:rPr>
              <m:t xml:space="preserve">АВ       </m:t>
            </m:r>
          </m:sup>
        </m:sSup>
        <m:sSup>
          <m:sSupPr>
            <m:ctrlPr>
              <w:rPr>
                <w:rFonts w:ascii="Cambria Math" w:eastAsia="Times New Roman" w:hAnsi="Cambria Math" w:cs="Times New Roman"/>
                <w:i/>
                <w:sz w:val="28"/>
                <w:szCs w:val="28"/>
                <w:lang w:val="en-US" w:eastAsia="ru-RU"/>
              </w:rPr>
            </m:ctrlPr>
          </m:sSupPr>
          <m:e>
            <m:r>
              <w:rPr>
                <w:rFonts w:ascii="Cambria Math" w:eastAsia="Times New Roman" w:hAnsi="Cambria Math" w:cs="Times New Roman"/>
                <w:sz w:val="28"/>
                <w:szCs w:val="28"/>
                <w:lang w:val="en-US" w:eastAsia="ru-RU"/>
              </w:rPr>
              <m:t>Х</m:t>
            </m:r>
          </m:e>
          <m:sup>
            <m:r>
              <w:rPr>
                <w:rFonts w:ascii="Cambria Math" w:eastAsia="Times New Roman" w:hAnsi="Cambria Math" w:cs="Times New Roman"/>
                <w:sz w:val="28"/>
                <w:szCs w:val="28"/>
                <w:lang w:val="en-US" w:eastAsia="ru-RU"/>
              </w:rPr>
              <m:t>ав</m:t>
            </m:r>
          </m:sup>
        </m:sSup>
      </m:oMath>
      <w:r w:rsidRPr="00DA4ED2">
        <w:rPr>
          <w:rFonts w:ascii="Times New Roman" w:eastAsia="Times New Roman" w:hAnsi="Times New Roman" w:cs="Times New Roman"/>
          <w:sz w:val="28"/>
          <w:szCs w:val="28"/>
          <w:lang w:val="en-US" w:eastAsia="ru-RU"/>
        </w:rPr>
        <w:t xml:space="preserve">                               </w:t>
      </w:r>
      <m:oMath>
        <m:sSup>
          <m:sSupPr>
            <m:ctrlPr>
              <w:rPr>
                <w:rFonts w:ascii="Cambria Math" w:eastAsia="Times New Roman" w:hAnsi="Cambria Math" w:cs="Times New Roman"/>
                <w:i/>
                <w:sz w:val="28"/>
                <w:szCs w:val="28"/>
                <w:lang w:val="en-US" w:eastAsia="ru-RU"/>
              </w:rPr>
            </m:ctrlPr>
          </m:sSupPr>
          <m:e>
            <m:r>
              <w:rPr>
                <w:rFonts w:ascii="Cambria Math" w:eastAsia="Times New Roman" w:hAnsi="Cambria Math" w:cs="Times New Roman"/>
                <w:sz w:val="28"/>
                <w:szCs w:val="28"/>
                <w:lang w:val="en-US" w:eastAsia="ru-RU"/>
              </w:rPr>
              <m:t>Х</m:t>
            </m:r>
          </m:e>
          <m:sup>
            <m:r>
              <w:rPr>
                <w:rFonts w:ascii="Cambria Math" w:eastAsia="Times New Roman" w:hAnsi="Cambria Math" w:cs="Times New Roman"/>
                <w:sz w:val="28"/>
                <w:szCs w:val="28"/>
                <w:lang w:val="en-US" w:eastAsia="ru-RU"/>
              </w:rPr>
              <m:t>АВ</m:t>
            </m:r>
          </m:sup>
        </m:sSup>
        <m:r>
          <w:rPr>
            <w:rFonts w:ascii="Cambria Math" w:eastAsia="Times New Roman" w:hAnsi="Cambria Math" w:cs="Times New Roman"/>
            <w:sz w:val="28"/>
            <w:szCs w:val="28"/>
            <w:lang w:val="en-US" w:eastAsia="ru-RU"/>
          </w:rPr>
          <m:t xml:space="preserve">   </m:t>
        </m:r>
      </m:oMath>
      <w:r w:rsidRPr="00DA4ED2">
        <w:rPr>
          <w:rFonts w:ascii="Times New Roman" w:eastAsia="Times New Roman" w:hAnsi="Times New Roman" w:cs="Times New Roman"/>
          <w:sz w:val="28"/>
          <w:szCs w:val="28"/>
          <w:lang w:val="en-US" w:eastAsia="ru-RU"/>
        </w:rPr>
        <w:t xml:space="preserve">   Y</w:t>
      </w:r>
    </w:p>
    <w:p w14:paraId="7113F153" w14:textId="77777777" w:rsidR="00DA4ED2" w:rsidRPr="00DA4ED2" w:rsidRDefault="00DA4ED2" w:rsidP="00DA4ED2">
      <w:pPr>
        <w:spacing w:after="0" w:line="240" w:lineRule="auto"/>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val="en-US" w:eastAsia="ru-RU"/>
        </w:rPr>
        <w:t xml:space="preserve">          </w:t>
      </w:r>
      <w:proofErr w:type="spellStart"/>
      <w:r w:rsidRPr="00DA4ED2">
        <w:rPr>
          <w:rFonts w:ascii="Times New Roman" w:eastAsia="Times New Roman" w:hAnsi="Times New Roman" w:cs="Times New Roman"/>
          <w:sz w:val="24"/>
          <w:szCs w:val="24"/>
          <w:lang w:eastAsia="ru-RU"/>
        </w:rPr>
        <w:t>Некросс</w:t>
      </w:r>
      <w:proofErr w:type="spellEnd"/>
      <w:r w:rsidRPr="00DA4ED2">
        <w:rPr>
          <w:rFonts w:ascii="Times New Roman" w:eastAsia="Times New Roman" w:hAnsi="Times New Roman" w:cs="Times New Roman"/>
          <w:sz w:val="24"/>
          <w:szCs w:val="24"/>
          <w:lang w:eastAsia="ru-RU"/>
        </w:rPr>
        <w:t>.             Кросс.</w:t>
      </w:r>
    </w:p>
    <w:p w14:paraId="251DF20B" w14:textId="77777777" w:rsidR="00DA4ED2" w:rsidRPr="00D4792A" w:rsidRDefault="00DA4ED2" w:rsidP="00DA4ED2">
      <w:pPr>
        <w:spacing w:after="0" w:line="240" w:lineRule="auto"/>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val="en-US" w:eastAsia="ru-RU"/>
        </w:rPr>
        <w:t>F</w:t>
      </w:r>
      <w:r w:rsidRPr="00D4792A">
        <w:rPr>
          <w:rFonts w:ascii="Times New Roman" w:eastAsia="Times New Roman" w:hAnsi="Times New Roman" w:cs="Times New Roman"/>
          <w:sz w:val="24"/>
          <w:szCs w:val="24"/>
          <w:lang w:eastAsia="ru-RU"/>
        </w:rPr>
        <w:t xml:space="preserve">1 </w:t>
      </w:r>
      <m:oMath>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Х</m:t>
            </m:r>
          </m:e>
          <m:sup>
            <m:r>
              <w:rPr>
                <w:rFonts w:ascii="Cambria Math" w:eastAsia="Times New Roman" w:hAnsi="Cambria Math" w:cs="Times New Roman"/>
                <w:sz w:val="24"/>
                <w:szCs w:val="24"/>
                <w:lang w:eastAsia="ru-RU"/>
              </w:rPr>
              <m:t>Ав</m:t>
            </m:r>
          </m:sup>
        </m:sSup>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Х</m:t>
            </m:r>
          </m:e>
          <m:sup>
            <m:r>
              <w:rPr>
                <w:rFonts w:ascii="Cambria Math" w:eastAsia="Times New Roman" w:hAnsi="Cambria Math" w:cs="Times New Roman"/>
                <w:sz w:val="24"/>
                <w:szCs w:val="24"/>
                <w:lang w:eastAsia="ru-RU"/>
              </w:rPr>
              <m:t>АВ</m:t>
            </m:r>
          </m:sup>
        </m:sSup>
      </m:oMath>
      <w:r w:rsidRPr="00D4792A">
        <w:rPr>
          <w:rFonts w:ascii="Times New Roman" w:eastAsia="Times New Roman" w:hAnsi="Times New Roman" w:cs="Times New Roman"/>
          <w:sz w:val="24"/>
          <w:szCs w:val="24"/>
          <w:lang w:eastAsia="ru-RU"/>
        </w:rPr>
        <w:t xml:space="preserve">   ;   </w:t>
      </w:r>
      <m:oMath>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Х</m:t>
            </m:r>
          </m:e>
          <m:sup>
            <m:r>
              <w:rPr>
                <w:rFonts w:ascii="Cambria Math" w:eastAsia="Times New Roman" w:hAnsi="Cambria Math" w:cs="Times New Roman"/>
                <w:sz w:val="24"/>
                <w:szCs w:val="24"/>
                <w:lang w:eastAsia="ru-RU"/>
              </w:rPr>
              <m:t>Ав</m:t>
            </m:r>
          </m:sup>
        </m:sSup>
      </m:oMath>
      <w:r w:rsidRPr="00DA4ED2">
        <w:rPr>
          <w:rFonts w:ascii="Times New Roman" w:eastAsia="Times New Roman" w:hAnsi="Times New Roman" w:cs="Times New Roman"/>
          <w:sz w:val="24"/>
          <w:szCs w:val="24"/>
          <w:lang w:val="en-US" w:eastAsia="ru-RU"/>
        </w:rPr>
        <w:t>Y</w:t>
      </w:r>
      <w:r w:rsidRPr="00D4792A">
        <w:rPr>
          <w:rFonts w:ascii="Times New Roman" w:eastAsia="Times New Roman" w:hAnsi="Times New Roman" w:cs="Times New Roman"/>
          <w:sz w:val="24"/>
          <w:szCs w:val="24"/>
          <w:lang w:eastAsia="ru-RU"/>
        </w:rPr>
        <w:t xml:space="preserve">;    </w:t>
      </w:r>
      <m:oMath>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Х</m:t>
            </m:r>
          </m:e>
          <m:sup>
            <m:r>
              <w:rPr>
                <w:rFonts w:ascii="Cambria Math" w:eastAsia="Times New Roman" w:hAnsi="Cambria Math" w:cs="Times New Roman"/>
                <w:sz w:val="24"/>
                <w:szCs w:val="24"/>
                <w:lang w:eastAsia="ru-RU"/>
              </w:rPr>
              <m:t>АВ</m:t>
            </m:r>
          </m:sup>
        </m:sSup>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Х</m:t>
            </m:r>
          </m:e>
          <m:sup>
            <m:r>
              <w:rPr>
                <w:rFonts w:ascii="Cambria Math" w:eastAsia="Times New Roman" w:hAnsi="Cambria Math" w:cs="Times New Roman"/>
                <w:sz w:val="24"/>
                <w:szCs w:val="24"/>
                <w:lang w:eastAsia="ru-RU"/>
              </w:rPr>
              <m:t>аВ</m:t>
            </m:r>
          </m:sup>
        </m:sSup>
      </m:oMath>
      <w:r w:rsidRPr="00D4792A">
        <w:rPr>
          <w:rFonts w:ascii="Times New Roman" w:eastAsia="Times New Roman" w:hAnsi="Times New Roman" w:cs="Times New Roman"/>
          <w:sz w:val="24"/>
          <w:szCs w:val="24"/>
          <w:lang w:eastAsia="ru-RU"/>
        </w:rPr>
        <w:t xml:space="preserve">   ;  </w:t>
      </w:r>
      <m:oMath>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Х</m:t>
            </m:r>
          </m:e>
          <m:sup>
            <m:r>
              <w:rPr>
                <w:rFonts w:ascii="Cambria Math" w:eastAsia="Times New Roman" w:hAnsi="Cambria Math" w:cs="Times New Roman"/>
                <w:sz w:val="24"/>
                <w:szCs w:val="24"/>
                <w:lang w:eastAsia="ru-RU"/>
              </w:rPr>
              <m:t>аВ</m:t>
            </m:r>
          </m:sup>
        </m:sSup>
        <m:r>
          <w:rPr>
            <w:rFonts w:ascii="Cambria Math" w:eastAsia="Times New Roman" w:hAnsi="Cambria Math" w:cs="Times New Roman"/>
            <w:sz w:val="24"/>
            <w:szCs w:val="24"/>
            <w:lang w:val="en-US" w:eastAsia="ru-RU"/>
          </w:rPr>
          <m:t>Y</m:t>
        </m:r>
        <m:r>
          <w:rPr>
            <w:rFonts w:ascii="Cambria Math" w:eastAsia="Times New Roman" w:hAnsi="Cambria Math" w:cs="Times New Roman"/>
            <w:sz w:val="24"/>
            <w:szCs w:val="24"/>
            <w:lang w:eastAsia="ru-RU"/>
          </w:rPr>
          <m:t xml:space="preserve">     </m:t>
        </m:r>
      </m:oMath>
      <w:r w:rsidRPr="00D4792A">
        <w:rPr>
          <w:rFonts w:ascii="Times New Roman" w:eastAsia="Times New Roman" w:hAnsi="Times New Roman" w:cs="Times New Roman"/>
          <w:sz w:val="24"/>
          <w:szCs w:val="24"/>
          <w:lang w:eastAsia="ru-RU"/>
        </w:rPr>
        <w:t xml:space="preserve"> </w:t>
      </w:r>
      <m:oMath>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Х</m:t>
            </m:r>
          </m:e>
          <m:sup>
            <m:r>
              <w:rPr>
                <w:rFonts w:ascii="Cambria Math" w:eastAsia="Times New Roman" w:hAnsi="Cambria Math" w:cs="Times New Roman"/>
                <w:sz w:val="24"/>
                <w:szCs w:val="24"/>
                <w:lang w:eastAsia="ru-RU"/>
              </w:rPr>
              <m:t>АВ</m:t>
            </m:r>
          </m:sup>
        </m:sSup>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Х</m:t>
            </m:r>
          </m:e>
          <m:sup>
            <m:r>
              <w:rPr>
                <w:rFonts w:ascii="Cambria Math" w:eastAsia="Times New Roman" w:hAnsi="Cambria Math" w:cs="Times New Roman"/>
                <w:sz w:val="24"/>
                <w:szCs w:val="24"/>
                <w:lang w:eastAsia="ru-RU"/>
              </w:rPr>
              <m:t>АВ</m:t>
            </m:r>
          </m:sup>
        </m:sSup>
      </m:oMath>
      <w:r w:rsidRPr="00D4792A">
        <w:rPr>
          <w:rFonts w:ascii="Times New Roman" w:eastAsia="Times New Roman" w:hAnsi="Times New Roman" w:cs="Times New Roman"/>
          <w:sz w:val="24"/>
          <w:szCs w:val="24"/>
          <w:lang w:eastAsia="ru-RU"/>
        </w:rPr>
        <w:t xml:space="preserve">;    </w:t>
      </w:r>
      <m:oMath>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Х</m:t>
            </m:r>
          </m:e>
          <m:sup>
            <m:r>
              <w:rPr>
                <w:rFonts w:ascii="Cambria Math" w:eastAsia="Times New Roman" w:hAnsi="Cambria Math" w:cs="Times New Roman"/>
                <w:sz w:val="24"/>
                <w:szCs w:val="24"/>
                <w:lang w:eastAsia="ru-RU"/>
              </w:rPr>
              <m:t>АВ</m:t>
            </m:r>
          </m:sup>
        </m:sSup>
      </m:oMath>
      <w:r w:rsidRPr="00D4792A">
        <w:rPr>
          <w:rFonts w:ascii="Times New Roman" w:eastAsia="Times New Roman" w:hAnsi="Times New Roman" w:cs="Times New Roman"/>
          <w:sz w:val="24"/>
          <w:szCs w:val="24"/>
          <w:lang w:eastAsia="ru-RU"/>
        </w:rPr>
        <w:t xml:space="preserve"> </w:t>
      </w:r>
      <w:r w:rsidRPr="00DA4ED2">
        <w:rPr>
          <w:rFonts w:ascii="Times New Roman" w:eastAsia="Times New Roman" w:hAnsi="Times New Roman" w:cs="Times New Roman"/>
          <w:sz w:val="24"/>
          <w:szCs w:val="24"/>
          <w:lang w:val="en-US" w:eastAsia="ru-RU"/>
        </w:rPr>
        <w:t>Y</w:t>
      </w:r>
      <w:r w:rsidRPr="00D4792A">
        <w:rPr>
          <w:rFonts w:ascii="Times New Roman" w:eastAsia="Times New Roman" w:hAnsi="Times New Roman" w:cs="Times New Roman"/>
          <w:sz w:val="24"/>
          <w:szCs w:val="24"/>
          <w:lang w:eastAsia="ru-RU"/>
        </w:rPr>
        <w:t xml:space="preserve">;     </w:t>
      </w:r>
      <m:oMath>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Х</m:t>
            </m:r>
          </m:e>
          <m:sup>
            <m:r>
              <w:rPr>
                <w:rFonts w:ascii="Cambria Math" w:eastAsia="Times New Roman" w:hAnsi="Cambria Math" w:cs="Times New Roman"/>
                <w:sz w:val="24"/>
                <w:szCs w:val="24"/>
                <w:lang w:eastAsia="ru-RU"/>
              </w:rPr>
              <m:t>АВ</m:t>
            </m:r>
          </m:sup>
        </m:sSup>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Х</m:t>
            </m:r>
          </m:e>
          <m:sup>
            <m:r>
              <w:rPr>
                <w:rFonts w:ascii="Cambria Math" w:eastAsia="Times New Roman" w:hAnsi="Cambria Math" w:cs="Times New Roman"/>
                <w:sz w:val="24"/>
                <w:szCs w:val="24"/>
                <w:lang w:eastAsia="ru-RU"/>
              </w:rPr>
              <m:t>ав</m:t>
            </m:r>
          </m:sup>
        </m:sSup>
      </m:oMath>
      <w:r w:rsidRPr="00D4792A">
        <w:rPr>
          <w:rFonts w:ascii="Times New Roman" w:eastAsia="Times New Roman" w:hAnsi="Times New Roman" w:cs="Times New Roman"/>
          <w:sz w:val="24"/>
          <w:szCs w:val="24"/>
          <w:lang w:eastAsia="ru-RU"/>
        </w:rPr>
        <w:t xml:space="preserve"> ;    </w:t>
      </w:r>
      <m:oMath>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Х</m:t>
            </m:r>
          </m:e>
          <m:sup>
            <m:r>
              <w:rPr>
                <w:rFonts w:ascii="Cambria Math" w:eastAsia="Times New Roman" w:hAnsi="Cambria Math" w:cs="Times New Roman"/>
                <w:sz w:val="24"/>
                <w:szCs w:val="24"/>
                <w:lang w:eastAsia="ru-RU"/>
              </w:rPr>
              <m:t>ав</m:t>
            </m:r>
          </m:sup>
        </m:sSup>
      </m:oMath>
      <w:r w:rsidRPr="00DA4ED2">
        <w:rPr>
          <w:rFonts w:ascii="Times New Roman" w:eastAsia="Times New Roman" w:hAnsi="Times New Roman" w:cs="Times New Roman"/>
          <w:sz w:val="24"/>
          <w:szCs w:val="24"/>
          <w:lang w:val="en-US" w:eastAsia="ru-RU"/>
        </w:rPr>
        <w:t>Y</w:t>
      </w:r>
    </w:p>
    <w:p w14:paraId="08DB5143" w14:textId="77777777" w:rsidR="00DA4ED2" w:rsidRPr="00D4792A" w:rsidRDefault="00DA4ED2" w:rsidP="00DA4ED2">
      <w:pPr>
        <w:spacing w:after="0" w:line="240" w:lineRule="auto"/>
        <w:rPr>
          <w:rFonts w:ascii="Times New Roman" w:eastAsia="Times New Roman" w:hAnsi="Times New Roman" w:cs="Times New Roman"/>
          <w:sz w:val="24"/>
          <w:szCs w:val="24"/>
          <w:lang w:eastAsia="ru-RU"/>
        </w:rPr>
      </w:pPr>
    </w:p>
    <w:p w14:paraId="60C932D5" w14:textId="77777777" w:rsidR="00DA4ED2" w:rsidRPr="00D4792A" w:rsidRDefault="00DA4ED2" w:rsidP="00DA4ED2">
      <w:pPr>
        <w:spacing w:after="0" w:line="240" w:lineRule="auto"/>
        <w:rPr>
          <w:rFonts w:ascii="Times New Roman" w:eastAsia="Times New Roman" w:hAnsi="Times New Roman" w:cs="Times New Roman"/>
          <w:sz w:val="24"/>
          <w:szCs w:val="24"/>
          <w:lang w:eastAsia="ru-RU"/>
        </w:rPr>
      </w:pPr>
    </w:p>
    <w:p w14:paraId="21AFF7C3"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Ответ: Вероятность рождения мальчика с двумя аномалиями  - 2,5 %, девочки все здоровы.</w:t>
      </w:r>
    </w:p>
    <w:p w14:paraId="76C0BA45"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Задачи для самостоятельного решения:</w:t>
      </w:r>
    </w:p>
    <w:p w14:paraId="5AB6DF60"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Задача №1.  Классическая гемофилия передается  как рецессивный, сцепленный с Х-хромосомой признак. Здоровая женщина, отец которой был болен гемофилией, вышла замуж за здорового мужчину. У них родилась  здоровая дочь. Какова вероятность рождения больных детей в этой семье?</w:t>
      </w:r>
    </w:p>
    <w:p w14:paraId="34A45EE3"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20D8EB5B"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Задача №2. Гипертрихоз наследуется  как сцепленный с </w:t>
      </w:r>
      <w:r w:rsidRPr="00DA4ED2">
        <w:rPr>
          <w:rFonts w:ascii="Times New Roman" w:eastAsia="Times New Roman" w:hAnsi="Times New Roman" w:cs="Times New Roman"/>
          <w:sz w:val="28"/>
          <w:szCs w:val="28"/>
          <w:lang w:val="en-US" w:eastAsia="ru-RU"/>
        </w:rPr>
        <w:t>Y</w:t>
      </w:r>
      <w:r w:rsidRPr="00DA4ED2">
        <w:rPr>
          <w:rFonts w:ascii="Times New Roman" w:eastAsia="Times New Roman" w:hAnsi="Times New Roman" w:cs="Times New Roman"/>
          <w:sz w:val="28"/>
          <w:szCs w:val="28"/>
          <w:lang w:eastAsia="ru-RU"/>
        </w:rPr>
        <w:t xml:space="preserve">-хромосомой признак, который проявляется лишь к 17-ти годам. В семье, где женщина здорова, а муж </w:t>
      </w:r>
      <w:r w:rsidRPr="00DA4ED2">
        <w:rPr>
          <w:rFonts w:ascii="Times New Roman" w:eastAsia="Times New Roman" w:hAnsi="Times New Roman" w:cs="Times New Roman"/>
          <w:sz w:val="28"/>
          <w:szCs w:val="28"/>
          <w:lang w:eastAsia="ru-RU"/>
        </w:rPr>
        <w:lastRenderedPageBreak/>
        <w:t>является обладателем гипертрихоза, родились мальчик и девочка. Определите вероятность проявления заболевания у них.</w:t>
      </w:r>
    </w:p>
    <w:p w14:paraId="3CC9C113" w14:textId="77777777" w:rsidR="00DA4ED2" w:rsidRPr="00DA4ED2" w:rsidRDefault="00DA4ED2" w:rsidP="00DA4ED2">
      <w:pPr>
        <w:spacing w:after="0" w:line="240" w:lineRule="auto"/>
        <w:rPr>
          <w:rFonts w:ascii="Times New Roman" w:eastAsia="Times New Roman" w:hAnsi="Times New Roman" w:cs="Times New Roman"/>
          <w:sz w:val="28"/>
          <w:szCs w:val="28"/>
          <w:lang w:eastAsia="ru-RU"/>
        </w:rPr>
      </w:pPr>
    </w:p>
    <w:p w14:paraId="2300C687" w14:textId="77777777" w:rsidR="00DA4ED2" w:rsidRPr="00DA4ED2" w:rsidRDefault="00DA4ED2" w:rsidP="00DA4ED2">
      <w:pPr>
        <w:spacing w:after="0" w:line="240" w:lineRule="auto"/>
        <w:rPr>
          <w:rFonts w:ascii="Times New Roman" w:eastAsia="Times New Roman" w:hAnsi="Times New Roman" w:cs="Times New Roman"/>
          <w:i/>
          <w:iCs/>
          <w:sz w:val="28"/>
          <w:szCs w:val="28"/>
          <w:lang w:eastAsia="ru-RU"/>
        </w:rPr>
      </w:pPr>
      <w:r w:rsidRPr="00DA4ED2">
        <w:rPr>
          <w:rFonts w:ascii="Times New Roman" w:eastAsia="Times New Roman" w:hAnsi="Times New Roman" w:cs="Times New Roman"/>
          <w:sz w:val="28"/>
          <w:szCs w:val="28"/>
          <w:lang w:eastAsia="ru-RU"/>
        </w:rPr>
        <w:t>Задача №3. В семье, где жена имеет 1 группу крови,  а муж -4 группу, родился сын дальтоник с 3 группой крови по системе АВО. Оба родителя различают цвета нормально. Дальтонизм наследуется как рецессивный признак, сцепленный с Х-хромосомой. Определите вероятность рождения здорового сына и его группу крови.</w:t>
      </w:r>
    </w:p>
    <w:p w14:paraId="42D9530F" w14:textId="77777777" w:rsidR="00EE433A" w:rsidRPr="00DA4ED2" w:rsidRDefault="00EE433A" w:rsidP="00DA4ED2">
      <w:pPr>
        <w:spacing w:after="0" w:line="360" w:lineRule="auto"/>
        <w:ind w:right="175"/>
        <w:rPr>
          <w:rFonts w:ascii="Times New Roman" w:eastAsia="Times New Roman" w:hAnsi="Times New Roman" w:cs="Times New Roman"/>
          <w:b/>
          <w:sz w:val="28"/>
          <w:szCs w:val="28"/>
          <w:lang w:eastAsia="ru-RU"/>
        </w:rPr>
      </w:pPr>
    </w:p>
    <w:p w14:paraId="0961267D" w14:textId="282D9CEA" w:rsidR="00DA4ED2" w:rsidRPr="00C81CD4" w:rsidRDefault="00C81CD4" w:rsidP="00C81CD4">
      <w:pPr>
        <w:spacing w:after="0" w:line="360" w:lineRule="auto"/>
        <w:ind w:right="175" w:firstLine="709"/>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b/>
          <w:sz w:val="28"/>
          <w:szCs w:val="28"/>
          <w:lang w:eastAsia="ru-RU"/>
        </w:rPr>
        <w:t>Практическая</w:t>
      </w:r>
      <w:proofErr w:type="gramEnd"/>
      <w:r w:rsidR="00DA4ED2" w:rsidRPr="00DA4ED2">
        <w:rPr>
          <w:rFonts w:ascii="Times New Roman" w:eastAsia="Times New Roman" w:hAnsi="Times New Roman" w:cs="Times New Roman"/>
          <w:b/>
          <w:sz w:val="28"/>
          <w:szCs w:val="28"/>
          <w:lang w:eastAsia="ru-RU"/>
        </w:rPr>
        <w:t xml:space="preserve"> №</w:t>
      </w:r>
      <w:r w:rsidR="005E6A5F">
        <w:rPr>
          <w:rFonts w:ascii="Times New Roman" w:eastAsia="Times New Roman" w:hAnsi="Times New Roman" w:cs="Times New Roman"/>
          <w:b/>
          <w:sz w:val="28"/>
          <w:szCs w:val="28"/>
          <w:lang w:eastAsia="ru-RU"/>
        </w:rPr>
        <w:t>7</w:t>
      </w:r>
      <w:r>
        <w:rPr>
          <w:rFonts w:ascii="Times New Roman" w:eastAsia="Times New Roman" w:hAnsi="Times New Roman" w:cs="Times New Roman"/>
          <w:b/>
          <w:sz w:val="28"/>
          <w:szCs w:val="28"/>
          <w:lang w:eastAsia="ru-RU"/>
        </w:rPr>
        <w:t xml:space="preserve"> </w:t>
      </w:r>
      <w:r w:rsidR="00DA4ED2" w:rsidRPr="00C81CD4">
        <w:rPr>
          <w:rFonts w:ascii="Times New Roman" w:eastAsia="Times New Roman" w:hAnsi="Times New Roman" w:cs="Times New Roman"/>
          <w:b/>
          <w:bCs/>
          <w:sz w:val="28"/>
          <w:szCs w:val="28"/>
          <w:lang w:eastAsia="ru-RU"/>
        </w:rPr>
        <w:t>Анализ фенотипической изменчивости</w:t>
      </w:r>
    </w:p>
    <w:p w14:paraId="6F0E4739" w14:textId="77777777" w:rsidR="00DA4ED2" w:rsidRPr="00DA4ED2" w:rsidRDefault="00DA4ED2" w:rsidP="00DA4ED2">
      <w:pPr>
        <w:spacing w:after="0" w:line="360" w:lineRule="auto"/>
        <w:ind w:firstLine="709"/>
        <w:jc w:val="both"/>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 xml:space="preserve">Цель: </w:t>
      </w:r>
      <w:r w:rsidRPr="00DA4ED2">
        <w:rPr>
          <w:rFonts w:ascii="Times New Roman" w:eastAsia="Times New Roman" w:hAnsi="Times New Roman" w:cs="Times New Roman"/>
          <w:sz w:val="28"/>
          <w:szCs w:val="28"/>
          <w:lang w:eastAsia="ru-RU"/>
        </w:rPr>
        <w:t>углубить знания о норме реакции как пределе приспособительных реакций организмов;</w:t>
      </w:r>
      <w:r w:rsidRPr="00DA4ED2">
        <w:rPr>
          <w:rFonts w:ascii="Times New Roman" w:eastAsia="Times New Roman" w:hAnsi="Times New Roman" w:cs="Times New Roman"/>
          <w:b/>
          <w:sz w:val="28"/>
          <w:szCs w:val="28"/>
          <w:lang w:eastAsia="ru-RU"/>
        </w:rPr>
        <w:t xml:space="preserve"> </w:t>
      </w:r>
      <w:r w:rsidRPr="00DA4ED2">
        <w:rPr>
          <w:rFonts w:ascii="Times New Roman" w:eastAsia="Times New Roman" w:hAnsi="Times New Roman" w:cs="Times New Roman"/>
          <w:sz w:val="28"/>
          <w:szCs w:val="28"/>
          <w:lang w:eastAsia="ru-RU"/>
        </w:rPr>
        <w:t>сформировать знания о статистическом ряде изменчивости признака; выработать умение экспериментально получать вариационный ряд и строить кривую нормы реакции.</w:t>
      </w:r>
    </w:p>
    <w:p w14:paraId="11CF504B"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Оснащение:</w:t>
      </w:r>
      <w:r w:rsidRPr="00DA4ED2">
        <w:rPr>
          <w:rFonts w:ascii="Times New Roman" w:eastAsia="Times New Roman" w:hAnsi="Times New Roman" w:cs="Times New Roman"/>
          <w:i/>
          <w:sz w:val="28"/>
          <w:szCs w:val="28"/>
          <w:lang w:eastAsia="ru-RU"/>
        </w:rPr>
        <w:t xml:space="preserve"> </w:t>
      </w:r>
    </w:p>
    <w:p w14:paraId="59480704"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информационные источники </w:t>
      </w:r>
    </w:p>
    <w:p w14:paraId="3B420004"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схемы и рисунки</w:t>
      </w:r>
    </w:p>
    <w:p w14:paraId="6E0771F1"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наборы биологических объектов: семена фасоли, бобов, раковины. не менее 30 (100) экземпляров одного вида;</w:t>
      </w:r>
    </w:p>
    <w:p w14:paraId="2EAB183F" w14:textId="77777777" w:rsidR="00DA4ED2" w:rsidRPr="00DA4ED2" w:rsidRDefault="00DA4ED2" w:rsidP="00DA4ED2">
      <w:pPr>
        <w:spacing w:after="0" w:line="360" w:lineRule="auto"/>
        <w:ind w:firstLine="709"/>
        <w:jc w:val="both"/>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Ход работы:</w:t>
      </w:r>
    </w:p>
    <w:p w14:paraId="74CDFFBA"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 Расположите семена (или другие объекты) в порядке нарастания их длины;</w:t>
      </w:r>
    </w:p>
    <w:p w14:paraId="1DD8706B" w14:textId="77777777" w:rsidR="00DA4ED2" w:rsidRPr="00DA4ED2" w:rsidRDefault="00DA4ED2" w:rsidP="00DA4ED2">
      <w:pPr>
        <w:spacing w:after="0" w:line="360" w:lineRule="auto"/>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2 Измерьте длину объектов, полученные данные запишите в тетради. Подсчитайте число объектов, имеющих одинаковую длину (рост), внесите данные в таблицу: </w:t>
      </w:r>
    </w:p>
    <w:tbl>
      <w:tblPr>
        <w:tblStyle w:val="12"/>
        <w:tblW w:w="0" w:type="auto"/>
        <w:tblLook w:val="04A0" w:firstRow="1" w:lastRow="0" w:firstColumn="1" w:lastColumn="0" w:noHBand="0" w:noVBand="1"/>
      </w:tblPr>
      <w:tblGrid>
        <w:gridCol w:w="4785"/>
        <w:gridCol w:w="4786"/>
      </w:tblGrid>
      <w:tr w:rsidR="00DA4ED2" w:rsidRPr="00DA4ED2" w14:paraId="57488B92" w14:textId="77777777" w:rsidTr="00F74FC8">
        <w:tc>
          <w:tcPr>
            <w:tcW w:w="4785" w:type="dxa"/>
          </w:tcPr>
          <w:p w14:paraId="135D7770" w14:textId="77777777" w:rsidR="00DA4ED2" w:rsidRPr="00DA4ED2" w:rsidRDefault="00DA4ED2" w:rsidP="00DA4ED2">
            <w:pPr>
              <w:spacing w:line="360" w:lineRule="auto"/>
              <w:ind w:firstLine="709"/>
              <w:rPr>
                <w:rFonts w:ascii="Times New Roman" w:eastAsia="Times New Roman" w:hAnsi="Times New Roman" w:cs="Times New Roman"/>
                <w:sz w:val="28"/>
                <w:szCs w:val="28"/>
                <w:lang w:val="en-US" w:eastAsia="ru-RU"/>
              </w:rPr>
            </w:pPr>
            <w:r w:rsidRPr="00DA4ED2">
              <w:rPr>
                <w:rFonts w:ascii="Times New Roman" w:eastAsia="Times New Roman" w:hAnsi="Times New Roman" w:cs="Times New Roman"/>
                <w:sz w:val="28"/>
                <w:szCs w:val="28"/>
                <w:lang w:eastAsia="ru-RU"/>
              </w:rPr>
              <w:t>Размер объектов</w:t>
            </w:r>
            <w:r w:rsidRPr="00DA4ED2">
              <w:rPr>
                <w:rFonts w:ascii="Times New Roman" w:eastAsia="Times New Roman" w:hAnsi="Times New Roman" w:cs="Times New Roman"/>
                <w:sz w:val="28"/>
                <w:szCs w:val="28"/>
                <w:lang w:val="en-US" w:eastAsia="ru-RU"/>
              </w:rPr>
              <w:t xml:space="preserve"> </w:t>
            </w:r>
            <w:r w:rsidRPr="00DA4ED2">
              <w:rPr>
                <w:rFonts w:ascii="Times New Roman" w:eastAsia="Times New Roman" w:hAnsi="Times New Roman" w:cs="Times New Roman"/>
                <w:sz w:val="28"/>
                <w:szCs w:val="28"/>
                <w:lang w:eastAsia="ru-RU"/>
              </w:rPr>
              <w:t>V</w:t>
            </w:r>
          </w:p>
        </w:tc>
        <w:tc>
          <w:tcPr>
            <w:tcW w:w="4786" w:type="dxa"/>
          </w:tcPr>
          <w:p w14:paraId="03BBD0DE"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Число объектов n</w:t>
            </w:r>
          </w:p>
        </w:tc>
      </w:tr>
      <w:tr w:rsidR="00DA4ED2" w:rsidRPr="00DA4ED2" w14:paraId="7F074D8D" w14:textId="77777777" w:rsidTr="00F74FC8">
        <w:tc>
          <w:tcPr>
            <w:tcW w:w="4785" w:type="dxa"/>
          </w:tcPr>
          <w:p w14:paraId="151F3F5A"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p>
        </w:tc>
        <w:tc>
          <w:tcPr>
            <w:tcW w:w="4786" w:type="dxa"/>
          </w:tcPr>
          <w:p w14:paraId="6ACE14F8" w14:textId="77777777" w:rsidR="00DA4ED2" w:rsidRPr="00DA4ED2" w:rsidRDefault="00DA4ED2" w:rsidP="00DA4ED2">
            <w:pPr>
              <w:spacing w:line="360" w:lineRule="auto"/>
              <w:ind w:firstLine="709"/>
              <w:jc w:val="both"/>
              <w:rPr>
                <w:rFonts w:ascii="Times New Roman" w:eastAsia="Times New Roman" w:hAnsi="Times New Roman" w:cs="Times New Roman"/>
                <w:sz w:val="28"/>
                <w:szCs w:val="28"/>
                <w:lang w:eastAsia="ru-RU"/>
              </w:rPr>
            </w:pPr>
          </w:p>
        </w:tc>
      </w:tr>
    </w:tbl>
    <w:p w14:paraId="563703F2"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p>
    <w:p w14:paraId="179F4025"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3 Постройте вариационную кривую, которая представляет собой графическое выражение изменчивости признака; частота встречаемости признака – по вертикали; степень выраженности признака – по горизонтали</w:t>
      </w:r>
    </w:p>
    <w:p w14:paraId="536C8E2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4 Дайте определение терминам – изменчивость, модификационная изменчивость, фенотип, генотип, норма реакции, вариационный ряд.</w:t>
      </w:r>
    </w:p>
    <w:p w14:paraId="069554CB"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5 Какие признаки фенотипа имеют узкую, а какие – широкую норму реакции? Чем обусловлена широта нормы реакции, и от каких факторов она может зависеть?</w:t>
      </w:r>
    </w:p>
    <w:p w14:paraId="29E2AA31"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Результат деятельности: </w:t>
      </w:r>
      <w:r w:rsidRPr="00DA4ED2">
        <w:rPr>
          <w:rFonts w:ascii="Times New Roman" w:eastAsia="Times New Roman" w:hAnsi="Times New Roman" w:cs="Times New Roman"/>
          <w:sz w:val="28"/>
          <w:szCs w:val="28"/>
          <w:lang w:eastAsia="ru-RU"/>
        </w:rPr>
        <w:t>отчет</w:t>
      </w:r>
    </w:p>
    <w:p w14:paraId="77A7E759" w14:textId="09211F11" w:rsid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Защита</w:t>
      </w:r>
      <w:r w:rsidRPr="00DA4ED2">
        <w:rPr>
          <w:rFonts w:ascii="Times New Roman" w:eastAsia="Times New Roman" w:hAnsi="Times New Roman" w:cs="Times New Roman"/>
          <w:sz w:val="28"/>
          <w:szCs w:val="28"/>
          <w:lang w:eastAsia="ru-RU"/>
        </w:rPr>
        <w:t xml:space="preserve"> – письменная по вопросам теста</w:t>
      </w:r>
    </w:p>
    <w:p w14:paraId="07169FD7" w14:textId="77777777" w:rsidR="00C81CD4" w:rsidRPr="00DA4ED2" w:rsidRDefault="00C81CD4" w:rsidP="005E6A5F">
      <w:pPr>
        <w:spacing w:after="0" w:line="360" w:lineRule="auto"/>
        <w:rPr>
          <w:rFonts w:ascii="Times New Roman" w:eastAsia="Times New Roman" w:hAnsi="Times New Roman" w:cs="Times New Roman"/>
          <w:sz w:val="28"/>
          <w:szCs w:val="28"/>
          <w:lang w:eastAsia="ru-RU"/>
        </w:rPr>
      </w:pPr>
    </w:p>
    <w:p w14:paraId="233AC7CA" w14:textId="49E595FB" w:rsidR="00DA4ED2" w:rsidRPr="00C81CD4" w:rsidRDefault="00DA4ED2" w:rsidP="00C81CD4">
      <w:pPr>
        <w:spacing w:after="0" w:line="360" w:lineRule="auto"/>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sz w:val="28"/>
          <w:szCs w:val="28"/>
          <w:lang w:eastAsia="ru-RU"/>
        </w:rPr>
        <w:lastRenderedPageBreak/>
        <w:t>ПРАКТИЧЕСКАЯ РАБОТА №</w:t>
      </w:r>
      <w:r w:rsidR="005E6A5F">
        <w:rPr>
          <w:rFonts w:ascii="Times New Roman" w:eastAsia="Times New Roman" w:hAnsi="Times New Roman" w:cs="Times New Roman"/>
          <w:b/>
          <w:sz w:val="28"/>
          <w:szCs w:val="28"/>
          <w:lang w:eastAsia="ru-RU"/>
        </w:rPr>
        <w:t xml:space="preserve"> 8</w:t>
      </w:r>
      <w:r w:rsidR="00C81CD4">
        <w:rPr>
          <w:rFonts w:ascii="Times New Roman" w:eastAsia="Times New Roman" w:hAnsi="Times New Roman" w:cs="Times New Roman"/>
          <w:b/>
          <w:sz w:val="28"/>
          <w:szCs w:val="28"/>
          <w:lang w:eastAsia="ru-RU"/>
        </w:rPr>
        <w:t xml:space="preserve"> </w:t>
      </w:r>
      <w:r w:rsidRPr="00C81CD4">
        <w:rPr>
          <w:rFonts w:ascii="Times New Roman" w:eastAsia="Times New Roman" w:hAnsi="Times New Roman" w:cs="Times New Roman"/>
          <w:b/>
          <w:bCs/>
          <w:sz w:val="28"/>
          <w:szCs w:val="28"/>
          <w:lang w:eastAsia="ru-RU"/>
        </w:rPr>
        <w:t>Выявление мутагенов в окружающей среде и косвенная оценка возможного их влияния на организм</w:t>
      </w:r>
    </w:p>
    <w:p w14:paraId="210F589E" w14:textId="09FEBAF3"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Цель</w:t>
      </w:r>
      <w:r w:rsidRPr="00DA4ED2">
        <w:rPr>
          <w:rFonts w:ascii="Times New Roman" w:eastAsia="Times New Roman" w:hAnsi="Times New Roman" w:cs="Times New Roman"/>
          <w:sz w:val="28"/>
          <w:szCs w:val="28"/>
          <w:lang w:eastAsia="ru-RU"/>
        </w:rPr>
        <w:t>: научиться определять источники мутагенов в быту</w:t>
      </w:r>
    </w:p>
    <w:p w14:paraId="64C75CC5"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Оснащение:</w:t>
      </w:r>
      <w:r w:rsidRPr="00DA4ED2">
        <w:rPr>
          <w:rFonts w:ascii="Times New Roman" w:eastAsia="Times New Roman" w:hAnsi="Times New Roman" w:cs="Times New Roman"/>
          <w:i/>
          <w:sz w:val="28"/>
          <w:szCs w:val="28"/>
          <w:lang w:eastAsia="ru-RU"/>
        </w:rPr>
        <w:t xml:space="preserve"> </w:t>
      </w:r>
    </w:p>
    <w:p w14:paraId="4F3ED452"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информационные источники </w:t>
      </w:r>
    </w:p>
    <w:p w14:paraId="38643710"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упаковки (пакет из-под молока, сухариков, сока)</w:t>
      </w:r>
    </w:p>
    <w:p w14:paraId="77A14284"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упаковки косметической продукции (крем для рук, шампунь, дезодорант)</w:t>
      </w:r>
    </w:p>
    <w:p w14:paraId="0081BCC4"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таблица кодов пищевых добавок</w:t>
      </w:r>
    </w:p>
    <w:p w14:paraId="0C335398"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Ход работы</w:t>
      </w:r>
      <w:r w:rsidRPr="00DA4ED2">
        <w:rPr>
          <w:rFonts w:ascii="Times New Roman" w:eastAsia="Times New Roman" w:hAnsi="Times New Roman" w:cs="Times New Roman"/>
          <w:sz w:val="28"/>
          <w:szCs w:val="28"/>
          <w:lang w:eastAsia="ru-RU"/>
        </w:rPr>
        <w:t>:</w:t>
      </w:r>
    </w:p>
    <w:p w14:paraId="281A9E07"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Задание:  </w:t>
      </w:r>
    </w:p>
    <w:p w14:paraId="202D2D2D"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 Изучите материал. Запишите основную информацию по плану: вещества, определение, классификация, значение для использования в производстве и для организма, особенности.</w:t>
      </w:r>
    </w:p>
    <w:p w14:paraId="002AE324"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w:t>
      </w:r>
      <w:r w:rsidRPr="00DA4ED2">
        <w:rPr>
          <w:rFonts w:ascii="Times New Roman" w:eastAsia="Times New Roman" w:hAnsi="Times New Roman" w:cs="Times New Roman"/>
          <w:b/>
          <w:sz w:val="28"/>
          <w:szCs w:val="28"/>
          <w:lang w:eastAsia="ru-RU"/>
        </w:rPr>
        <w:t xml:space="preserve"> </w:t>
      </w:r>
      <w:r w:rsidRPr="00DA4ED2">
        <w:rPr>
          <w:rFonts w:ascii="Times New Roman" w:eastAsia="Times New Roman" w:hAnsi="Times New Roman" w:cs="Times New Roman"/>
          <w:sz w:val="28"/>
          <w:szCs w:val="28"/>
          <w:lang w:eastAsia="ru-RU"/>
        </w:rPr>
        <w:t xml:space="preserve">Рассмотрите внимательно этикетку предложенного вам продовольственного товара. Какие вещества входят в состав продукта? Есть ли в составе вещества, занесённые в список пищевых добавок? </w:t>
      </w:r>
    </w:p>
    <w:p w14:paraId="0858985D"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3 Изучите этикетки различных продуктов. Выпишите названия и обозначения пищевых добавок. Используя справочный материал, определите какие из них оказывают неблагоприятное воздействие на организм, какие безвредны. Сделайте вывод о качестве продукта и степени опасности для человека.</w:t>
      </w:r>
    </w:p>
    <w:p w14:paraId="49D9CD1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4 Рассмотрите внимательно этикетку предложенного вам непродовольственного товара. Какие вещества входят в состав продукции? Есть ли в составе вещества, занесённые в список канцерогенов? Сделайте вывод о качестве продукта и степени опасности для человека.</w:t>
      </w:r>
    </w:p>
    <w:p w14:paraId="439CC1E5" w14:textId="77777777" w:rsidR="00DA4ED2" w:rsidRPr="00DA4ED2" w:rsidRDefault="00DA4ED2" w:rsidP="00DA4ED2">
      <w:pPr>
        <w:spacing w:after="0" w:line="360" w:lineRule="auto"/>
        <w:ind w:firstLine="709"/>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Контрольные вопросы:</w:t>
      </w:r>
    </w:p>
    <w:p w14:paraId="6FC75464"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 Что такое мутации?</w:t>
      </w:r>
    </w:p>
    <w:p w14:paraId="4CFD773D"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 Каковы причины мутаций?</w:t>
      </w:r>
    </w:p>
    <w:p w14:paraId="32D44331"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3 Какие вещества называют мутагенами?</w:t>
      </w:r>
    </w:p>
    <w:p w14:paraId="14227516"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4 Что такое пищевые добавки?</w:t>
      </w:r>
    </w:p>
    <w:p w14:paraId="08F28F02"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5 Что такое биологически активные добавки?</w:t>
      </w:r>
    </w:p>
    <w:p w14:paraId="5C64F42D"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6 Что такое индекс Е?</w:t>
      </w:r>
    </w:p>
    <w:p w14:paraId="27F841E2"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7 Какое воздействие могут оказывать мутагены на организм человека? Приведите примеры.</w:t>
      </w:r>
    </w:p>
    <w:p w14:paraId="7A044547"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lastRenderedPageBreak/>
        <w:t xml:space="preserve">Результат деятельности: </w:t>
      </w:r>
      <w:r w:rsidRPr="00DA4ED2">
        <w:rPr>
          <w:rFonts w:ascii="Times New Roman" w:eastAsia="Times New Roman" w:hAnsi="Times New Roman" w:cs="Times New Roman"/>
          <w:sz w:val="28"/>
          <w:szCs w:val="28"/>
          <w:lang w:eastAsia="ru-RU"/>
        </w:rPr>
        <w:t>отчет</w:t>
      </w:r>
    </w:p>
    <w:p w14:paraId="10E2AE41"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Защита – </w:t>
      </w:r>
      <w:r w:rsidRPr="00DA4ED2">
        <w:rPr>
          <w:rFonts w:ascii="Times New Roman" w:eastAsia="Times New Roman" w:hAnsi="Times New Roman" w:cs="Times New Roman"/>
          <w:sz w:val="28"/>
          <w:szCs w:val="28"/>
          <w:lang w:eastAsia="ru-RU"/>
        </w:rPr>
        <w:t>письменная по вопросам теста</w:t>
      </w:r>
    </w:p>
    <w:p w14:paraId="6343B805" w14:textId="77777777" w:rsidR="00DA4ED2" w:rsidRPr="00DA4ED2" w:rsidRDefault="00DA4ED2" w:rsidP="00DA4ED2">
      <w:pPr>
        <w:spacing w:after="0" w:line="360" w:lineRule="auto"/>
        <w:ind w:firstLine="709"/>
        <w:jc w:val="both"/>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Приложение</w:t>
      </w:r>
    </w:p>
    <w:p w14:paraId="37F791CD" w14:textId="77777777" w:rsidR="00DA4ED2" w:rsidRPr="00DA4ED2" w:rsidRDefault="00DA4ED2" w:rsidP="00DA4ED2">
      <w:pPr>
        <w:spacing w:after="0" w:line="360" w:lineRule="auto"/>
        <w:ind w:left="709"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Биологически активные добавки</w:t>
      </w:r>
    </w:p>
    <w:p w14:paraId="2FA13439"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В 60-е и 70-е годы в нашей стране были созданы методические руководства по оценке потенциальной мутагенной опасности промышленных загрязнителей, пестицидов, правда, большая часть их получила правовую основу позже. Однако при определении этой опасности помимо установления предельно допустимых концентраций химических веществ в питьевой воде, атмосферном воздухе и воздухе рабочей зоны, в пищевых продуктах необходимо помнить и о так называемых отдаленных последствиях, т.е. изучать мутагенную, канцерогенную, тератогенную активности этих соединений. Помимо </w:t>
      </w:r>
      <w:proofErr w:type="spellStart"/>
      <w:r w:rsidRPr="00DA4ED2">
        <w:rPr>
          <w:rFonts w:ascii="Times New Roman" w:eastAsia="Times New Roman" w:hAnsi="Times New Roman" w:cs="Times New Roman"/>
          <w:sz w:val="28"/>
          <w:szCs w:val="28"/>
          <w:lang w:eastAsia="ru-RU"/>
        </w:rPr>
        <w:t>тригалометанов</w:t>
      </w:r>
      <w:proofErr w:type="spellEnd"/>
      <w:r w:rsidRPr="00DA4ED2">
        <w:rPr>
          <w:rFonts w:ascii="Times New Roman" w:eastAsia="Times New Roman" w:hAnsi="Times New Roman" w:cs="Times New Roman"/>
          <w:sz w:val="28"/>
          <w:szCs w:val="28"/>
          <w:lang w:eastAsia="ru-RU"/>
        </w:rPr>
        <w:t xml:space="preserve">, которые были обнаружены еще в 1974 г., к настоящему времени в питьевой воде выявили немало других соединений, которые обладают мутагенной и канцерогенной активностью. Есть мутагены в воде плавательных бассейнов, в сточных водах (промышленных и бытовых), а также в тканях рыб и гидробионтов, населяющих загрязненные водоемы. Ясно, что в организм человека мутагены могут поступать не только с питьевой водой, но и с пищевыми продуктами. Тестирование продуктов питания на мутагенность привело к выявлению многих мутагенов: природных ингредиентов (флавоноиды, фураны, гидразины), пищевых </w:t>
      </w:r>
      <w:proofErr w:type="spellStart"/>
      <w:r w:rsidRPr="00DA4ED2">
        <w:rPr>
          <w:rFonts w:ascii="Times New Roman" w:eastAsia="Times New Roman" w:hAnsi="Times New Roman" w:cs="Times New Roman"/>
          <w:sz w:val="28"/>
          <w:szCs w:val="28"/>
          <w:lang w:eastAsia="ru-RU"/>
        </w:rPr>
        <w:t>контаминантов</w:t>
      </w:r>
      <w:proofErr w:type="spellEnd"/>
      <w:r w:rsidRPr="00DA4ED2">
        <w:rPr>
          <w:rFonts w:ascii="Times New Roman" w:eastAsia="Times New Roman" w:hAnsi="Times New Roman" w:cs="Times New Roman"/>
          <w:sz w:val="28"/>
          <w:szCs w:val="28"/>
          <w:lang w:eastAsia="ru-RU"/>
        </w:rPr>
        <w:t xml:space="preserve"> (пестициды, </w:t>
      </w:r>
      <w:proofErr w:type="spellStart"/>
      <w:r w:rsidRPr="00DA4ED2">
        <w:rPr>
          <w:rFonts w:ascii="Times New Roman" w:eastAsia="Times New Roman" w:hAnsi="Times New Roman" w:cs="Times New Roman"/>
          <w:sz w:val="28"/>
          <w:szCs w:val="28"/>
          <w:lang w:eastAsia="ru-RU"/>
        </w:rPr>
        <w:t>микотоксины</w:t>
      </w:r>
      <w:proofErr w:type="spellEnd"/>
      <w:r w:rsidRPr="00DA4ED2">
        <w:rPr>
          <w:rFonts w:ascii="Times New Roman" w:eastAsia="Times New Roman" w:hAnsi="Times New Roman" w:cs="Times New Roman"/>
          <w:sz w:val="28"/>
          <w:szCs w:val="28"/>
          <w:lang w:eastAsia="ru-RU"/>
        </w:rPr>
        <w:t xml:space="preserve">) и мутагенных соединений, образующихся в процессе приготовления пищи. Этот список можно продолжить. Стало очевидным, что нельзя ограничиваться изучением мутагенных свойств отдельных веществ. Необходимо оценивать суммарное загрязнение всех компонентов окружающей среды. Была создана и в значительной степени стандартизирована методическая база исследований, разработана методология мониторинга загрязнения окружающей среды </w:t>
      </w:r>
      <w:proofErr w:type="spellStart"/>
      <w:r w:rsidRPr="00DA4ED2">
        <w:rPr>
          <w:rFonts w:ascii="Times New Roman" w:eastAsia="Times New Roman" w:hAnsi="Times New Roman" w:cs="Times New Roman"/>
          <w:sz w:val="28"/>
          <w:szCs w:val="28"/>
          <w:lang w:eastAsia="ru-RU"/>
        </w:rPr>
        <w:t>генотоксикантами</w:t>
      </w:r>
      <w:proofErr w:type="spellEnd"/>
      <w:r w:rsidRPr="00DA4ED2">
        <w:rPr>
          <w:rFonts w:ascii="Times New Roman" w:eastAsia="Times New Roman" w:hAnsi="Times New Roman" w:cs="Times New Roman"/>
          <w:sz w:val="28"/>
          <w:szCs w:val="28"/>
          <w:lang w:eastAsia="ru-RU"/>
        </w:rPr>
        <w:t>, причем такого рода работы ведутся не только за рубежом, но и в нашей стране.</w:t>
      </w:r>
    </w:p>
    <w:p w14:paraId="565D44E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Как утверждают специалисты, здоровье людей на 12% зависит от уровня здравоохранения, на 18% - от генетической предрасположенности, а 70% - от образа жизни, не последнее место в котором занимает питание. Медицинские взгляды, никогда не отличаясь стабильностью в целом, на протяжении всей человеческой истории сходились в одном: чем хуже питание, тем больше болезней. Специалисты утверждают, что рацион человека в наши дни должен содержать более 600 различных веществ </w:t>
      </w:r>
      <w:r w:rsidRPr="00DA4ED2">
        <w:rPr>
          <w:rFonts w:ascii="Times New Roman" w:eastAsia="Times New Roman" w:hAnsi="Times New Roman" w:cs="Times New Roman"/>
          <w:sz w:val="28"/>
          <w:szCs w:val="28"/>
          <w:lang w:eastAsia="ru-RU"/>
        </w:rPr>
        <w:lastRenderedPageBreak/>
        <w:t>(нутриентов). К сожалению, сбалансированный рацион по всем пищевым веществам могут себе позволить далеко не все.</w:t>
      </w:r>
    </w:p>
    <w:p w14:paraId="53281ADE"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Тут – то и приходят на помощь биологически активные добавки (БАД) – концентраты натуральных природных веществ, выделенных из пищевого сырья животного (в том числе морского), минерального, растительного происхождения или же полученных путем химического синтеза вещества, идентичного природным аналогам. </w:t>
      </w:r>
    </w:p>
    <w:p w14:paraId="449B9A27"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Биологически активные добавки к пище вошли в современную медицину и технологию производства пищевых продуктов сравнительно недавно. Однако, эмпирический и культовый поиск различных природных компонентов растительного, животного и минерального происхождения, их применение с профилактическими и лечебными целями известны с глубокой древности. Еще до новой эры в Египте, Китае, Тибете, Индии и других странах Востока сложились довольно стройные системы реальных и животных препаратов, а в начале новой эры древнегреческим врачом Клавдием Галеном впервые были разработаны биологические примеры изготовления лекарств из природного сырья.</w:t>
      </w:r>
    </w:p>
    <w:p w14:paraId="2075AC67"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Биологически активные добавки являются источниками незаменимых пищевых веществ, минорных компонентов пищи, про – и </w:t>
      </w:r>
      <w:proofErr w:type="spellStart"/>
      <w:r w:rsidRPr="00DA4ED2">
        <w:rPr>
          <w:rFonts w:ascii="Times New Roman" w:eastAsia="Times New Roman" w:hAnsi="Times New Roman" w:cs="Times New Roman"/>
          <w:sz w:val="28"/>
          <w:szCs w:val="28"/>
          <w:lang w:eastAsia="ru-RU"/>
        </w:rPr>
        <w:t>пребиотических</w:t>
      </w:r>
      <w:proofErr w:type="spellEnd"/>
      <w:r w:rsidRPr="00DA4ED2">
        <w:rPr>
          <w:rFonts w:ascii="Times New Roman" w:eastAsia="Times New Roman" w:hAnsi="Times New Roman" w:cs="Times New Roman"/>
          <w:sz w:val="28"/>
          <w:szCs w:val="28"/>
          <w:lang w:eastAsia="ru-RU"/>
        </w:rPr>
        <w:t xml:space="preserve"> природных компонентов, которые  содержатся в них в пределах физиологических особенностей человека и/или на уровне их содержания в рационе при условии оптимального питания. БАД восполняют дефицит в питании пищевых и биологически активных веществ; способствуют ассимиляции пищи, поддержанию нормального состояния микрокомплекса пищеварительной системы; регулируют неспецифических и психоэмоциональных нагрузках, воздействии неблагоприятных экологических условий, при беременности, лактации и других состояниях; снижают риск  развития заболеваний. </w:t>
      </w:r>
    </w:p>
    <w:p w14:paraId="5D63A3EA" w14:textId="77777777" w:rsidR="00DA4ED2" w:rsidRPr="00DA4ED2" w:rsidRDefault="00DA4ED2" w:rsidP="00DA4ED2">
      <w:pPr>
        <w:spacing w:after="0" w:line="360" w:lineRule="auto"/>
        <w:ind w:firstLine="709"/>
        <w:jc w:val="both"/>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b/>
          <w:sz w:val="28"/>
          <w:szCs w:val="28"/>
          <w:lang w:eastAsia="ru-RU"/>
        </w:rPr>
        <w:t xml:space="preserve">Пищевые добавки. Индекс Е. </w:t>
      </w:r>
      <w:r w:rsidRPr="00DA4ED2">
        <w:rPr>
          <w:rFonts w:ascii="Times New Roman" w:eastAsia="Times New Roman" w:hAnsi="Times New Roman" w:cs="Times New Roman"/>
          <w:sz w:val="28"/>
          <w:szCs w:val="28"/>
          <w:lang w:eastAsia="ru-RU"/>
        </w:rPr>
        <w:t>Пищевые добавки (ПД) – это вещества природного и синтетического происхождения, которые добавляют в продукты питания для достижения определенного вкуса, цвета, запаха, консистенции и сохранности в течении длительного времени.</w:t>
      </w:r>
    </w:p>
    <w:p w14:paraId="52942033"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На каждом этапе производственного процесса в пищевые продукты добавляют пищевые добавки. Они улучшают качество  сырья и конечного продукта, сроки и условия хранения, упрощают производственные процессы и удешевляют продукты </w:t>
      </w:r>
      <w:r w:rsidRPr="00DA4ED2">
        <w:rPr>
          <w:rFonts w:ascii="Times New Roman" w:eastAsia="Times New Roman" w:hAnsi="Times New Roman" w:cs="Times New Roman"/>
          <w:sz w:val="28"/>
          <w:szCs w:val="28"/>
          <w:lang w:eastAsia="ru-RU"/>
        </w:rPr>
        <w:lastRenderedPageBreak/>
        <w:t>питания,  не являются продуктами питания, они не влияют на состав и пищевую ценность продукта. Человек использует пищевые добавки очень давно, например, поваренную соль, уксус, пищевую соду, различные специи и пряности. В настоящее время в промышленности используется более 2000 пищевых добавок</w:t>
      </w:r>
      <w:proofErr w:type="gramStart"/>
      <w:r w:rsidRPr="00DA4ED2">
        <w:rPr>
          <w:rFonts w:ascii="Times New Roman" w:eastAsia="Times New Roman" w:hAnsi="Times New Roman" w:cs="Times New Roman"/>
          <w:sz w:val="28"/>
          <w:szCs w:val="28"/>
          <w:lang w:eastAsia="ru-RU"/>
        </w:rPr>
        <w:t xml:space="preserve"> .</w:t>
      </w:r>
      <w:proofErr w:type="gramEnd"/>
    </w:p>
    <w:p w14:paraId="17A4165A"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Пищевые добавки  делят на функциональные классы. Разработана международная система кодификации ПД.</w:t>
      </w:r>
    </w:p>
    <w:p w14:paraId="0CFA3BA9"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Вначале  указывается функциональный класс пищевой добавки, например, антиокислитель. Затем следует большая буква Е (</w:t>
      </w:r>
      <w:proofErr w:type="spellStart"/>
      <w:r w:rsidRPr="00DA4ED2">
        <w:rPr>
          <w:rFonts w:ascii="Times New Roman" w:eastAsia="Times New Roman" w:hAnsi="Times New Roman" w:cs="Times New Roman"/>
          <w:sz w:val="28"/>
          <w:szCs w:val="28"/>
          <w:lang w:eastAsia="ru-RU"/>
        </w:rPr>
        <w:t>Europe</w:t>
      </w:r>
      <w:proofErr w:type="spellEnd"/>
      <w:r w:rsidRPr="00DA4ED2">
        <w:rPr>
          <w:rFonts w:ascii="Times New Roman" w:eastAsia="Times New Roman" w:hAnsi="Times New Roman" w:cs="Times New Roman"/>
          <w:sz w:val="28"/>
          <w:szCs w:val="28"/>
          <w:lang w:eastAsia="ru-RU"/>
        </w:rPr>
        <w:t>). Буква Е означает, что данная ПД разрешена к применению Европейским сообществом и проверена Минздравом РФ. Иногда  имеет индекс INS – это международный код. Каждая  пищевая добавка имеет цифровой код (три или четыре  цифры). Цифровой код означает химическое название вещества. Например, 300 – это аскорбиновая кислота. Таким образом, обозначение данной ПД выглядит следующим образом: антиокислитель (Е 300).</w:t>
      </w:r>
    </w:p>
    <w:p w14:paraId="76CF886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В РФ в настоящее время существуют два списка пищевых добавок: «Разрешенные» и «Запрещенные».</w:t>
      </w:r>
    </w:p>
    <w:p w14:paraId="12AFBDBE"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Современные технологии изготовления продуктов питания зачастую предполагают применения консервантов, эссенций, которые могут вредить здоровью покупателей. На этикетках качественных товаров производители указывают индекс, представленный буквой Е и трехзначной цифрой. Каждый индекс соответствует веществу,  которое может нанести вред.</w:t>
      </w:r>
    </w:p>
    <w:p w14:paraId="7B0EE707"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Cs/>
          <w:sz w:val="28"/>
          <w:szCs w:val="28"/>
          <w:lang w:eastAsia="ru-RU"/>
        </w:rPr>
        <w:t>Известно, что одна и та же компания может производить три категории одного и того же продукта:</w:t>
      </w:r>
    </w:p>
    <w:p w14:paraId="05C202EA" w14:textId="77777777" w:rsidR="00DA4ED2" w:rsidRPr="00DA4ED2" w:rsidRDefault="00DA4ED2" w:rsidP="00DA4ED2">
      <w:pPr>
        <w:numPr>
          <w:ilvl w:val="0"/>
          <w:numId w:val="14"/>
        </w:num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для внутреннего использования;</w:t>
      </w:r>
    </w:p>
    <w:p w14:paraId="7EF678C9" w14:textId="77777777" w:rsidR="00DA4ED2" w:rsidRPr="00DA4ED2" w:rsidRDefault="00DA4ED2" w:rsidP="00DA4ED2">
      <w:pPr>
        <w:numPr>
          <w:ilvl w:val="0"/>
          <w:numId w:val="14"/>
        </w:num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для экспорта в другие страны;</w:t>
      </w:r>
    </w:p>
    <w:p w14:paraId="5084B68C" w14:textId="77777777" w:rsidR="00DA4ED2" w:rsidRPr="00DA4ED2" w:rsidRDefault="00DA4ED2" w:rsidP="00DA4ED2">
      <w:pPr>
        <w:numPr>
          <w:ilvl w:val="0"/>
          <w:numId w:val="14"/>
        </w:num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для вывоза в развивающиеся страны.</w:t>
      </w:r>
    </w:p>
    <w:p w14:paraId="0E5BF8B2"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Согласно данным продовольственной комиссии ЕС, некоторые западные фирмы расширяют производство и экспорт не только экологически опасных, но и запрещенных в развитых странах сельскохозяйственных товаров.</w:t>
      </w:r>
    </w:p>
    <w:p w14:paraId="7960845A"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Так, кока-кола и маргарин, производимые в Германии и Голландии и поставляемые в СНГ и Восточную Европу, в большом количестве консервированы </w:t>
      </w:r>
      <w:proofErr w:type="spellStart"/>
      <w:r w:rsidRPr="00DA4ED2">
        <w:rPr>
          <w:rFonts w:ascii="Times New Roman" w:eastAsia="Times New Roman" w:hAnsi="Times New Roman" w:cs="Times New Roman"/>
          <w:sz w:val="28"/>
          <w:szCs w:val="28"/>
          <w:lang w:eastAsia="ru-RU"/>
        </w:rPr>
        <w:t>ракообразующим</w:t>
      </w:r>
      <w:proofErr w:type="spellEnd"/>
      <w:r w:rsidRPr="00DA4ED2">
        <w:rPr>
          <w:rFonts w:ascii="Times New Roman" w:eastAsia="Times New Roman" w:hAnsi="Times New Roman" w:cs="Times New Roman"/>
          <w:sz w:val="28"/>
          <w:szCs w:val="28"/>
          <w:lang w:eastAsia="ru-RU"/>
        </w:rPr>
        <w:t xml:space="preserve"> эмульгатором, обозначенным на упаковках символом Е-330. Эта продукция запрещена для реализации в странах - членах Организации экономического </w:t>
      </w:r>
      <w:r w:rsidRPr="00DA4ED2">
        <w:rPr>
          <w:rFonts w:ascii="Times New Roman" w:eastAsia="Times New Roman" w:hAnsi="Times New Roman" w:cs="Times New Roman"/>
          <w:sz w:val="28"/>
          <w:szCs w:val="28"/>
          <w:lang w:eastAsia="ru-RU"/>
        </w:rPr>
        <w:lastRenderedPageBreak/>
        <w:t>сотрудничества и развития. Запрещены для использова</w:t>
      </w:r>
      <w:r w:rsidRPr="00DA4ED2">
        <w:rPr>
          <w:rFonts w:ascii="Times New Roman" w:eastAsia="Times New Roman" w:hAnsi="Times New Roman" w:cs="Times New Roman"/>
          <w:sz w:val="28"/>
          <w:szCs w:val="28"/>
          <w:lang w:eastAsia="ru-RU"/>
        </w:rPr>
        <w:softHyphen/>
        <w:t>ния во многих странах следующие консерванты и продукты, вызывающие болезни.</w:t>
      </w:r>
    </w:p>
    <w:p w14:paraId="06C259AC"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Е (100-182) – красители, усиливают или восстанавливают цвет продукта;</w:t>
      </w:r>
    </w:p>
    <w:p w14:paraId="68F6E164"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Е (200 - 299) – консерванты, повышают срок хранения продукта; химические стерилизующие добавки при созревании вин, дезинфектанты;</w:t>
      </w:r>
    </w:p>
    <w:p w14:paraId="6231A539"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Е (300 - 399) – антиокислители, защищают от окисления, от прогорания и изменения цвета продукта;</w:t>
      </w:r>
    </w:p>
    <w:p w14:paraId="259C6B21"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Е (400 - 499) – стабилизаторы, сохраняют заданную консистенцию продукта. Загустители – повышают вязкость:</w:t>
      </w:r>
    </w:p>
    <w:p w14:paraId="7CC68848"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Е (500 - 599) – эмульгаторы, создают однородную смесь не смешиваемых фаз: например, вода и масло;</w:t>
      </w:r>
    </w:p>
    <w:p w14:paraId="6767344E"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Е (600 - 699) – усилители вкуса и аромата;</w:t>
      </w:r>
    </w:p>
    <w:p w14:paraId="7D4E81CE"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Е </w:t>
      </w:r>
      <w:proofErr w:type="gramStart"/>
      <w:r w:rsidRPr="00DA4ED2">
        <w:rPr>
          <w:rFonts w:ascii="Times New Roman" w:eastAsia="Times New Roman" w:hAnsi="Times New Roman" w:cs="Times New Roman"/>
          <w:sz w:val="28"/>
          <w:szCs w:val="28"/>
          <w:lang w:eastAsia="ru-RU"/>
        </w:rPr>
        <w:t xml:space="preserve">( </w:t>
      </w:r>
      <w:proofErr w:type="gramEnd"/>
      <w:r w:rsidRPr="00DA4ED2">
        <w:rPr>
          <w:rFonts w:ascii="Times New Roman" w:eastAsia="Times New Roman" w:hAnsi="Times New Roman" w:cs="Times New Roman"/>
          <w:sz w:val="28"/>
          <w:szCs w:val="28"/>
          <w:lang w:eastAsia="ru-RU"/>
        </w:rPr>
        <w:t>700 - 800) – запасной диапазон обозначений;</w:t>
      </w:r>
    </w:p>
    <w:p w14:paraId="47D6A423"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Е (900 - 999) – </w:t>
      </w:r>
      <w:proofErr w:type="spellStart"/>
      <w:r w:rsidRPr="00DA4ED2">
        <w:rPr>
          <w:rFonts w:ascii="Times New Roman" w:eastAsia="Times New Roman" w:hAnsi="Times New Roman" w:cs="Times New Roman"/>
          <w:sz w:val="28"/>
          <w:szCs w:val="28"/>
          <w:lang w:eastAsia="ru-RU"/>
        </w:rPr>
        <w:t>пеногаситель</w:t>
      </w:r>
      <w:proofErr w:type="spellEnd"/>
      <w:r w:rsidRPr="00DA4ED2">
        <w:rPr>
          <w:rFonts w:ascii="Times New Roman" w:eastAsia="Times New Roman" w:hAnsi="Times New Roman" w:cs="Times New Roman"/>
          <w:sz w:val="28"/>
          <w:szCs w:val="28"/>
          <w:lang w:eastAsia="ru-RU"/>
        </w:rPr>
        <w:t>, предупреждает или снижает образование пены;</w:t>
      </w:r>
    </w:p>
    <w:p w14:paraId="1063A690"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Е 1000 и далее – </w:t>
      </w:r>
      <w:proofErr w:type="spellStart"/>
      <w:r w:rsidRPr="00DA4ED2">
        <w:rPr>
          <w:rFonts w:ascii="Times New Roman" w:eastAsia="Times New Roman" w:hAnsi="Times New Roman" w:cs="Times New Roman"/>
          <w:sz w:val="28"/>
          <w:szCs w:val="28"/>
          <w:lang w:eastAsia="ru-RU"/>
        </w:rPr>
        <w:t>глазерователи</w:t>
      </w:r>
      <w:proofErr w:type="spellEnd"/>
      <w:r w:rsidRPr="00DA4ED2">
        <w:rPr>
          <w:rFonts w:ascii="Times New Roman" w:eastAsia="Times New Roman" w:hAnsi="Times New Roman" w:cs="Times New Roman"/>
          <w:sz w:val="28"/>
          <w:szCs w:val="28"/>
          <w:lang w:eastAsia="ru-RU"/>
        </w:rPr>
        <w:t xml:space="preserve">, подсластители соков и кондитерских изделий; разрыхлители, препятствующие образованию комков в сахаре, соли, муки, крахмале; регуляторы кислотности и другие добавки. </w:t>
      </w:r>
    </w:p>
    <w:p w14:paraId="59F99F9A"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По ГОСТу допускается  наличие 3-4 пищевых добавок, а детям до 5 лет продукты с содержанием пищевых добавок  - запрещены.</w:t>
      </w:r>
    </w:p>
    <w:p w14:paraId="586CC71D"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В современных условиях без пищевых добавок обойтись невозможно. И все же следует внимательно смотреть на то, что  мы покупаем в качестве пищи. По статистике, за год жители многих стран «съедают» вместе с пищей несколько килограммов ПД. Если раньше говорили о загрязнении внешней среды, то сейчас говорят о  загрязнении внутренней среды организма. Стоит ли это делать? На этот вопрос каждый ответит сам. Можно покупать красные и желтые макароны, разноцветные пельмени, а можно готовит пищу дома из натуральных продуктов. У каждого человека есть право выбора. </w:t>
      </w:r>
    </w:p>
    <w:p w14:paraId="601F7A27"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Следует добавить, что во многих продуктах питания российского производства количество ПД значительно меньше или их нет совсем по сравнению с продуктами из других стран.</w:t>
      </w:r>
    </w:p>
    <w:p w14:paraId="329E031C"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Необходимо помнить: «Рассуждения без знаний бессмысленны, действия без знаний  - опасны». </w:t>
      </w:r>
    </w:p>
    <w:p w14:paraId="72EA13F3"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Следует добавить, что во многих продуктах питания российского производства количество ПД значительно меньше или их нет совсем по сравнению с продуктами из других стран.</w:t>
      </w:r>
    </w:p>
    <w:p w14:paraId="190C35C2"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Таблица 1 Воздействие некоторых пищевых добавок на организм</w:t>
      </w:r>
    </w:p>
    <w:p w14:paraId="04771D49" w14:textId="77777777"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p>
    <w:tbl>
      <w:tblPr>
        <w:tblStyle w:val="12"/>
        <w:tblW w:w="0" w:type="auto"/>
        <w:tblLook w:val="01E0" w:firstRow="1" w:lastRow="1" w:firstColumn="1" w:lastColumn="1" w:noHBand="0" w:noVBand="0"/>
      </w:tblPr>
      <w:tblGrid>
        <w:gridCol w:w="3190"/>
        <w:gridCol w:w="3190"/>
        <w:gridCol w:w="3191"/>
      </w:tblGrid>
      <w:tr w:rsidR="00DA4ED2" w:rsidRPr="00DA4ED2" w14:paraId="585ED4FD" w14:textId="77777777" w:rsidTr="00F74FC8">
        <w:tc>
          <w:tcPr>
            <w:tcW w:w="3190" w:type="dxa"/>
          </w:tcPr>
          <w:p w14:paraId="68AB29C5"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103 К, З!</w:t>
            </w:r>
          </w:p>
          <w:p w14:paraId="096E69E0"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102 </w:t>
            </w:r>
            <w:proofErr w:type="gramStart"/>
            <w:r w:rsidRPr="00DA4ED2">
              <w:rPr>
                <w:rFonts w:ascii="Times New Roman" w:eastAsia="Times New Roman" w:hAnsi="Times New Roman" w:cs="Times New Roman"/>
                <w:sz w:val="24"/>
                <w:szCs w:val="28"/>
                <w:lang w:eastAsia="ru-RU"/>
              </w:rPr>
              <w:t>З</w:t>
            </w:r>
            <w:proofErr w:type="gramEnd"/>
            <w:r w:rsidRPr="00DA4ED2">
              <w:rPr>
                <w:rFonts w:ascii="Times New Roman" w:eastAsia="Times New Roman" w:hAnsi="Times New Roman" w:cs="Times New Roman"/>
                <w:sz w:val="24"/>
                <w:szCs w:val="28"/>
                <w:lang w:eastAsia="ru-RU"/>
              </w:rPr>
              <w:t>!, желтый краситель</w:t>
            </w:r>
          </w:p>
          <w:p w14:paraId="6BE05AC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105 К, З!</w:t>
            </w:r>
          </w:p>
          <w:p w14:paraId="1907DBDD"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106 З</w:t>
            </w:r>
          </w:p>
          <w:p w14:paraId="5D8A7717"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110 опасен, оранжевый краситель</w:t>
            </w:r>
          </w:p>
          <w:p w14:paraId="240783F9"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111 З!</w:t>
            </w:r>
          </w:p>
          <w:p w14:paraId="4F5EC065"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120 опасен</w:t>
            </w:r>
          </w:p>
          <w:p w14:paraId="0107D3D6"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121 К</w:t>
            </w:r>
            <w:proofErr w:type="gramStart"/>
            <w:r w:rsidRPr="00DA4ED2">
              <w:rPr>
                <w:rFonts w:ascii="Times New Roman" w:eastAsia="Times New Roman" w:hAnsi="Times New Roman" w:cs="Times New Roman"/>
                <w:sz w:val="24"/>
                <w:szCs w:val="28"/>
                <w:lang w:eastAsia="ru-RU"/>
              </w:rPr>
              <w:t>,З</w:t>
            </w:r>
            <w:proofErr w:type="gramEnd"/>
            <w:r w:rsidRPr="00DA4ED2">
              <w:rPr>
                <w:rFonts w:ascii="Times New Roman" w:eastAsia="Times New Roman" w:hAnsi="Times New Roman" w:cs="Times New Roman"/>
                <w:sz w:val="24"/>
                <w:szCs w:val="28"/>
                <w:lang w:eastAsia="ru-RU"/>
              </w:rPr>
              <w:t xml:space="preserve">!, </w:t>
            </w:r>
            <w:proofErr w:type="spellStart"/>
            <w:r w:rsidRPr="00DA4ED2">
              <w:rPr>
                <w:rFonts w:ascii="Times New Roman" w:eastAsia="Times New Roman" w:hAnsi="Times New Roman" w:cs="Times New Roman"/>
                <w:sz w:val="24"/>
                <w:szCs w:val="28"/>
                <w:lang w:eastAsia="ru-RU"/>
              </w:rPr>
              <w:t>пеногаситель</w:t>
            </w:r>
            <w:proofErr w:type="spellEnd"/>
            <w:r w:rsidRPr="00DA4ED2">
              <w:rPr>
                <w:rFonts w:ascii="Times New Roman" w:eastAsia="Times New Roman" w:hAnsi="Times New Roman" w:cs="Times New Roman"/>
                <w:sz w:val="24"/>
                <w:szCs w:val="28"/>
                <w:lang w:eastAsia="ru-RU"/>
              </w:rPr>
              <w:t xml:space="preserve"> – вызывает рак, краситель цитрусовый красный</w:t>
            </w:r>
          </w:p>
          <w:p w14:paraId="245676DC"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122 красный краситель</w:t>
            </w:r>
          </w:p>
          <w:p w14:paraId="241A9FA8"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123  очень опасен, К, </w:t>
            </w:r>
            <w:proofErr w:type="spellStart"/>
            <w:r w:rsidRPr="00DA4ED2">
              <w:rPr>
                <w:rFonts w:ascii="Times New Roman" w:eastAsia="Times New Roman" w:hAnsi="Times New Roman" w:cs="Times New Roman"/>
                <w:sz w:val="24"/>
                <w:szCs w:val="28"/>
                <w:lang w:eastAsia="ru-RU"/>
              </w:rPr>
              <w:t>пеногаситель</w:t>
            </w:r>
            <w:proofErr w:type="spellEnd"/>
            <w:r w:rsidRPr="00DA4ED2">
              <w:rPr>
                <w:rFonts w:ascii="Times New Roman" w:eastAsia="Times New Roman" w:hAnsi="Times New Roman" w:cs="Times New Roman"/>
                <w:sz w:val="24"/>
                <w:szCs w:val="28"/>
                <w:lang w:eastAsia="ru-RU"/>
              </w:rPr>
              <w:t xml:space="preserve"> </w:t>
            </w:r>
            <w:proofErr w:type="gramStart"/>
            <w:r w:rsidRPr="00DA4ED2">
              <w:rPr>
                <w:rFonts w:ascii="Times New Roman" w:eastAsia="Times New Roman" w:hAnsi="Times New Roman" w:cs="Times New Roman"/>
                <w:sz w:val="24"/>
                <w:szCs w:val="28"/>
                <w:lang w:eastAsia="ru-RU"/>
              </w:rPr>
              <w:t>-в</w:t>
            </w:r>
            <w:proofErr w:type="gramEnd"/>
            <w:r w:rsidRPr="00DA4ED2">
              <w:rPr>
                <w:rFonts w:ascii="Times New Roman" w:eastAsia="Times New Roman" w:hAnsi="Times New Roman" w:cs="Times New Roman"/>
                <w:sz w:val="24"/>
                <w:szCs w:val="28"/>
                <w:lang w:eastAsia="ru-RU"/>
              </w:rPr>
              <w:t>ызывает рак, краситель амарант</w:t>
            </w:r>
          </w:p>
          <w:p w14:paraId="2C6BA4D2"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124 опасен</w:t>
            </w:r>
          </w:p>
          <w:p w14:paraId="389ED1A3"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125 К</w:t>
            </w:r>
            <w:proofErr w:type="gramStart"/>
            <w:r w:rsidRPr="00DA4ED2">
              <w:rPr>
                <w:rFonts w:ascii="Times New Roman" w:eastAsia="Times New Roman" w:hAnsi="Times New Roman" w:cs="Times New Roman"/>
                <w:sz w:val="24"/>
                <w:szCs w:val="28"/>
                <w:lang w:eastAsia="ru-RU"/>
              </w:rPr>
              <w:t>, !</w:t>
            </w:r>
            <w:proofErr w:type="gramEnd"/>
          </w:p>
          <w:p w14:paraId="3FDD2508"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126 К</w:t>
            </w:r>
            <w:proofErr w:type="gramStart"/>
            <w:r w:rsidRPr="00DA4ED2">
              <w:rPr>
                <w:rFonts w:ascii="Times New Roman" w:eastAsia="Times New Roman" w:hAnsi="Times New Roman" w:cs="Times New Roman"/>
                <w:sz w:val="24"/>
                <w:szCs w:val="28"/>
                <w:lang w:eastAsia="ru-RU"/>
              </w:rPr>
              <w:t>, !</w:t>
            </w:r>
            <w:proofErr w:type="gramEnd"/>
          </w:p>
          <w:p w14:paraId="21E278B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127 опасен</w:t>
            </w:r>
            <w:proofErr w:type="gramStart"/>
            <w:r w:rsidRPr="00DA4ED2">
              <w:rPr>
                <w:rFonts w:ascii="Times New Roman" w:eastAsia="Times New Roman" w:hAnsi="Times New Roman" w:cs="Times New Roman"/>
                <w:sz w:val="24"/>
                <w:szCs w:val="28"/>
                <w:lang w:eastAsia="ru-RU"/>
              </w:rPr>
              <w:t>, !</w:t>
            </w:r>
            <w:proofErr w:type="gramEnd"/>
          </w:p>
          <w:p w14:paraId="083E42B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130 К</w:t>
            </w:r>
            <w:proofErr w:type="gramStart"/>
            <w:r w:rsidRPr="00DA4ED2">
              <w:rPr>
                <w:rFonts w:ascii="Times New Roman" w:eastAsia="Times New Roman" w:hAnsi="Times New Roman" w:cs="Times New Roman"/>
                <w:sz w:val="24"/>
                <w:szCs w:val="28"/>
                <w:lang w:eastAsia="ru-RU"/>
              </w:rPr>
              <w:t>, !</w:t>
            </w:r>
            <w:proofErr w:type="gramEnd"/>
          </w:p>
          <w:p w14:paraId="5792942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131 К</w:t>
            </w:r>
            <w:proofErr w:type="gramStart"/>
            <w:r w:rsidRPr="00DA4ED2">
              <w:rPr>
                <w:rFonts w:ascii="Times New Roman" w:eastAsia="Times New Roman" w:hAnsi="Times New Roman" w:cs="Times New Roman"/>
                <w:sz w:val="24"/>
                <w:szCs w:val="28"/>
                <w:lang w:eastAsia="ru-RU"/>
              </w:rPr>
              <w:t xml:space="preserve">, !, </w:t>
            </w:r>
            <w:proofErr w:type="spellStart"/>
            <w:proofErr w:type="gramEnd"/>
            <w:r w:rsidRPr="00DA4ED2">
              <w:rPr>
                <w:rFonts w:ascii="Times New Roman" w:eastAsia="Times New Roman" w:hAnsi="Times New Roman" w:cs="Times New Roman"/>
                <w:sz w:val="24"/>
                <w:szCs w:val="28"/>
                <w:lang w:eastAsia="ru-RU"/>
              </w:rPr>
              <w:t>ракообразующий</w:t>
            </w:r>
            <w:proofErr w:type="spellEnd"/>
          </w:p>
          <w:p w14:paraId="2D4AEABF"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133 синий краситель</w:t>
            </w:r>
          </w:p>
          <w:p w14:paraId="2E1C72E9"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141 подозрительный</w:t>
            </w:r>
          </w:p>
          <w:p w14:paraId="1471201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142 К, </w:t>
            </w:r>
            <w:proofErr w:type="spellStart"/>
            <w:r w:rsidRPr="00DA4ED2">
              <w:rPr>
                <w:rFonts w:ascii="Times New Roman" w:eastAsia="Times New Roman" w:hAnsi="Times New Roman" w:cs="Times New Roman"/>
                <w:sz w:val="24"/>
                <w:szCs w:val="28"/>
                <w:lang w:eastAsia="ru-RU"/>
              </w:rPr>
              <w:t>ракообразующий</w:t>
            </w:r>
            <w:proofErr w:type="spellEnd"/>
          </w:p>
          <w:p w14:paraId="52E9358C"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150 - подозрительный</w:t>
            </w:r>
          </w:p>
          <w:p w14:paraId="57B82D3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152 К</w:t>
            </w:r>
            <w:proofErr w:type="gramStart"/>
            <w:r w:rsidRPr="00DA4ED2">
              <w:rPr>
                <w:rFonts w:ascii="Times New Roman" w:eastAsia="Times New Roman" w:hAnsi="Times New Roman" w:cs="Times New Roman"/>
                <w:sz w:val="24"/>
                <w:szCs w:val="28"/>
                <w:lang w:eastAsia="ru-RU"/>
              </w:rPr>
              <w:t>, !</w:t>
            </w:r>
            <w:proofErr w:type="gramEnd"/>
          </w:p>
          <w:p w14:paraId="4FABDD17"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171 ПП, подозрительный</w:t>
            </w:r>
          </w:p>
          <w:p w14:paraId="0F4D9F17"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175 ПП</w:t>
            </w:r>
          </w:p>
          <w:p w14:paraId="2FDCDFC4"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173 ПП</w:t>
            </w:r>
          </w:p>
          <w:p w14:paraId="478134B3"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180 подозрительный</w:t>
            </w:r>
          </w:p>
          <w:p w14:paraId="42CF9058"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181 З!</w:t>
            </w:r>
          </w:p>
          <w:p w14:paraId="2FE1473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182</w:t>
            </w:r>
          </w:p>
          <w:p w14:paraId="70764BF1" w14:textId="77777777" w:rsidR="00DA4ED2" w:rsidRPr="00DA4ED2" w:rsidRDefault="00DA4ED2" w:rsidP="00DA4ED2">
            <w:pPr>
              <w:rPr>
                <w:rFonts w:ascii="Times New Roman" w:eastAsia="Times New Roman" w:hAnsi="Times New Roman" w:cs="Times New Roman"/>
                <w:sz w:val="24"/>
                <w:szCs w:val="28"/>
                <w:lang w:eastAsia="ru-RU"/>
              </w:rPr>
            </w:pPr>
          </w:p>
          <w:p w14:paraId="054C4E85" w14:textId="77777777" w:rsidR="00DA4ED2" w:rsidRPr="00DA4ED2" w:rsidRDefault="00DA4ED2" w:rsidP="00DA4ED2">
            <w:pPr>
              <w:rPr>
                <w:rFonts w:ascii="Times New Roman" w:eastAsia="Times New Roman" w:hAnsi="Times New Roman" w:cs="Times New Roman"/>
                <w:sz w:val="24"/>
                <w:szCs w:val="28"/>
                <w:lang w:eastAsia="ru-RU"/>
              </w:rPr>
            </w:pPr>
          </w:p>
        </w:tc>
        <w:tc>
          <w:tcPr>
            <w:tcW w:w="3190" w:type="dxa"/>
          </w:tcPr>
          <w:p w14:paraId="5B6D026E"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200 </w:t>
            </w:r>
            <w:proofErr w:type="spellStart"/>
            <w:r w:rsidRPr="00DA4ED2">
              <w:rPr>
                <w:rFonts w:ascii="Times New Roman" w:eastAsia="Times New Roman" w:hAnsi="Times New Roman" w:cs="Times New Roman"/>
                <w:sz w:val="24"/>
                <w:szCs w:val="28"/>
                <w:lang w:eastAsia="ru-RU"/>
              </w:rPr>
              <w:t>ракообразующий</w:t>
            </w:r>
            <w:proofErr w:type="spellEnd"/>
            <w:r w:rsidRPr="00DA4ED2">
              <w:rPr>
                <w:rFonts w:ascii="Times New Roman" w:eastAsia="Times New Roman" w:hAnsi="Times New Roman" w:cs="Times New Roman"/>
                <w:sz w:val="24"/>
                <w:szCs w:val="28"/>
                <w:lang w:eastAsia="ru-RU"/>
              </w:rPr>
              <w:t xml:space="preserve">, </w:t>
            </w:r>
            <w:proofErr w:type="spellStart"/>
            <w:r w:rsidRPr="00DA4ED2">
              <w:rPr>
                <w:rFonts w:ascii="Times New Roman" w:eastAsia="Times New Roman" w:hAnsi="Times New Roman" w:cs="Times New Roman"/>
                <w:sz w:val="24"/>
                <w:szCs w:val="28"/>
                <w:lang w:eastAsia="ru-RU"/>
              </w:rPr>
              <w:t>сорбиновая</w:t>
            </w:r>
            <w:proofErr w:type="spellEnd"/>
            <w:r w:rsidRPr="00DA4ED2">
              <w:rPr>
                <w:rFonts w:ascii="Times New Roman" w:eastAsia="Times New Roman" w:hAnsi="Times New Roman" w:cs="Times New Roman"/>
                <w:sz w:val="24"/>
                <w:szCs w:val="28"/>
                <w:lang w:eastAsia="ru-RU"/>
              </w:rPr>
              <w:t xml:space="preserve"> кислота</w:t>
            </w:r>
          </w:p>
          <w:p w14:paraId="0003260F"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202 натрий двууглекислый, консервант</w:t>
            </w:r>
          </w:p>
          <w:p w14:paraId="13D7B6BD"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210 К</w:t>
            </w:r>
          </w:p>
          <w:p w14:paraId="558A275C"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211 К, </w:t>
            </w:r>
            <w:proofErr w:type="spellStart"/>
            <w:r w:rsidRPr="00DA4ED2">
              <w:rPr>
                <w:rFonts w:ascii="Times New Roman" w:eastAsia="Times New Roman" w:hAnsi="Times New Roman" w:cs="Times New Roman"/>
                <w:sz w:val="24"/>
                <w:szCs w:val="28"/>
                <w:lang w:eastAsia="ru-RU"/>
              </w:rPr>
              <w:t>ракообразующий</w:t>
            </w:r>
            <w:proofErr w:type="spellEnd"/>
            <w:r w:rsidRPr="00DA4ED2">
              <w:rPr>
                <w:rFonts w:ascii="Times New Roman" w:eastAsia="Times New Roman" w:hAnsi="Times New Roman" w:cs="Times New Roman"/>
                <w:sz w:val="24"/>
                <w:szCs w:val="28"/>
                <w:lang w:eastAsia="ru-RU"/>
              </w:rPr>
              <w:t xml:space="preserve">, натрия </w:t>
            </w:r>
            <w:proofErr w:type="spellStart"/>
            <w:r w:rsidRPr="00DA4ED2">
              <w:rPr>
                <w:rFonts w:ascii="Times New Roman" w:eastAsia="Times New Roman" w:hAnsi="Times New Roman" w:cs="Times New Roman"/>
                <w:sz w:val="24"/>
                <w:szCs w:val="28"/>
                <w:lang w:eastAsia="ru-RU"/>
              </w:rPr>
              <w:t>бензоат</w:t>
            </w:r>
            <w:proofErr w:type="spellEnd"/>
          </w:p>
          <w:p w14:paraId="3014CCA7"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212 </w:t>
            </w:r>
            <w:proofErr w:type="spellStart"/>
            <w:r w:rsidRPr="00DA4ED2">
              <w:rPr>
                <w:rFonts w:ascii="Times New Roman" w:eastAsia="Times New Roman" w:hAnsi="Times New Roman" w:cs="Times New Roman"/>
                <w:sz w:val="24"/>
                <w:szCs w:val="28"/>
                <w:lang w:eastAsia="ru-RU"/>
              </w:rPr>
              <w:t>ракообразующий</w:t>
            </w:r>
            <w:proofErr w:type="spellEnd"/>
          </w:p>
          <w:p w14:paraId="28FBE4C2"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213 К, </w:t>
            </w:r>
            <w:proofErr w:type="spellStart"/>
            <w:r w:rsidRPr="00DA4ED2">
              <w:rPr>
                <w:rFonts w:ascii="Times New Roman" w:eastAsia="Times New Roman" w:hAnsi="Times New Roman" w:cs="Times New Roman"/>
                <w:sz w:val="24"/>
                <w:szCs w:val="28"/>
                <w:lang w:eastAsia="ru-RU"/>
              </w:rPr>
              <w:t>ракообразующий</w:t>
            </w:r>
            <w:proofErr w:type="spellEnd"/>
          </w:p>
          <w:p w14:paraId="6283A1E5"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214 К</w:t>
            </w:r>
          </w:p>
          <w:p w14:paraId="6EE6A99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215 К, </w:t>
            </w:r>
            <w:proofErr w:type="spellStart"/>
            <w:r w:rsidRPr="00DA4ED2">
              <w:rPr>
                <w:rFonts w:ascii="Times New Roman" w:eastAsia="Times New Roman" w:hAnsi="Times New Roman" w:cs="Times New Roman"/>
                <w:sz w:val="24"/>
                <w:szCs w:val="28"/>
                <w:lang w:eastAsia="ru-RU"/>
              </w:rPr>
              <w:t>ракообразующий</w:t>
            </w:r>
            <w:proofErr w:type="spellEnd"/>
          </w:p>
          <w:p w14:paraId="220569DD"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216 К, краситель колбас, </w:t>
            </w:r>
            <w:proofErr w:type="spellStart"/>
            <w:r w:rsidRPr="00DA4ED2">
              <w:rPr>
                <w:rFonts w:ascii="Times New Roman" w:eastAsia="Times New Roman" w:hAnsi="Times New Roman" w:cs="Times New Roman"/>
                <w:sz w:val="24"/>
                <w:szCs w:val="28"/>
                <w:lang w:eastAsia="ru-RU"/>
              </w:rPr>
              <w:t>ракообразующий</w:t>
            </w:r>
            <w:proofErr w:type="spellEnd"/>
          </w:p>
          <w:p w14:paraId="44BB12EF"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217 К, краситель колбас, </w:t>
            </w:r>
            <w:proofErr w:type="spellStart"/>
            <w:r w:rsidRPr="00DA4ED2">
              <w:rPr>
                <w:rFonts w:ascii="Times New Roman" w:eastAsia="Times New Roman" w:hAnsi="Times New Roman" w:cs="Times New Roman"/>
                <w:sz w:val="24"/>
                <w:szCs w:val="28"/>
                <w:lang w:eastAsia="ru-RU"/>
              </w:rPr>
              <w:t>ракообразующий</w:t>
            </w:r>
            <w:proofErr w:type="spellEnd"/>
          </w:p>
          <w:p w14:paraId="57D237E2"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221 ЖК, НП</w:t>
            </w:r>
          </w:p>
          <w:p w14:paraId="36B6C9DF"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222 ЖК, НП</w:t>
            </w:r>
          </w:p>
          <w:p w14:paraId="1D6B31A7"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223 ЖК, НП</w:t>
            </w:r>
          </w:p>
          <w:p w14:paraId="345C8BA4"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224 ЖК, НП</w:t>
            </w:r>
          </w:p>
          <w:p w14:paraId="5D65E05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225 ЖК, НП</w:t>
            </w:r>
          </w:p>
          <w:p w14:paraId="285CCB5E"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226 ЖК, НП</w:t>
            </w:r>
          </w:p>
          <w:p w14:paraId="0AF2937E"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230</w:t>
            </w:r>
            <w:proofErr w:type="gramStart"/>
            <w:r w:rsidRPr="00DA4ED2">
              <w:rPr>
                <w:rFonts w:ascii="Times New Roman" w:eastAsia="Times New Roman" w:hAnsi="Times New Roman" w:cs="Times New Roman"/>
                <w:sz w:val="24"/>
                <w:szCs w:val="28"/>
                <w:lang w:eastAsia="ru-RU"/>
              </w:rPr>
              <w:t xml:space="preserve"> А</w:t>
            </w:r>
            <w:proofErr w:type="gramEnd"/>
            <w:r w:rsidRPr="00DA4ED2">
              <w:rPr>
                <w:rFonts w:ascii="Times New Roman" w:eastAsia="Times New Roman" w:hAnsi="Times New Roman" w:cs="Times New Roman"/>
                <w:sz w:val="24"/>
                <w:szCs w:val="28"/>
                <w:lang w:eastAsia="ru-RU"/>
              </w:rPr>
              <w:t>,  вреден для кожи</w:t>
            </w:r>
          </w:p>
          <w:p w14:paraId="1711010C"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231</w:t>
            </w:r>
            <w:proofErr w:type="gramStart"/>
            <w:r w:rsidRPr="00DA4ED2">
              <w:rPr>
                <w:rFonts w:ascii="Times New Roman" w:eastAsia="Times New Roman" w:hAnsi="Times New Roman" w:cs="Times New Roman"/>
                <w:sz w:val="24"/>
                <w:szCs w:val="28"/>
                <w:lang w:eastAsia="ru-RU"/>
              </w:rPr>
              <w:t xml:space="preserve"> А</w:t>
            </w:r>
            <w:proofErr w:type="gramEnd"/>
            <w:r w:rsidRPr="00DA4ED2">
              <w:rPr>
                <w:rFonts w:ascii="Times New Roman" w:eastAsia="Times New Roman" w:hAnsi="Times New Roman" w:cs="Times New Roman"/>
                <w:sz w:val="24"/>
                <w:szCs w:val="28"/>
                <w:lang w:eastAsia="ru-RU"/>
              </w:rPr>
              <w:t>,  вреден для кожи</w:t>
            </w:r>
          </w:p>
          <w:p w14:paraId="0261ECA6"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232</w:t>
            </w:r>
            <w:proofErr w:type="gramStart"/>
            <w:r w:rsidRPr="00DA4ED2">
              <w:rPr>
                <w:rFonts w:ascii="Times New Roman" w:eastAsia="Times New Roman" w:hAnsi="Times New Roman" w:cs="Times New Roman"/>
                <w:sz w:val="24"/>
                <w:szCs w:val="28"/>
                <w:lang w:eastAsia="ru-RU"/>
              </w:rPr>
              <w:t xml:space="preserve"> А</w:t>
            </w:r>
            <w:proofErr w:type="gramEnd"/>
            <w:r w:rsidRPr="00DA4ED2">
              <w:rPr>
                <w:rFonts w:ascii="Times New Roman" w:eastAsia="Times New Roman" w:hAnsi="Times New Roman" w:cs="Times New Roman"/>
                <w:sz w:val="24"/>
                <w:szCs w:val="28"/>
                <w:lang w:eastAsia="ru-RU"/>
              </w:rPr>
              <w:t>,  вреден для кожи</w:t>
            </w:r>
          </w:p>
          <w:p w14:paraId="01C05421"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238 вреден для кожи</w:t>
            </w:r>
          </w:p>
          <w:p w14:paraId="4A6835D4"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239 А</w:t>
            </w:r>
          </w:p>
          <w:p w14:paraId="1AE5ED90"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b/>
                <w:sz w:val="24"/>
                <w:szCs w:val="28"/>
                <w:lang w:eastAsia="ru-RU"/>
              </w:rPr>
              <w:t>Е 240</w:t>
            </w:r>
            <w:r w:rsidRPr="00DA4ED2">
              <w:rPr>
                <w:rFonts w:ascii="Times New Roman" w:eastAsia="Times New Roman" w:hAnsi="Times New Roman" w:cs="Times New Roman"/>
                <w:sz w:val="24"/>
                <w:szCs w:val="28"/>
                <w:lang w:eastAsia="ru-RU"/>
              </w:rPr>
              <w:t xml:space="preserve"> К, </w:t>
            </w:r>
            <w:proofErr w:type="spellStart"/>
            <w:r w:rsidRPr="00DA4ED2">
              <w:rPr>
                <w:rFonts w:ascii="Times New Roman" w:eastAsia="Times New Roman" w:hAnsi="Times New Roman" w:cs="Times New Roman"/>
                <w:sz w:val="24"/>
                <w:szCs w:val="28"/>
                <w:lang w:eastAsia="ru-RU"/>
              </w:rPr>
              <w:t>ракообразующий</w:t>
            </w:r>
            <w:proofErr w:type="spellEnd"/>
            <w:r w:rsidRPr="00DA4ED2">
              <w:rPr>
                <w:rFonts w:ascii="Times New Roman" w:eastAsia="Times New Roman" w:hAnsi="Times New Roman" w:cs="Times New Roman"/>
                <w:sz w:val="24"/>
                <w:szCs w:val="28"/>
                <w:lang w:eastAsia="ru-RU"/>
              </w:rPr>
              <w:t>, консервант, формальдегид – в России никогда не применялся в пищевой промышленности</w:t>
            </w:r>
          </w:p>
          <w:p w14:paraId="01D78090"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241 подозрительный</w:t>
            </w:r>
          </w:p>
          <w:p w14:paraId="436BC038"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250, 251 запрещены при гипертонии</w:t>
            </w:r>
          </w:p>
          <w:p w14:paraId="17BA0F1F"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260 уксус</w:t>
            </w:r>
          </w:p>
          <w:p w14:paraId="57E2DC85"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299</w:t>
            </w:r>
          </w:p>
          <w:p w14:paraId="3532C65D" w14:textId="77777777" w:rsidR="00DA4ED2" w:rsidRPr="00DA4ED2" w:rsidRDefault="00DA4ED2" w:rsidP="00DA4ED2">
            <w:pPr>
              <w:rPr>
                <w:rFonts w:ascii="Times New Roman" w:eastAsia="Times New Roman" w:hAnsi="Times New Roman" w:cs="Times New Roman"/>
                <w:sz w:val="24"/>
                <w:szCs w:val="28"/>
                <w:lang w:eastAsia="ru-RU"/>
              </w:rPr>
            </w:pPr>
          </w:p>
          <w:p w14:paraId="77F0B4C6" w14:textId="77777777" w:rsidR="00DA4ED2" w:rsidRPr="00DA4ED2" w:rsidRDefault="00DA4ED2" w:rsidP="00DA4ED2">
            <w:pPr>
              <w:rPr>
                <w:rFonts w:ascii="Times New Roman" w:eastAsia="Times New Roman" w:hAnsi="Times New Roman" w:cs="Times New Roman"/>
                <w:sz w:val="24"/>
                <w:szCs w:val="28"/>
                <w:lang w:eastAsia="ru-RU"/>
              </w:rPr>
            </w:pPr>
          </w:p>
        </w:tc>
        <w:tc>
          <w:tcPr>
            <w:tcW w:w="3191" w:type="dxa"/>
          </w:tcPr>
          <w:p w14:paraId="68540BB6"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300 аскорбиновая кислота</w:t>
            </w:r>
          </w:p>
          <w:p w14:paraId="7B5221A6"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311 А, сыпь</w:t>
            </w:r>
          </w:p>
          <w:p w14:paraId="18E1EA06"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312 А, сыпь</w:t>
            </w:r>
          </w:p>
          <w:p w14:paraId="2DDBA074"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313 А, сыпь</w:t>
            </w:r>
          </w:p>
          <w:p w14:paraId="5DA7456D"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320 ПП</w:t>
            </w:r>
            <w:proofErr w:type="gramStart"/>
            <w:r w:rsidRPr="00DA4ED2">
              <w:rPr>
                <w:rFonts w:ascii="Times New Roman" w:eastAsia="Times New Roman" w:hAnsi="Times New Roman" w:cs="Times New Roman"/>
                <w:sz w:val="24"/>
                <w:szCs w:val="28"/>
                <w:lang w:eastAsia="ru-RU"/>
              </w:rPr>
              <w:t>,Ж</w:t>
            </w:r>
            <w:proofErr w:type="gramEnd"/>
            <w:r w:rsidRPr="00DA4ED2">
              <w:rPr>
                <w:rFonts w:ascii="Times New Roman" w:eastAsia="Times New Roman" w:hAnsi="Times New Roman" w:cs="Times New Roman"/>
                <w:sz w:val="24"/>
                <w:szCs w:val="28"/>
                <w:lang w:eastAsia="ru-RU"/>
              </w:rPr>
              <w:t xml:space="preserve">К, Х, </w:t>
            </w:r>
            <w:proofErr w:type="spellStart"/>
            <w:r w:rsidRPr="00DA4ED2">
              <w:rPr>
                <w:rFonts w:ascii="Times New Roman" w:eastAsia="Times New Roman" w:hAnsi="Times New Roman" w:cs="Times New Roman"/>
                <w:sz w:val="24"/>
                <w:szCs w:val="28"/>
                <w:lang w:eastAsia="ru-RU"/>
              </w:rPr>
              <w:t>ракообразующий</w:t>
            </w:r>
            <w:proofErr w:type="spellEnd"/>
          </w:p>
          <w:p w14:paraId="751F44C8"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321 ПП</w:t>
            </w:r>
            <w:proofErr w:type="gramStart"/>
            <w:r w:rsidRPr="00DA4ED2">
              <w:rPr>
                <w:rFonts w:ascii="Times New Roman" w:eastAsia="Times New Roman" w:hAnsi="Times New Roman" w:cs="Times New Roman"/>
                <w:sz w:val="24"/>
                <w:szCs w:val="28"/>
                <w:lang w:eastAsia="ru-RU"/>
              </w:rPr>
              <w:t>,Ж</w:t>
            </w:r>
            <w:proofErr w:type="gramEnd"/>
            <w:r w:rsidRPr="00DA4ED2">
              <w:rPr>
                <w:rFonts w:ascii="Times New Roman" w:eastAsia="Times New Roman" w:hAnsi="Times New Roman" w:cs="Times New Roman"/>
                <w:sz w:val="24"/>
                <w:szCs w:val="28"/>
                <w:lang w:eastAsia="ru-RU"/>
              </w:rPr>
              <w:t>К, Х</w:t>
            </w:r>
          </w:p>
          <w:p w14:paraId="4B9E92DC"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322 ПП, ЖК, лецитин</w:t>
            </w:r>
          </w:p>
          <w:p w14:paraId="1D74D279"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321 ПП, ЖК, Х</w:t>
            </w:r>
          </w:p>
          <w:p w14:paraId="25BB298D"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330 К, пищевая лимонная кислота</w:t>
            </w:r>
          </w:p>
          <w:p w14:paraId="1835C58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338 ПП, ЖК</w:t>
            </w:r>
          </w:p>
          <w:p w14:paraId="61E80544"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339 ПП, ЖК</w:t>
            </w:r>
          </w:p>
          <w:p w14:paraId="1D1EDC25"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399</w:t>
            </w:r>
          </w:p>
          <w:p w14:paraId="43F03422"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340 ПП, ЖК, НП</w:t>
            </w:r>
          </w:p>
          <w:p w14:paraId="710CDB22"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341 ПП, ЖК</w:t>
            </w:r>
          </w:p>
          <w:p w14:paraId="153F9EF1"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400</w:t>
            </w:r>
          </w:p>
          <w:p w14:paraId="44C13321"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422 глицерин</w:t>
            </w:r>
          </w:p>
          <w:p w14:paraId="42D35FF1"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407 ПП, ЖК, НП</w:t>
            </w:r>
          </w:p>
          <w:p w14:paraId="42146A0E"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450 пирофосфат натрия</w:t>
            </w:r>
          </w:p>
          <w:p w14:paraId="24357C32"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470 ПП, ЖК</w:t>
            </w:r>
          </w:p>
          <w:p w14:paraId="32EA4D3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461 ПП, ЖК, НП</w:t>
            </w:r>
          </w:p>
          <w:p w14:paraId="61A17359"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462 ПП, ЖК, НП</w:t>
            </w:r>
          </w:p>
          <w:p w14:paraId="09D30FE7"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463 ПП, ЖК, НП</w:t>
            </w:r>
          </w:p>
          <w:p w14:paraId="0115B9FC"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464 ПП, ЖК</w:t>
            </w:r>
          </w:p>
          <w:p w14:paraId="398C9A57"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465 ПП, ЖК, НП</w:t>
            </w:r>
          </w:p>
          <w:p w14:paraId="6209D25F"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466 ПП, ЖК</w:t>
            </w:r>
          </w:p>
          <w:p w14:paraId="2DD878DB"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467 К</w:t>
            </w:r>
          </w:p>
          <w:p w14:paraId="64A12413"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468 НП</w:t>
            </w:r>
          </w:p>
          <w:p w14:paraId="14F1E7C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477 НП, подозрительный</w:t>
            </w:r>
          </w:p>
          <w:p w14:paraId="1F55DFA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499</w:t>
            </w:r>
          </w:p>
          <w:p w14:paraId="3C7247D6"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Е 500 сода пищевая</w:t>
            </w:r>
          </w:p>
          <w:p w14:paraId="073AB6BC"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621 </w:t>
            </w:r>
            <w:proofErr w:type="spellStart"/>
            <w:r w:rsidRPr="00DA4ED2">
              <w:rPr>
                <w:rFonts w:ascii="Times New Roman" w:eastAsia="Times New Roman" w:hAnsi="Times New Roman" w:cs="Times New Roman"/>
                <w:sz w:val="24"/>
                <w:szCs w:val="28"/>
                <w:lang w:eastAsia="ru-RU"/>
              </w:rPr>
              <w:t>глютамат</w:t>
            </w:r>
            <w:proofErr w:type="spellEnd"/>
            <w:r w:rsidRPr="00DA4ED2">
              <w:rPr>
                <w:rFonts w:ascii="Times New Roman" w:eastAsia="Times New Roman" w:hAnsi="Times New Roman" w:cs="Times New Roman"/>
                <w:sz w:val="24"/>
                <w:szCs w:val="28"/>
                <w:lang w:eastAsia="ru-RU"/>
              </w:rPr>
              <w:t>, усилитель вкуса</w:t>
            </w:r>
          </w:p>
          <w:p w14:paraId="7281038A"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924 </w:t>
            </w:r>
            <w:proofErr w:type="spellStart"/>
            <w:r w:rsidRPr="00DA4ED2">
              <w:rPr>
                <w:rFonts w:ascii="Times New Roman" w:eastAsia="Times New Roman" w:hAnsi="Times New Roman" w:cs="Times New Roman"/>
                <w:sz w:val="24"/>
                <w:szCs w:val="28"/>
                <w:lang w:eastAsia="ru-RU"/>
              </w:rPr>
              <w:t>пеногаситель</w:t>
            </w:r>
            <w:proofErr w:type="spellEnd"/>
            <w:r w:rsidRPr="00DA4ED2">
              <w:rPr>
                <w:rFonts w:ascii="Times New Roman" w:eastAsia="Times New Roman" w:hAnsi="Times New Roman" w:cs="Times New Roman"/>
                <w:sz w:val="24"/>
                <w:szCs w:val="28"/>
                <w:lang w:eastAsia="ru-RU"/>
              </w:rPr>
              <w:t xml:space="preserve"> - вызывает рак; при определенные концентрациях вызывает разрушение витаминов группы В</w:t>
            </w:r>
          </w:p>
          <w:p w14:paraId="5A71BCA4" w14:textId="77777777" w:rsidR="00DA4ED2" w:rsidRPr="00DA4ED2" w:rsidRDefault="00DA4ED2" w:rsidP="00DA4ED2">
            <w:pPr>
              <w:rPr>
                <w:rFonts w:ascii="Times New Roman" w:eastAsia="Times New Roman" w:hAnsi="Times New Roman" w:cs="Times New Roman"/>
                <w:sz w:val="24"/>
                <w:szCs w:val="28"/>
                <w:lang w:eastAsia="ru-RU"/>
              </w:rPr>
            </w:pPr>
            <w:r w:rsidRPr="00DA4ED2">
              <w:rPr>
                <w:rFonts w:ascii="Times New Roman" w:eastAsia="Times New Roman" w:hAnsi="Times New Roman" w:cs="Times New Roman"/>
                <w:sz w:val="24"/>
                <w:szCs w:val="28"/>
                <w:lang w:eastAsia="ru-RU"/>
              </w:rPr>
              <w:t xml:space="preserve">Е 951 </w:t>
            </w:r>
            <w:proofErr w:type="spellStart"/>
            <w:r w:rsidRPr="00DA4ED2">
              <w:rPr>
                <w:rFonts w:ascii="Times New Roman" w:eastAsia="Times New Roman" w:hAnsi="Times New Roman" w:cs="Times New Roman"/>
                <w:sz w:val="24"/>
                <w:szCs w:val="28"/>
                <w:lang w:eastAsia="ru-RU"/>
              </w:rPr>
              <w:t>подсаститель</w:t>
            </w:r>
            <w:proofErr w:type="spellEnd"/>
            <w:r w:rsidRPr="00DA4ED2">
              <w:rPr>
                <w:rFonts w:ascii="Times New Roman" w:eastAsia="Times New Roman" w:hAnsi="Times New Roman" w:cs="Times New Roman"/>
                <w:sz w:val="24"/>
                <w:szCs w:val="28"/>
                <w:lang w:eastAsia="ru-RU"/>
              </w:rPr>
              <w:t xml:space="preserve"> на основе аспартама (фенилаланин)</w:t>
            </w:r>
          </w:p>
        </w:tc>
      </w:tr>
    </w:tbl>
    <w:p w14:paraId="491DDFF3" w14:textId="77777777" w:rsidR="00DA4ED2" w:rsidRPr="00DA4ED2" w:rsidRDefault="00DA4ED2" w:rsidP="00DA4ED2">
      <w:pPr>
        <w:spacing w:after="0" w:line="360" w:lineRule="auto"/>
        <w:ind w:firstLine="709"/>
        <w:rPr>
          <w:rFonts w:ascii="Times New Roman" w:eastAsia="Times New Roman" w:hAnsi="Times New Roman" w:cs="Times New Roman"/>
          <w:i/>
          <w:sz w:val="28"/>
          <w:szCs w:val="28"/>
          <w:lang w:eastAsia="ru-RU"/>
        </w:rPr>
      </w:pPr>
    </w:p>
    <w:p w14:paraId="1A2558A7"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Условные обозначения:</w:t>
      </w:r>
    </w:p>
    <w:p w14:paraId="25C6BD4F"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К – канцероген,</w:t>
      </w:r>
    </w:p>
    <w:p w14:paraId="545953D8"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 xml:space="preserve"> ПП – вызывает заболевания печени и почек,</w:t>
      </w:r>
    </w:p>
    <w:p w14:paraId="01F25EA3"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ЖК – вызывает заболевания желудочно – кишечного тракта, </w:t>
      </w:r>
    </w:p>
    <w:p w14:paraId="4A254C89"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А – аллерген, </w:t>
      </w:r>
    </w:p>
    <w:p w14:paraId="13F5FBE4"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proofErr w:type="gramStart"/>
      <w:r w:rsidRPr="00DA4ED2">
        <w:rPr>
          <w:rFonts w:ascii="Times New Roman" w:eastAsia="Times New Roman" w:hAnsi="Times New Roman" w:cs="Times New Roman"/>
          <w:sz w:val="28"/>
          <w:szCs w:val="28"/>
          <w:lang w:eastAsia="ru-RU"/>
        </w:rPr>
        <w:t>З</w:t>
      </w:r>
      <w:proofErr w:type="gramEnd"/>
      <w:r w:rsidRPr="00DA4ED2">
        <w:rPr>
          <w:rFonts w:ascii="Times New Roman" w:eastAsia="Times New Roman" w:hAnsi="Times New Roman" w:cs="Times New Roman"/>
          <w:sz w:val="28"/>
          <w:szCs w:val="28"/>
          <w:lang w:eastAsia="ru-RU"/>
        </w:rPr>
        <w:t xml:space="preserve"> ! – товар запрещен к реализации и очень опасен; </w:t>
      </w:r>
    </w:p>
    <w:p w14:paraId="5ECD1552"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НП – вызывает нарушения пищеварения; </w:t>
      </w:r>
    </w:p>
    <w:p w14:paraId="3246D76B" w14:textId="3A7A5B1F" w:rsidR="00DA4ED2" w:rsidRPr="005E6A5F" w:rsidRDefault="00DA4ED2" w:rsidP="005E6A5F">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Х – товар с пов</w:t>
      </w:r>
      <w:r w:rsidR="005E6A5F">
        <w:rPr>
          <w:rFonts w:ascii="Times New Roman" w:eastAsia="Times New Roman" w:hAnsi="Times New Roman" w:cs="Times New Roman"/>
          <w:sz w:val="28"/>
          <w:szCs w:val="28"/>
          <w:lang w:eastAsia="ru-RU"/>
        </w:rPr>
        <w:t>ышенным содержанием холестерина</w:t>
      </w:r>
    </w:p>
    <w:p w14:paraId="352B4222" w14:textId="556B24FF" w:rsidR="00DA4ED2" w:rsidRPr="00C81CD4" w:rsidRDefault="00DA4ED2" w:rsidP="00C81CD4">
      <w:pPr>
        <w:spacing w:after="0" w:line="360" w:lineRule="auto"/>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w:t>
      </w:r>
      <w:r w:rsidR="00C81CD4">
        <w:rPr>
          <w:rFonts w:ascii="Times New Roman" w:eastAsia="Times New Roman" w:hAnsi="Times New Roman" w:cs="Times New Roman"/>
          <w:b/>
          <w:sz w:val="28"/>
          <w:szCs w:val="28"/>
          <w:lang w:eastAsia="ru-RU"/>
        </w:rPr>
        <w:t>рактическая работа</w:t>
      </w:r>
      <w:r w:rsidRPr="00DA4ED2">
        <w:rPr>
          <w:rFonts w:ascii="Times New Roman" w:eastAsia="Times New Roman" w:hAnsi="Times New Roman" w:cs="Times New Roman"/>
          <w:b/>
          <w:sz w:val="28"/>
          <w:szCs w:val="28"/>
          <w:lang w:eastAsia="ru-RU"/>
        </w:rPr>
        <w:t xml:space="preserve"> №</w:t>
      </w:r>
      <w:r w:rsidR="00871255">
        <w:rPr>
          <w:rFonts w:ascii="Times New Roman" w:eastAsia="Times New Roman" w:hAnsi="Times New Roman" w:cs="Times New Roman"/>
          <w:b/>
          <w:sz w:val="28"/>
          <w:szCs w:val="28"/>
          <w:lang w:eastAsia="ru-RU"/>
        </w:rPr>
        <w:t>9</w:t>
      </w:r>
      <w:r w:rsidR="00C81CD4">
        <w:rPr>
          <w:rFonts w:ascii="Times New Roman" w:eastAsia="Times New Roman" w:hAnsi="Times New Roman" w:cs="Times New Roman"/>
          <w:b/>
          <w:sz w:val="28"/>
          <w:szCs w:val="28"/>
          <w:lang w:eastAsia="ru-RU"/>
        </w:rPr>
        <w:t xml:space="preserve"> </w:t>
      </w:r>
      <w:r w:rsidR="00C81CD4" w:rsidRPr="00C81CD4">
        <w:rPr>
          <w:rFonts w:ascii="Times New Roman" w:eastAsia="Times New Roman" w:hAnsi="Times New Roman" w:cs="Times New Roman"/>
          <w:b/>
          <w:sz w:val="28"/>
          <w:szCs w:val="28"/>
          <w:lang w:eastAsia="ru-RU"/>
        </w:rPr>
        <w:t>«</w:t>
      </w:r>
      <w:r w:rsidRPr="00C81CD4">
        <w:rPr>
          <w:rFonts w:ascii="Times New Roman" w:eastAsia="Times New Roman" w:hAnsi="Times New Roman" w:cs="Times New Roman"/>
          <w:b/>
          <w:sz w:val="28"/>
          <w:szCs w:val="28"/>
          <w:lang w:eastAsia="ru-RU"/>
        </w:rPr>
        <w:t>Описание особей одного вида по морфологическому критерию</w:t>
      </w:r>
      <w:r w:rsidR="00C81CD4" w:rsidRPr="00C81CD4">
        <w:rPr>
          <w:rFonts w:ascii="Times New Roman" w:eastAsia="Times New Roman" w:hAnsi="Times New Roman" w:cs="Times New Roman"/>
          <w:b/>
          <w:sz w:val="28"/>
          <w:szCs w:val="28"/>
          <w:lang w:eastAsia="ru-RU"/>
        </w:rPr>
        <w:t>»</w:t>
      </w:r>
    </w:p>
    <w:p w14:paraId="5794E033" w14:textId="201494AD" w:rsidR="00DA4ED2" w:rsidRPr="00DA4ED2" w:rsidRDefault="00DA4ED2" w:rsidP="00DA4ED2">
      <w:pPr>
        <w:spacing w:after="0" w:line="360" w:lineRule="auto"/>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Цель</w:t>
      </w:r>
      <w:r w:rsidRPr="00DA4ED2">
        <w:rPr>
          <w:rFonts w:ascii="Times New Roman" w:eastAsia="Times New Roman" w:hAnsi="Times New Roman" w:cs="Times New Roman"/>
          <w:sz w:val="28"/>
          <w:szCs w:val="28"/>
          <w:lang w:eastAsia="ru-RU"/>
        </w:rPr>
        <w:t>: обеспечить усвоение понятия морфологичес</w:t>
      </w:r>
      <w:r w:rsidRPr="00DA4ED2">
        <w:rPr>
          <w:rFonts w:ascii="Times New Roman" w:eastAsia="Times New Roman" w:hAnsi="Times New Roman" w:cs="Times New Roman"/>
          <w:sz w:val="28"/>
          <w:szCs w:val="28"/>
          <w:lang w:eastAsia="ru-RU"/>
        </w:rPr>
        <w:softHyphen/>
        <w:t>кого критерия вида, закрепить умение составлять описательную характеристику растений</w:t>
      </w:r>
      <w:r w:rsidR="00C81CD4">
        <w:rPr>
          <w:rFonts w:ascii="Times New Roman" w:eastAsia="Times New Roman" w:hAnsi="Times New Roman" w:cs="Times New Roman"/>
          <w:sz w:val="28"/>
          <w:szCs w:val="28"/>
          <w:lang w:eastAsia="ru-RU"/>
        </w:rPr>
        <w:t>.</w:t>
      </w:r>
    </w:p>
    <w:p w14:paraId="0569FA2B"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Оснащение:</w:t>
      </w:r>
      <w:r w:rsidRPr="00DA4ED2">
        <w:rPr>
          <w:rFonts w:ascii="Times New Roman" w:eastAsia="Times New Roman" w:hAnsi="Times New Roman" w:cs="Times New Roman"/>
          <w:i/>
          <w:sz w:val="28"/>
          <w:szCs w:val="28"/>
          <w:lang w:eastAsia="ru-RU"/>
        </w:rPr>
        <w:t xml:space="preserve"> </w:t>
      </w:r>
    </w:p>
    <w:p w14:paraId="4DAEFDD7"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информационные источники </w:t>
      </w:r>
    </w:p>
    <w:p w14:paraId="4D4D001D" w14:textId="053BA890"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 </w:t>
      </w:r>
      <w:r w:rsidRPr="00DA4ED2">
        <w:rPr>
          <w:rFonts w:ascii="Times New Roman" w:eastAsia="Times New Roman" w:hAnsi="Times New Roman" w:cs="Times New Roman"/>
          <w:sz w:val="28"/>
          <w:szCs w:val="28"/>
          <w:lang w:eastAsia="ru-RU"/>
        </w:rPr>
        <w:t>живые растения или гербарные мате</w:t>
      </w:r>
      <w:r w:rsidRPr="00DA4ED2">
        <w:rPr>
          <w:rFonts w:ascii="Times New Roman" w:eastAsia="Times New Roman" w:hAnsi="Times New Roman" w:cs="Times New Roman"/>
          <w:sz w:val="28"/>
          <w:szCs w:val="28"/>
          <w:lang w:eastAsia="ru-RU"/>
        </w:rPr>
        <w:softHyphen/>
        <w:t>риалы растений разных видов</w:t>
      </w:r>
      <w:r w:rsidRPr="00DA4ED2">
        <w:rPr>
          <w:rFonts w:ascii="Times New Roman" w:eastAsia="Times New Roman" w:hAnsi="Times New Roman" w:cs="Times New Roman"/>
          <w:b/>
          <w:sz w:val="28"/>
          <w:szCs w:val="28"/>
          <w:lang w:eastAsia="ru-RU"/>
        </w:rPr>
        <w:t xml:space="preserve">, </w:t>
      </w:r>
      <w:r w:rsidRPr="00DA4ED2">
        <w:rPr>
          <w:rFonts w:ascii="Times New Roman" w:eastAsia="Times New Roman" w:hAnsi="Times New Roman" w:cs="Times New Roman"/>
          <w:sz w:val="28"/>
          <w:szCs w:val="28"/>
          <w:lang w:eastAsia="ru-RU"/>
        </w:rPr>
        <w:t>комнатные растения</w:t>
      </w:r>
      <w:r w:rsidR="00C81CD4">
        <w:rPr>
          <w:rFonts w:ascii="Times New Roman" w:eastAsia="Times New Roman" w:hAnsi="Times New Roman" w:cs="Times New Roman"/>
          <w:sz w:val="28"/>
          <w:szCs w:val="28"/>
          <w:lang w:eastAsia="ru-RU"/>
        </w:rPr>
        <w:t>.</w:t>
      </w:r>
    </w:p>
    <w:p w14:paraId="1E0A3EAA"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Ход работы</w:t>
      </w:r>
      <w:r w:rsidRPr="00DA4ED2">
        <w:rPr>
          <w:rFonts w:ascii="Times New Roman" w:eastAsia="Times New Roman" w:hAnsi="Times New Roman" w:cs="Times New Roman"/>
          <w:sz w:val="28"/>
          <w:szCs w:val="28"/>
          <w:lang w:eastAsia="ru-RU"/>
        </w:rPr>
        <w:t>:</w:t>
      </w:r>
    </w:p>
    <w:p w14:paraId="0A12C957"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Задание:  </w:t>
      </w:r>
    </w:p>
    <w:p w14:paraId="0DC2D052"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 Рассмотрите растения двух видов, запишите их названия, составьте морфологическую характеристику растений каждого вида, т. е. опишите особенности их внешнего строения (особенности листьев, стеблей, корней, цветков, плодов).</w:t>
      </w:r>
    </w:p>
    <w:p w14:paraId="05BE98BC"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 Сравните растения двух видов, выявите черты сходства и раз</w:t>
      </w:r>
      <w:r w:rsidRPr="00DA4ED2">
        <w:rPr>
          <w:rFonts w:ascii="Times New Roman" w:eastAsia="Times New Roman" w:hAnsi="Times New Roman" w:cs="Times New Roman"/>
          <w:sz w:val="28"/>
          <w:szCs w:val="28"/>
          <w:lang w:eastAsia="ru-RU"/>
        </w:rPr>
        <w:softHyphen/>
        <w:t>личия. Чем объясняются сходства (различия) растений?</w:t>
      </w:r>
    </w:p>
    <w:p w14:paraId="5264D0DE" w14:textId="48E20E9C" w:rsidR="00DA4ED2" w:rsidRPr="00DA4ED2" w:rsidRDefault="00C81CD4" w:rsidP="00DA4ED2">
      <w:pPr>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DA4ED2" w:rsidRPr="00DA4ED2">
        <w:rPr>
          <w:rFonts w:ascii="Times New Roman" w:eastAsia="Times New Roman" w:hAnsi="Times New Roman" w:cs="Times New Roman"/>
          <w:sz w:val="28"/>
          <w:szCs w:val="28"/>
          <w:lang w:eastAsia="ru-RU"/>
        </w:rPr>
        <w:t xml:space="preserve"> Изучив все предложенные организмы и заполнив таблицу, на осно</w:t>
      </w:r>
      <w:r w:rsidR="00DA4ED2" w:rsidRPr="00DA4ED2">
        <w:rPr>
          <w:rFonts w:ascii="Times New Roman" w:eastAsia="Times New Roman" w:hAnsi="Times New Roman" w:cs="Times New Roman"/>
          <w:sz w:val="28"/>
          <w:szCs w:val="28"/>
          <w:lang w:eastAsia="ru-RU"/>
        </w:rPr>
        <w:softHyphen/>
        <w:t>вании знаний о движущих силах эволюции объясните механизм возникно</w:t>
      </w:r>
      <w:r w:rsidR="00DA4ED2" w:rsidRPr="00DA4ED2">
        <w:rPr>
          <w:rFonts w:ascii="Times New Roman" w:eastAsia="Times New Roman" w:hAnsi="Times New Roman" w:cs="Times New Roman"/>
          <w:sz w:val="28"/>
          <w:szCs w:val="28"/>
          <w:lang w:eastAsia="ru-RU"/>
        </w:rPr>
        <w:softHyphen/>
        <w:t>вения приспособлений и запишите общий вывод.</w:t>
      </w:r>
    </w:p>
    <w:p w14:paraId="00ADC066" w14:textId="77777777" w:rsidR="00DA4ED2" w:rsidRPr="00DA4ED2" w:rsidRDefault="00DA4ED2" w:rsidP="00DA4ED2">
      <w:pPr>
        <w:spacing w:after="0" w:line="360" w:lineRule="auto"/>
        <w:ind w:firstLine="709"/>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Контрольные вопросы:</w:t>
      </w:r>
    </w:p>
    <w:p w14:paraId="24BAC42D"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 Что такое вид?</w:t>
      </w:r>
    </w:p>
    <w:p w14:paraId="2C04B1E4"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 Критерии вида?</w:t>
      </w:r>
    </w:p>
    <w:p w14:paraId="4B293801"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3 В чем заключается относительность приспособленности организмов? </w:t>
      </w:r>
    </w:p>
    <w:p w14:paraId="07565B17"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4 Каков механизм образования приспособлений?</w:t>
      </w:r>
    </w:p>
    <w:p w14:paraId="16F13F8C"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Результат деятельности: </w:t>
      </w:r>
      <w:r w:rsidRPr="00DA4ED2">
        <w:rPr>
          <w:rFonts w:ascii="Times New Roman" w:eastAsia="Times New Roman" w:hAnsi="Times New Roman" w:cs="Times New Roman"/>
          <w:sz w:val="28"/>
          <w:szCs w:val="28"/>
          <w:lang w:eastAsia="ru-RU"/>
        </w:rPr>
        <w:t>отчет</w:t>
      </w:r>
    </w:p>
    <w:p w14:paraId="401FAE8F"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Защита – </w:t>
      </w:r>
      <w:r w:rsidRPr="00DA4ED2">
        <w:rPr>
          <w:rFonts w:ascii="Times New Roman" w:eastAsia="Times New Roman" w:hAnsi="Times New Roman" w:cs="Times New Roman"/>
          <w:sz w:val="28"/>
          <w:szCs w:val="28"/>
          <w:lang w:eastAsia="ru-RU"/>
        </w:rPr>
        <w:t>письменная по вопросам теста</w:t>
      </w:r>
    </w:p>
    <w:p w14:paraId="1A786F7B" w14:textId="77777777" w:rsidR="00DA4ED2" w:rsidRPr="00DA4ED2" w:rsidRDefault="00DA4ED2" w:rsidP="00DA4ED2">
      <w:pPr>
        <w:spacing w:after="0" w:line="360" w:lineRule="auto"/>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noProof/>
          <w:sz w:val="28"/>
          <w:szCs w:val="28"/>
          <w:lang w:eastAsia="ru-RU"/>
        </w:rPr>
        <w:lastRenderedPageBreak/>
        <w:drawing>
          <wp:inline distT="0" distB="0" distL="0" distR="0" wp14:anchorId="71708613" wp14:editId="04D46B63">
            <wp:extent cx="3990975" cy="5678314"/>
            <wp:effectExtent l="0" t="0" r="0" b="0"/>
            <wp:docPr id="15" name="Рисунок 15" descr="http://pandia.ru/text/78/153/images/image001_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andia.ru/text/78/153/images/image001_204.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0975" cy="5678314"/>
                    </a:xfrm>
                    <a:prstGeom prst="rect">
                      <a:avLst/>
                    </a:prstGeom>
                    <a:noFill/>
                    <a:ln>
                      <a:noFill/>
                    </a:ln>
                  </pic:spPr>
                </pic:pic>
              </a:graphicData>
            </a:graphic>
          </wp:inline>
        </w:drawing>
      </w:r>
    </w:p>
    <w:p w14:paraId="195978C2" w14:textId="77777777" w:rsidR="00DA4ED2" w:rsidRPr="00DA4ED2" w:rsidRDefault="00DA4ED2" w:rsidP="00DA4ED2">
      <w:pPr>
        <w:spacing w:after="0" w:line="360" w:lineRule="auto"/>
        <w:ind w:firstLine="709"/>
        <w:jc w:val="center"/>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Рисунок 1- Семейство </w:t>
      </w:r>
      <w:proofErr w:type="gramStart"/>
      <w:r w:rsidRPr="00DA4ED2">
        <w:rPr>
          <w:rFonts w:ascii="Times New Roman" w:eastAsia="Times New Roman" w:hAnsi="Times New Roman" w:cs="Times New Roman"/>
          <w:sz w:val="28"/>
          <w:szCs w:val="28"/>
          <w:lang w:eastAsia="ru-RU"/>
        </w:rPr>
        <w:t>крестоцветных</w:t>
      </w:r>
      <w:proofErr w:type="gramEnd"/>
    </w:p>
    <w:p w14:paraId="454A377C" w14:textId="176029E7" w:rsidR="00E92708" w:rsidRPr="00E92708" w:rsidRDefault="00765DA0" w:rsidP="00E92708">
      <w:pPr>
        <w:spacing w:after="135" w:line="240" w:lineRule="auto"/>
        <w:rPr>
          <w:rFonts w:ascii="Times New Roman" w:eastAsia="Times New Roman" w:hAnsi="Times New Roman" w:cs="Times New Roman"/>
          <w:b/>
          <w:bCs/>
          <w:color w:val="333333"/>
          <w:sz w:val="28"/>
          <w:szCs w:val="28"/>
          <w:shd w:val="clear" w:color="auto" w:fill="FFFFFF"/>
          <w:lang w:eastAsia="ru-RU"/>
        </w:rPr>
      </w:pPr>
      <w:r>
        <w:rPr>
          <w:rFonts w:ascii="Times New Roman" w:eastAsia="Times New Roman" w:hAnsi="Times New Roman" w:cs="Times New Roman"/>
          <w:b/>
          <w:bCs/>
          <w:color w:val="333333"/>
          <w:sz w:val="28"/>
          <w:szCs w:val="28"/>
          <w:shd w:val="clear" w:color="auto" w:fill="FFFFFF"/>
          <w:lang w:eastAsia="ru-RU"/>
        </w:rPr>
        <w:t>Практическая работа № 10</w:t>
      </w:r>
      <w:r w:rsidR="00E92708" w:rsidRPr="00E92708">
        <w:rPr>
          <w:rFonts w:ascii="Times New Roman" w:eastAsia="Times New Roman" w:hAnsi="Times New Roman" w:cs="Times New Roman"/>
          <w:b/>
          <w:bCs/>
          <w:color w:val="333333"/>
          <w:sz w:val="28"/>
          <w:szCs w:val="28"/>
          <w:shd w:val="clear" w:color="auto" w:fill="FFFFFF"/>
          <w:lang w:eastAsia="ru-RU"/>
        </w:rPr>
        <w:t>. “Экологические факторы среды и их</w:t>
      </w:r>
      <w:r w:rsidR="00C81CD4">
        <w:rPr>
          <w:rFonts w:ascii="Times New Roman" w:eastAsia="Times New Roman" w:hAnsi="Times New Roman" w:cs="Times New Roman"/>
          <w:b/>
          <w:bCs/>
          <w:color w:val="333333"/>
          <w:sz w:val="28"/>
          <w:szCs w:val="28"/>
          <w:shd w:val="clear" w:color="auto" w:fill="FFFFFF"/>
          <w:lang w:eastAsia="ru-RU"/>
        </w:rPr>
        <w:t xml:space="preserve"> </w:t>
      </w:r>
      <w:r w:rsidR="00E92708" w:rsidRPr="00E92708">
        <w:rPr>
          <w:rFonts w:ascii="Times New Roman" w:eastAsia="Times New Roman" w:hAnsi="Times New Roman" w:cs="Times New Roman"/>
          <w:b/>
          <w:bCs/>
          <w:color w:val="333333"/>
          <w:sz w:val="28"/>
          <w:szCs w:val="28"/>
          <w:shd w:val="clear" w:color="auto" w:fill="FFFFFF"/>
          <w:lang w:eastAsia="ru-RU"/>
        </w:rPr>
        <w:t>взаимодействие”</w:t>
      </w:r>
    </w:p>
    <w:p w14:paraId="4B3F67B6"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b/>
          <w:bCs/>
          <w:color w:val="333333"/>
          <w:sz w:val="28"/>
          <w:szCs w:val="28"/>
          <w:lang w:eastAsia="ru-RU"/>
        </w:rPr>
        <w:t>Цель:</w:t>
      </w:r>
      <w:r w:rsidRPr="00E92708">
        <w:rPr>
          <w:rFonts w:ascii="Times New Roman" w:eastAsia="Times New Roman" w:hAnsi="Times New Roman" w:cs="Times New Roman"/>
          <w:color w:val="333333"/>
          <w:sz w:val="28"/>
          <w:szCs w:val="28"/>
          <w:lang w:eastAsia="ru-RU"/>
        </w:rPr>
        <w:t> изучить законы зависимости организмов от факторов среды.</w:t>
      </w:r>
    </w:p>
    <w:p w14:paraId="5A7A9EE3"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b/>
          <w:bCs/>
          <w:color w:val="333333"/>
          <w:sz w:val="28"/>
          <w:szCs w:val="28"/>
          <w:lang w:eastAsia="ru-RU"/>
        </w:rPr>
        <w:t>Задачи.</w:t>
      </w:r>
    </w:p>
    <w:p w14:paraId="2D2E4847" w14:textId="77777777" w:rsidR="00E92708" w:rsidRPr="00E92708" w:rsidRDefault="00E92708" w:rsidP="00E92708">
      <w:pPr>
        <w:numPr>
          <w:ilvl w:val="0"/>
          <w:numId w:val="37"/>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Изучить экологические факторы среды и их взаимодействие;</w:t>
      </w:r>
    </w:p>
    <w:p w14:paraId="63978F27" w14:textId="77777777" w:rsidR="00E92708" w:rsidRPr="00E92708" w:rsidRDefault="00E92708" w:rsidP="00E92708">
      <w:pPr>
        <w:numPr>
          <w:ilvl w:val="0"/>
          <w:numId w:val="37"/>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Научиться работать с диаграммами;</w:t>
      </w:r>
    </w:p>
    <w:p w14:paraId="485BB052" w14:textId="77777777" w:rsidR="00E92708" w:rsidRPr="00E92708" w:rsidRDefault="00E92708" w:rsidP="00E92708">
      <w:pPr>
        <w:numPr>
          <w:ilvl w:val="0"/>
          <w:numId w:val="37"/>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Научиться строить графики зависимости.</w:t>
      </w:r>
    </w:p>
    <w:p w14:paraId="00881BE0"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b/>
          <w:bCs/>
          <w:color w:val="333333"/>
          <w:sz w:val="28"/>
          <w:szCs w:val="28"/>
          <w:lang w:eastAsia="ru-RU"/>
        </w:rPr>
        <w:t>Вводная беседа.</w:t>
      </w:r>
    </w:p>
    <w:p w14:paraId="00A20AF0"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Экологические факторы – это условия среды.</w:t>
      </w:r>
    </w:p>
    <w:p w14:paraId="638A5342"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Различают: абиотические, биотические и антропогенные факторы.</w:t>
      </w:r>
    </w:p>
    <w:p w14:paraId="4CA8E78C"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Экологические факторы чрезвычайно разнообразны, и каждый вид, испытывая их влияние, отвечает на него по-разному. Тем не менее есть некоторые общие законы, которым подчиняются ответные реакции организмов на любой фактор среды.</w:t>
      </w:r>
    </w:p>
    <w:p w14:paraId="06C7CBEA"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 xml:space="preserve">Главный из них - закон оптимума, который выражается в том, что любой экологический фактор имеет определенные пределы положительного влияния на живые </w:t>
      </w:r>
      <w:r w:rsidRPr="00E92708">
        <w:rPr>
          <w:rFonts w:ascii="Times New Roman" w:eastAsia="Times New Roman" w:hAnsi="Times New Roman" w:cs="Times New Roman"/>
          <w:color w:val="333333"/>
          <w:sz w:val="28"/>
          <w:szCs w:val="28"/>
          <w:lang w:eastAsia="ru-RU"/>
        </w:rPr>
        <w:lastRenderedPageBreak/>
        <w:t>организмы. На графике он выражается симметричной кривой, показывающей, как изменяется жизнедеятельность вида при постепенном увеличении меры фактора.</w:t>
      </w:r>
    </w:p>
    <w:p w14:paraId="39E6929F"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Для понимания связи видов со средой не менее важен закон ограничивающего фактора. Он гласит, что наиболее значим тот фактор, который больше всего отклоняется от оптимальных для организма значений. Именно от него и зависит в данный конкретный период выживание особей.</w:t>
      </w:r>
    </w:p>
    <w:p w14:paraId="5D93A398"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1. Перед вами график зависимости смертности куколок яблоневой плодожорки от двух факторов: влажности и температуры.</w:t>
      </w:r>
    </w:p>
    <w:p w14:paraId="03F7E327" w14:textId="77777777" w:rsidR="00E92708" w:rsidRPr="00E92708" w:rsidRDefault="00E92708" w:rsidP="00E92708">
      <w:pPr>
        <w:shd w:val="clear" w:color="auto" w:fill="FFFFFF"/>
        <w:spacing w:after="135" w:line="240" w:lineRule="auto"/>
        <w:jc w:val="center"/>
        <w:rPr>
          <w:rFonts w:ascii="Helvetica" w:eastAsia="Times New Roman" w:hAnsi="Helvetica" w:cs="Helvetica"/>
          <w:color w:val="333333"/>
          <w:sz w:val="21"/>
          <w:szCs w:val="21"/>
          <w:lang w:eastAsia="ru-RU"/>
        </w:rPr>
      </w:pPr>
      <w:r w:rsidRPr="00E92708">
        <w:rPr>
          <w:rFonts w:ascii="Helvetica" w:eastAsia="Times New Roman" w:hAnsi="Helvetica" w:cs="Helvetica"/>
          <w:noProof/>
          <w:color w:val="333333"/>
          <w:sz w:val="21"/>
          <w:szCs w:val="21"/>
          <w:lang w:eastAsia="ru-RU"/>
        </w:rPr>
        <w:drawing>
          <wp:inline distT="0" distB="0" distL="0" distR="0" wp14:anchorId="1CB77D35" wp14:editId="464B2435">
            <wp:extent cx="4914900" cy="3296572"/>
            <wp:effectExtent l="0" t="0" r="0" b="0"/>
            <wp:docPr id="1" name="Рисунок 1" descr="http://festival.1september.ru/articles/595695/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stival.1september.ru/articles/595695/img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5420" cy="3296920"/>
                    </a:xfrm>
                    <a:prstGeom prst="rect">
                      <a:avLst/>
                    </a:prstGeom>
                    <a:noFill/>
                    <a:ln>
                      <a:noFill/>
                    </a:ln>
                  </pic:spPr>
                </pic:pic>
              </a:graphicData>
            </a:graphic>
          </wp:inline>
        </w:drawing>
      </w:r>
    </w:p>
    <w:p w14:paraId="57D1F5FB"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1) Определите, какой фактор будет ограничивающим в точке с координатами:</w:t>
      </w:r>
    </w:p>
    <w:p w14:paraId="2CD67B79"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а) влажность — 20%; температура — 25°С</w:t>
      </w:r>
    </w:p>
    <w:p w14:paraId="3B4B89E7"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б) влажность — 80%; температура — 2°С</w:t>
      </w:r>
    </w:p>
    <w:p w14:paraId="5BF63E8E"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в) влажность — 80%; температура — 40°С</w:t>
      </w:r>
    </w:p>
    <w:p w14:paraId="10CAAD0C"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2) Назовите диапазон оптимальной для вида:</w:t>
      </w:r>
    </w:p>
    <w:p w14:paraId="4A5D6892" w14:textId="77777777" w:rsidR="00E92708" w:rsidRPr="00E92708" w:rsidRDefault="00E92708" w:rsidP="00E92708">
      <w:pPr>
        <w:shd w:val="clear" w:color="auto" w:fill="FFFFFF"/>
        <w:spacing w:after="120" w:line="240" w:lineRule="atLeast"/>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температуры</w:t>
      </w:r>
    </w:p>
    <w:p w14:paraId="7C818041" w14:textId="77777777" w:rsidR="00E92708" w:rsidRPr="00E92708" w:rsidRDefault="00E92708" w:rsidP="00E92708">
      <w:pPr>
        <w:shd w:val="clear" w:color="auto" w:fill="FFFFFF"/>
        <w:spacing w:after="120" w:line="240" w:lineRule="atLeast"/>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влажности</w:t>
      </w:r>
    </w:p>
    <w:p w14:paraId="0F2227F1"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3) Назовите пределы выносливости вида:</w:t>
      </w:r>
    </w:p>
    <w:p w14:paraId="2C62F270" w14:textId="77777777" w:rsidR="00E92708" w:rsidRPr="00E92708" w:rsidRDefault="00E92708" w:rsidP="00E92708">
      <w:pPr>
        <w:shd w:val="clear" w:color="auto" w:fill="FFFFFF"/>
        <w:spacing w:after="120" w:line="240" w:lineRule="atLeast"/>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по температуре</w:t>
      </w:r>
    </w:p>
    <w:p w14:paraId="6AFB7AC4" w14:textId="77777777" w:rsidR="00E92708" w:rsidRPr="00E92708" w:rsidRDefault="00E92708" w:rsidP="00E92708">
      <w:pPr>
        <w:shd w:val="clear" w:color="auto" w:fill="FFFFFF"/>
        <w:spacing w:after="120" w:line="240" w:lineRule="atLeast"/>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по влажности</w:t>
      </w:r>
    </w:p>
    <w:p w14:paraId="4CA1A75D"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2. Используя рисунок задания 1, подумайте и запишите, в каком из районов опасность размножения яблоневой плодожорки выше: в районе со средними летними температурами от 20 до 25°С и относительной влажностью 70—90% или в районе со средними летними температурами от 30 до 35°С и влажностью 30—40%:</w:t>
      </w:r>
    </w:p>
    <w:p w14:paraId="709E85DB"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3. Используя рисунок задания 1, постройте два графика зависимости смертности куколок яблоневой плодожорки от действия температуры при относительной влажности 80% и 30%.</w:t>
      </w:r>
    </w:p>
    <w:p w14:paraId="0C82120E" w14:textId="77777777" w:rsidR="00E92708" w:rsidRPr="00E92708" w:rsidRDefault="00E92708" w:rsidP="00E92708">
      <w:pPr>
        <w:shd w:val="clear" w:color="auto" w:fill="FFFFFF"/>
        <w:spacing w:after="135" w:line="240" w:lineRule="auto"/>
        <w:jc w:val="center"/>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noProof/>
          <w:color w:val="333333"/>
          <w:sz w:val="28"/>
          <w:szCs w:val="28"/>
          <w:lang w:eastAsia="ru-RU"/>
        </w:rPr>
        <w:lastRenderedPageBreak/>
        <w:drawing>
          <wp:inline distT="0" distB="0" distL="0" distR="0" wp14:anchorId="4BB8E9CF" wp14:editId="0FEE7AE6">
            <wp:extent cx="5196254" cy="2795954"/>
            <wp:effectExtent l="0" t="0" r="4445" b="4445"/>
            <wp:docPr id="2" name="Рисунок 2" descr="http://festival.1september.ru/articles/595695/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estival.1september.ru/articles/595695/img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6440" cy="2796054"/>
                    </a:xfrm>
                    <a:prstGeom prst="rect">
                      <a:avLst/>
                    </a:prstGeom>
                    <a:noFill/>
                    <a:ln>
                      <a:noFill/>
                    </a:ln>
                  </pic:spPr>
                </pic:pic>
              </a:graphicData>
            </a:graphic>
          </wp:inline>
        </w:drawing>
      </w:r>
    </w:p>
    <w:p w14:paraId="74FB6159" w14:textId="77777777" w:rsidR="00E92708" w:rsidRPr="00E92708" w:rsidRDefault="00E92708" w:rsidP="00E92708">
      <w:pPr>
        <w:shd w:val="clear" w:color="auto" w:fill="FFFFFF"/>
        <w:spacing w:after="135" w:line="240" w:lineRule="auto"/>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Объясните, почему эти графики отличаются друг от друга:</w:t>
      </w:r>
    </w:p>
    <w:p w14:paraId="7262C30C" w14:textId="47A49116" w:rsidR="00E92708" w:rsidRPr="00E92708" w:rsidRDefault="00E92708" w:rsidP="00E92708">
      <w:pPr>
        <w:numPr>
          <w:ilvl w:val="0"/>
          <w:numId w:val="37"/>
        </w:numPr>
        <w:shd w:val="clear" w:color="auto" w:fill="FFFFFF"/>
        <w:spacing w:after="135" w:line="240" w:lineRule="auto"/>
        <w:contextualSpacing/>
        <w:rPr>
          <w:rFonts w:ascii="Times New Roman" w:eastAsia="Times New Roman" w:hAnsi="Times New Roman" w:cs="Times New Roman"/>
          <w:color w:val="333333"/>
          <w:sz w:val="28"/>
          <w:szCs w:val="28"/>
          <w:lang w:eastAsia="ru-RU"/>
        </w:rPr>
      </w:pPr>
      <w:r w:rsidRPr="00E92708">
        <w:rPr>
          <w:rFonts w:ascii="Times New Roman" w:eastAsia="Times New Roman" w:hAnsi="Times New Roman" w:cs="Times New Roman"/>
          <w:color w:val="333333"/>
          <w:sz w:val="28"/>
          <w:szCs w:val="28"/>
          <w:lang w:eastAsia="ru-RU"/>
        </w:rPr>
        <w:t>Объясните, почему все графики зависимости численности (или смертности) от фактора среды будут иметь вид колоколообразной кривой:</w:t>
      </w:r>
    </w:p>
    <w:p w14:paraId="51E1854A" w14:textId="77777777" w:rsidR="00E92708" w:rsidRPr="00E92708" w:rsidRDefault="00E92708" w:rsidP="00E92708">
      <w:pPr>
        <w:rPr>
          <w:rFonts w:ascii="Times New Roman" w:eastAsiaTheme="minorEastAsia" w:hAnsi="Times New Roman" w:cs="Times New Roman"/>
          <w:b/>
          <w:bCs/>
          <w:kern w:val="24"/>
          <w:sz w:val="28"/>
          <w:szCs w:val="28"/>
        </w:rPr>
      </w:pPr>
      <w:r w:rsidRPr="00E92708">
        <w:rPr>
          <w:rFonts w:ascii="Times New Roman" w:eastAsiaTheme="minorEastAsia" w:hAnsi="Times New Roman" w:cs="Times New Roman"/>
          <w:b/>
          <w:bCs/>
          <w:kern w:val="24"/>
          <w:sz w:val="28"/>
          <w:szCs w:val="28"/>
        </w:rPr>
        <w:t>Поместите в соответствующую среду обитания животных или растения из предложенного списка.</w:t>
      </w:r>
    </w:p>
    <w:tbl>
      <w:tblPr>
        <w:tblW w:w="9693" w:type="dxa"/>
        <w:tblInd w:w="570" w:type="dxa"/>
        <w:tblCellMar>
          <w:left w:w="0" w:type="dxa"/>
          <w:right w:w="0" w:type="dxa"/>
        </w:tblCellMar>
        <w:tblLook w:val="0600" w:firstRow="0" w:lastRow="0" w:firstColumn="0" w:lastColumn="0" w:noHBand="1" w:noVBand="1"/>
      </w:tblPr>
      <w:tblGrid>
        <w:gridCol w:w="4615"/>
        <w:gridCol w:w="5078"/>
      </w:tblGrid>
      <w:tr w:rsidR="00E92708" w:rsidRPr="00E92708" w14:paraId="00E5C564" w14:textId="77777777" w:rsidTr="002B0509">
        <w:trPr>
          <w:trHeight w:val="449"/>
        </w:trPr>
        <w:tc>
          <w:tcPr>
            <w:tcW w:w="4615"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C3514E" w14:textId="77777777" w:rsidR="00E92708" w:rsidRPr="00E92708" w:rsidRDefault="00E92708" w:rsidP="00E92708">
            <w:pPr>
              <w:spacing w:before="134" w:after="0" w:line="240" w:lineRule="auto"/>
              <w:textAlignment w:val="baseline"/>
              <w:rPr>
                <w:rFonts w:ascii="Times New Roman" w:eastAsia="Times New Roman" w:hAnsi="Times New Roman" w:cs="Times New Roman"/>
                <w:sz w:val="24"/>
                <w:szCs w:val="24"/>
                <w:lang w:eastAsia="ru-RU"/>
              </w:rPr>
            </w:pPr>
            <w:r w:rsidRPr="00E92708">
              <w:rPr>
                <w:rFonts w:ascii="Times New Roman" w:eastAsia="Times New Roman" w:hAnsi="Times New Roman" w:cs="Times New Roman"/>
                <w:color w:val="000000" w:themeColor="text1"/>
                <w:kern w:val="24"/>
                <w:position w:val="1"/>
                <w:sz w:val="24"/>
                <w:szCs w:val="24"/>
                <w:lang w:eastAsia="ru-RU"/>
              </w:rPr>
              <w:t xml:space="preserve">Среда обитания </w:t>
            </w:r>
          </w:p>
        </w:tc>
        <w:tc>
          <w:tcPr>
            <w:tcW w:w="5078"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07130CFC" w14:textId="77777777" w:rsidR="00E92708" w:rsidRPr="00E92708" w:rsidRDefault="00E92708" w:rsidP="00E92708">
            <w:pPr>
              <w:spacing w:before="134" w:after="0" w:line="240" w:lineRule="auto"/>
              <w:textAlignment w:val="baseline"/>
              <w:rPr>
                <w:rFonts w:ascii="Times New Roman" w:eastAsia="Times New Roman" w:hAnsi="Times New Roman" w:cs="Times New Roman"/>
                <w:sz w:val="24"/>
                <w:szCs w:val="24"/>
                <w:lang w:eastAsia="ru-RU"/>
              </w:rPr>
            </w:pPr>
            <w:r w:rsidRPr="00E92708">
              <w:rPr>
                <w:rFonts w:ascii="Times New Roman" w:eastAsia="Times New Roman" w:hAnsi="Times New Roman" w:cs="Times New Roman"/>
                <w:color w:val="000000" w:themeColor="text1"/>
                <w:kern w:val="24"/>
                <w:position w:val="1"/>
                <w:sz w:val="24"/>
                <w:szCs w:val="24"/>
                <w:lang w:eastAsia="ru-RU"/>
              </w:rPr>
              <w:t>Организмы</w:t>
            </w:r>
          </w:p>
        </w:tc>
      </w:tr>
      <w:tr w:rsidR="00E92708" w:rsidRPr="00E92708" w14:paraId="45381151" w14:textId="77777777" w:rsidTr="00E92708">
        <w:trPr>
          <w:trHeight w:val="445"/>
        </w:trPr>
        <w:tc>
          <w:tcPr>
            <w:tcW w:w="4615"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D23664" w14:textId="77777777" w:rsidR="00E92708" w:rsidRPr="00E92708" w:rsidRDefault="00E92708" w:rsidP="00E92708">
            <w:pPr>
              <w:spacing w:before="134" w:after="0" w:line="240" w:lineRule="auto"/>
              <w:textAlignment w:val="baseline"/>
              <w:rPr>
                <w:rFonts w:ascii="Times New Roman" w:eastAsia="Times New Roman" w:hAnsi="Times New Roman" w:cs="Times New Roman"/>
                <w:sz w:val="24"/>
                <w:szCs w:val="24"/>
                <w:lang w:eastAsia="ru-RU"/>
              </w:rPr>
            </w:pPr>
            <w:r w:rsidRPr="00E92708">
              <w:rPr>
                <w:rFonts w:ascii="Times New Roman" w:eastAsia="Times New Roman" w:hAnsi="Times New Roman" w:cs="Times New Roman"/>
                <w:color w:val="000000" w:themeColor="text1"/>
                <w:kern w:val="24"/>
                <w:position w:val="1"/>
                <w:sz w:val="24"/>
                <w:szCs w:val="24"/>
                <w:lang w:eastAsia="ru-RU"/>
              </w:rPr>
              <w:t xml:space="preserve">Почвенная </w:t>
            </w:r>
          </w:p>
        </w:tc>
        <w:tc>
          <w:tcPr>
            <w:tcW w:w="5078"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607D627C" w14:textId="77777777" w:rsidR="00E92708" w:rsidRPr="00E92708" w:rsidRDefault="00E92708" w:rsidP="00E92708">
            <w:pPr>
              <w:spacing w:after="0" w:line="240" w:lineRule="auto"/>
              <w:rPr>
                <w:rFonts w:ascii="Times New Roman" w:eastAsia="Times New Roman" w:hAnsi="Times New Roman" w:cs="Times New Roman"/>
                <w:sz w:val="24"/>
                <w:szCs w:val="24"/>
                <w:lang w:eastAsia="ru-RU"/>
              </w:rPr>
            </w:pPr>
          </w:p>
        </w:tc>
      </w:tr>
      <w:tr w:rsidR="00E92708" w:rsidRPr="00E92708" w14:paraId="6A35C9E6" w14:textId="77777777" w:rsidTr="00E92708">
        <w:trPr>
          <w:trHeight w:val="383"/>
        </w:trPr>
        <w:tc>
          <w:tcPr>
            <w:tcW w:w="4615"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FD1F8E" w14:textId="77777777" w:rsidR="00E92708" w:rsidRPr="00E92708" w:rsidRDefault="00E92708" w:rsidP="00E92708">
            <w:pPr>
              <w:spacing w:before="134" w:after="0" w:line="240" w:lineRule="auto"/>
              <w:textAlignment w:val="baseline"/>
              <w:rPr>
                <w:rFonts w:ascii="Times New Roman" w:eastAsia="Times New Roman" w:hAnsi="Times New Roman" w:cs="Times New Roman"/>
                <w:sz w:val="24"/>
                <w:szCs w:val="24"/>
                <w:lang w:eastAsia="ru-RU"/>
              </w:rPr>
            </w:pPr>
            <w:r w:rsidRPr="00E92708">
              <w:rPr>
                <w:rFonts w:ascii="Times New Roman" w:eastAsia="Times New Roman" w:hAnsi="Times New Roman" w:cs="Times New Roman"/>
                <w:color w:val="000000" w:themeColor="text1"/>
                <w:kern w:val="24"/>
                <w:position w:val="1"/>
                <w:sz w:val="24"/>
                <w:szCs w:val="24"/>
                <w:lang w:eastAsia="ru-RU"/>
              </w:rPr>
              <w:t xml:space="preserve">Наземно-воздушная </w:t>
            </w:r>
          </w:p>
        </w:tc>
        <w:tc>
          <w:tcPr>
            <w:tcW w:w="5078"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3B036DF" w14:textId="77777777" w:rsidR="00E92708" w:rsidRPr="00E92708" w:rsidRDefault="00E92708" w:rsidP="00E92708">
            <w:pPr>
              <w:spacing w:after="0" w:line="240" w:lineRule="auto"/>
              <w:rPr>
                <w:rFonts w:ascii="Times New Roman" w:eastAsia="Times New Roman" w:hAnsi="Times New Roman" w:cs="Times New Roman"/>
                <w:sz w:val="24"/>
                <w:szCs w:val="24"/>
                <w:lang w:eastAsia="ru-RU"/>
              </w:rPr>
            </w:pPr>
          </w:p>
        </w:tc>
      </w:tr>
      <w:tr w:rsidR="00E92708" w:rsidRPr="00E92708" w14:paraId="69DEA656" w14:textId="77777777" w:rsidTr="002B0509">
        <w:trPr>
          <w:trHeight w:val="697"/>
        </w:trPr>
        <w:tc>
          <w:tcPr>
            <w:tcW w:w="4615"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8F61EF" w14:textId="77777777" w:rsidR="00E92708" w:rsidRPr="00E92708" w:rsidRDefault="00E92708" w:rsidP="00E92708">
            <w:pPr>
              <w:spacing w:before="134" w:after="0" w:line="240" w:lineRule="auto"/>
              <w:textAlignment w:val="baseline"/>
              <w:rPr>
                <w:rFonts w:ascii="Times New Roman" w:eastAsia="Times New Roman" w:hAnsi="Times New Roman" w:cs="Times New Roman"/>
                <w:sz w:val="24"/>
                <w:szCs w:val="24"/>
                <w:lang w:eastAsia="ru-RU"/>
              </w:rPr>
            </w:pPr>
            <w:r w:rsidRPr="00E92708">
              <w:rPr>
                <w:rFonts w:ascii="Times New Roman" w:eastAsia="Times New Roman" w:hAnsi="Times New Roman" w:cs="Times New Roman"/>
                <w:color w:val="000000" w:themeColor="text1"/>
                <w:kern w:val="24"/>
                <w:position w:val="1"/>
                <w:sz w:val="24"/>
                <w:szCs w:val="24"/>
                <w:lang w:eastAsia="ru-RU"/>
              </w:rPr>
              <w:t xml:space="preserve">Водная </w:t>
            </w:r>
          </w:p>
        </w:tc>
        <w:tc>
          <w:tcPr>
            <w:tcW w:w="5078"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3ACDE73" w14:textId="77777777" w:rsidR="00E92708" w:rsidRPr="00E92708" w:rsidRDefault="00E92708" w:rsidP="00E92708">
            <w:pPr>
              <w:spacing w:after="0" w:line="240" w:lineRule="auto"/>
              <w:rPr>
                <w:rFonts w:ascii="Times New Roman" w:eastAsia="Times New Roman" w:hAnsi="Times New Roman" w:cs="Times New Roman"/>
                <w:sz w:val="24"/>
                <w:szCs w:val="24"/>
                <w:lang w:eastAsia="ru-RU"/>
              </w:rPr>
            </w:pPr>
          </w:p>
        </w:tc>
      </w:tr>
      <w:tr w:rsidR="00E92708" w:rsidRPr="00E92708" w14:paraId="4CAB5C1A" w14:textId="77777777" w:rsidTr="002B0509">
        <w:trPr>
          <w:trHeight w:val="695"/>
        </w:trPr>
        <w:tc>
          <w:tcPr>
            <w:tcW w:w="4615"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1DA012CD" w14:textId="77777777" w:rsidR="00E92708" w:rsidRPr="00E92708" w:rsidRDefault="00E92708" w:rsidP="00E92708">
            <w:pPr>
              <w:spacing w:before="134" w:after="0" w:line="240" w:lineRule="auto"/>
              <w:textAlignment w:val="baseline"/>
              <w:rPr>
                <w:rFonts w:ascii="Times New Roman" w:eastAsia="Times New Roman" w:hAnsi="Times New Roman" w:cs="Times New Roman"/>
                <w:sz w:val="24"/>
                <w:szCs w:val="24"/>
                <w:lang w:eastAsia="ru-RU"/>
              </w:rPr>
            </w:pPr>
            <w:r w:rsidRPr="00E92708">
              <w:rPr>
                <w:rFonts w:ascii="Times New Roman" w:eastAsia="Times New Roman" w:hAnsi="Times New Roman" w:cs="Times New Roman"/>
                <w:color w:val="000000" w:themeColor="text1"/>
                <w:kern w:val="24"/>
                <w:position w:val="1"/>
                <w:sz w:val="24"/>
                <w:szCs w:val="24"/>
                <w:lang w:eastAsia="ru-RU"/>
              </w:rPr>
              <w:t xml:space="preserve">Организменная </w:t>
            </w:r>
          </w:p>
        </w:tc>
        <w:tc>
          <w:tcPr>
            <w:tcW w:w="5078"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20FE08FB" w14:textId="77777777" w:rsidR="00E92708" w:rsidRPr="00E92708" w:rsidRDefault="00E92708" w:rsidP="00E92708">
            <w:pPr>
              <w:spacing w:after="0" w:line="240" w:lineRule="auto"/>
              <w:rPr>
                <w:rFonts w:ascii="Times New Roman" w:eastAsia="Times New Roman" w:hAnsi="Times New Roman" w:cs="Times New Roman"/>
                <w:sz w:val="24"/>
                <w:szCs w:val="24"/>
                <w:lang w:eastAsia="ru-RU"/>
              </w:rPr>
            </w:pPr>
          </w:p>
        </w:tc>
      </w:tr>
    </w:tbl>
    <w:p w14:paraId="51148ECF" w14:textId="21C6BC75" w:rsidR="00E92708" w:rsidRPr="00BB5FC3" w:rsidRDefault="00E92708" w:rsidP="00E92708">
      <w:pPr>
        <w:spacing w:line="240" w:lineRule="auto"/>
        <w:rPr>
          <w:rFonts w:ascii="Times New Roman" w:eastAsiaTheme="minorEastAsia" w:hAnsi="Times New Roman" w:cs="Times New Roman"/>
          <w:color w:val="000000" w:themeColor="text1"/>
          <w:kern w:val="24"/>
          <w:sz w:val="28"/>
          <w:szCs w:val="28"/>
        </w:rPr>
      </w:pPr>
      <w:r w:rsidRPr="00E92708">
        <w:rPr>
          <w:rFonts w:ascii="Times New Roman" w:eastAsiaTheme="minorEastAsia" w:hAnsi="Times New Roman" w:cs="Times New Roman"/>
          <w:color w:val="000000" w:themeColor="text1"/>
          <w:kern w:val="24"/>
          <w:sz w:val="28"/>
          <w:szCs w:val="28"/>
        </w:rPr>
        <w:t>дельфин, чайка, страус, акула, береза, орел, ворона, карась, крот, медуза, дождевой червь, личинка майского жука, постельный клоп, бабочка, олень, клубеньковые бактерии, волк, свиной цепень, щука, человек, синица, клещ собачий.</w:t>
      </w:r>
    </w:p>
    <w:p w14:paraId="64BA0D75" w14:textId="3A369ED1" w:rsidR="00BB5FC3" w:rsidRPr="00C81CD4" w:rsidRDefault="00765DA0" w:rsidP="00BB5FC3">
      <w:pPr>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Практическая работа № 11</w:t>
      </w:r>
      <w:r w:rsidR="00BB5FC3" w:rsidRPr="00C81CD4">
        <w:rPr>
          <w:rFonts w:ascii="Times New Roman" w:eastAsia="Calibri" w:hAnsi="Times New Roman" w:cs="Times New Roman"/>
          <w:b/>
          <w:sz w:val="28"/>
          <w:szCs w:val="28"/>
        </w:rPr>
        <w:t xml:space="preserve"> «Составление пищевых цепей»</w:t>
      </w:r>
    </w:p>
    <w:p w14:paraId="50A32455" w14:textId="77777777" w:rsidR="00BB5FC3" w:rsidRPr="00BB5FC3" w:rsidRDefault="00BB5FC3" w:rsidP="00BB5FC3">
      <w:pPr>
        <w:spacing w:after="0" w:line="240" w:lineRule="auto"/>
        <w:jc w:val="center"/>
        <w:rPr>
          <w:rFonts w:ascii="Times New Roman" w:eastAsia="Calibri" w:hAnsi="Times New Roman" w:cs="Times New Roman"/>
          <w:b/>
          <w:sz w:val="24"/>
          <w:szCs w:val="24"/>
        </w:rPr>
      </w:pPr>
      <w:r w:rsidRPr="00BB5FC3">
        <w:rPr>
          <w:rFonts w:ascii="Times New Roman" w:eastAsia="Calibri" w:hAnsi="Times New Roman" w:cs="Times New Roman"/>
          <w:b/>
          <w:sz w:val="24"/>
          <w:szCs w:val="24"/>
        </w:rPr>
        <w:t>1 вариант</w:t>
      </w:r>
    </w:p>
    <w:p w14:paraId="1DB5C120" w14:textId="77777777" w:rsidR="00BB5FC3" w:rsidRPr="00BB5FC3" w:rsidRDefault="00BB5FC3" w:rsidP="00BB5FC3">
      <w:pPr>
        <w:spacing w:after="0" w:line="240" w:lineRule="auto"/>
        <w:rPr>
          <w:rFonts w:ascii="Times New Roman" w:eastAsia="Calibri" w:hAnsi="Times New Roman" w:cs="Times New Roman"/>
          <w:sz w:val="24"/>
          <w:szCs w:val="24"/>
        </w:rPr>
      </w:pPr>
      <w:r w:rsidRPr="00BB5FC3">
        <w:rPr>
          <w:rFonts w:ascii="Times New Roman" w:eastAsia="Calibri" w:hAnsi="Times New Roman" w:cs="Times New Roman"/>
          <w:b/>
          <w:sz w:val="24"/>
          <w:szCs w:val="24"/>
          <w:u w:val="single"/>
        </w:rPr>
        <w:t>Цель работы:</w:t>
      </w:r>
      <w:r w:rsidRPr="00BB5FC3">
        <w:rPr>
          <w:rFonts w:ascii="Times New Roman" w:eastAsia="Calibri" w:hAnsi="Times New Roman" w:cs="Times New Roman"/>
          <w:sz w:val="24"/>
          <w:szCs w:val="24"/>
        </w:rPr>
        <w:t xml:space="preserve"> продолжить формирование навыков решения экологических задач и составления цепей питания</w:t>
      </w:r>
    </w:p>
    <w:p w14:paraId="60BE9FD8" w14:textId="77777777" w:rsidR="00BB5FC3" w:rsidRPr="00BB5FC3" w:rsidRDefault="00BB5FC3" w:rsidP="00BB5FC3">
      <w:pPr>
        <w:spacing w:after="0" w:line="240" w:lineRule="auto"/>
        <w:jc w:val="center"/>
        <w:rPr>
          <w:rFonts w:ascii="Times New Roman" w:eastAsia="Calibri" w:hAnsi="Times New Roman" w:cs="Times New Roman"/>
          <w:sz w:val="24"/>
          <w:szCs w:val="24"/>
        </w:rPr>
      </w:pPr>
      <w:r w:rsidRPr="00BB5FC3">
        <w:rPr>
          <w:rFonts w:ascii="Times New Roman" w:eastAsia="Calibri" w:hAnsi="Times New Roman" w:cs="Times New Roman"/>
          <w:b/>
          <w:sz w:val="24"/>
          <w:szCs w:val="24"/>
        </w:rPr>
        <w:t>Ход работы</w:t>
      </w:r>
      <w:r w:rsidRPr="00BB5FC3">
        <w:rPr>
          <w:rFonts w:ascii="Times New Roman" w:eastAsia="Calibri" w:hAnsi="Times New Roman" w:cs="Times New Roman"/>
          <w:sz w:val="24"/>
          <w:szCs w:val="24"/>
        </w:rPr>
        <w:t>:</w:t>
      </w:r>
    </w:p>
    <w:p w14:paraId="0C071CA8" w14:textId="77777777" w:rsidR="00BB5FC3" w:rsidRPr="00BB5FC3" w:rsidRDefault="00BB5FC3" w:rsidP="00BB5FC3">
      <w:pPr>
        <w:spacing w:after="0" w:line="240" w:lineRule="auto"/>
        <w:rPr>
          <w:rFonts w:ascii="Times New Roman" w:eastAsia="Calibri" w:hAnsi="Times New Roman" w:cs="Times New Roman"/>
          <w:b/>
          <w:sz w:val="24"/>
          <w:szCs w:val="24"/>
          <w:u w:val="single"/>
        </w:rPr>
      </w:pPr>
      <w:r w:rsidRPr="00BB5FC3">
        <w:rPr>
          <w:rFonts w:ascii="Times New Roman" w:eastAsia="Calibri" w:hAnsi="Times New Roman" w:cs="Times New Roman"/>
          <w:b/>
          <w:sz w:val="24"/>
          <w:szCs w:val="24"/>
          <w:u w:val="single"/>
        </w:rPr>
        <w:t>Задание №1. Составление цепей питания с указанием компонентов экосистемы, трофических уровней</w:t>
      </w:r>
    </w:p>
    <w:p w14:paraId="07E2FDD3" w14:textId="77777777" w:rsidR="00BB5FC3" w:rsidRPr="00BB5FC3" w:rsidRDefault="00BB5FC3" w:rsidP="00BB5FC3">
      <w:pPr>
        <w:spacing w:after="0" w:line="240" w:lineRule="auto"/>
        <w:rPr>
          <w:rFonts w:ascii="Times New Roman" w:eastAsia="Calibri" w:hAnsi="Times New Roman" w:cs="Times New Roman"/>
          <w:iCs/>
          <w:sz w:val="24"/>
          <w:szCs w:val="24"/>
        </w:rPr>
      </w:pPr>
      <w:r w:rsidRPr="00BB5FC3">
        <w:rPr>
          <w:rFonts w:ascii="Times New Roman" w:eastAsia="Calibri" w:hAnsi="Times New Roman" w:cs="Times New Roman"/>
          <w:sz w:val="24"/>
          <w:szCs w:val="24"/>
        </w:rPr>
        <w:t>1)</w:t>
      </w:r>
      <w:r w:rsidRPr="00BB5FC3">
        <w:rPr>
          <w:rFonts w:ascii="Times New Roman" w:eastAsia="Calibri" w:hAnsi="Times New Roman" w:cs="Times New Roman"/>
          <w:iCs/>
          <w:sz w:val="24"/>
          <w:szCs w:val="24"/>
        </w:rPr>
        <w:t>Составьте пищевую цепь из предложенных организмов и укажите   консумент второго порядка:</w:t>
      </w:r>
      <w:r w:rsidRPr="00BB5FC3">
        <w:rPr>
          <w:rFonts w:ascii="Times New Roman" w:eastAsia="Calibri" w:hAnsi="Times New Roman" w:cs="Times New Roman"/>
          <w:b/>
          <w:iCs/>
          <w:sz w:val="24"/>
          <w:szCs w:val="24"/>
        </w:rPr>
        <w:t xml:space="preserve"> </w:t>
      </w:r>
      <w:r w:rsidRPr="00BB5FC3">
        <w:rPr>
          <w:rFonts w:ascii="Times New Roman" w:eastAsia="Calibri" w:hAnsi="Times New Roman" w:cs="Times New Roman"/>
          <w:b/>
          <w:i/>
          <w:iCs/>
          <w:sz w:val="24"/>
          <w:szCs w:val="24"/>
        </w:rPr>
        <w:t>гусеницы, синицы, сосны, коршуны</w:t>
      </w:r>
      <w:r w:rsidRPr="00BB5FC3">
        <w:rPr>
          <w:rFonts w:ascii="Times New Roman" w:eastAsia="Calibri" w:hAnsi="Times New Roman" w:cs="Times New Roman"/>
          <w:iCs/>
          <w:sz w:val="24"/>
          <w:szCs w:val="24"/>
        </w:rPr>
        <w:t xml:space="preserve"> </w:t>
      </w:r>
    </w:p>
    <w:p w14:paraId="2A30423F" w14:textId="77777777" w:rsidR="00BB5FC3" w:rsidRPr="00BB5FC3" w:rsidRDefault="00BB5FC3" w:rsidP="00BB5FC3">
      <w:pPr>
        <w:spacing w:after="0" w:line="240" w:lineRule="auto"/>
        <w:rPr>
          <w:rFonts w:ascii="Times New Roman" w:eastAsia="Calibri" w:hAnsi="Times New Roman" w:cs="Times New Roman"/>
          <w:iCs/>
          <w:sz w:val="24"/>
          <w:szCs w:val="24"/>
        </w:rPr>
      </w:pPr>
    </w:p>
    <w:p w14:paraId="186A4660" w14:textId="77777777" w:rsidR="00BB5FC3" w:rsidRPr="00BB5FC3" w:rsidRDefault="00BB5FC3" w:rsidP="00BB5FC3">
      <w:pPr>
        <w:spacing w:after="0" w:line="240" w:lineRule="auto"/>
        <w:rPr>
          <w:rFonts w:ascii="Times New Roman" w:eastAsia="Calibri" w:hAnsi="Times New Roman" w:cs="Times New Roman"/>
          <w:b/>
          <w:iCs/>
          <w:sz w:val="24"/>
          <w:szCs w:val="24"/>
        </w:rPr>
      </w:pPr>
    </w:p>
    <w:p w14:paraId="401AA266" w14:textId="77777777" w:rsidR="00BB5FC3" w:rsidRPr="00BB5FC3" w:rsidRDefault="00BB5FC3" w:rsidP="00BB5FC3">
      <w:pPr>
        <w:spacing w:after="0" w:line="240" w:lineRule="auto"/>
        <w:rPr>
          <w:rFonts w:ascii="Times New Roman" w:eastAsia="Times New Roman" w:hAnsi="Times New Roman" w:cs="Times New Roman"/>
          <w:sz w:val="24"/>
          <w:szCs w:val="24"/>
          <w:lang w:eastAsia="ru-RU"/>
        </w:rPr>
      </w:pPr>
      <w:r w:rsidRPr="00BB5FC3">
        <w:rPr>
          <w:rFonts w:ascii="Times New Roman" w:eastAsia="Times New Roman" w:hAnsi="Times New Roman" w:cs="Times New Roman"/>
          <w:sz w:val="24"/>
          <w:szCs w:val="24"/>
          <w:lang w:eastAsia="ru-RU"/>
        </w:rPr>
        <w:t>2) Составьте схему цепи питания, характерной для луга, зная, что ее компонентами могут являться какие-либо их предложенных организмов</w:t>
      </w:r>
      <w:r w:rsidRPr="00BB5FC3">
        <w:rPr>
          <w:rFonts w:ascii="Times New Roman" w:eastAsia="Times New Roman" w:hAnsi="Times New Roman" w:cs="Times New Roman"/>
          <w:b/>
          <w:sz w:val="24"/>
          <w:szCs w:val="24"/>
          <w:lang w:eastAsia="ru-RU"/>
        </w:rPr>
        <w:t>:</w:t>
      </w:r>
      <w:r w:rsidRPr="00BB5FC3">
        <w:rPr>
          <w:rFonts w:ascii="Times New Roman" w:eastAsia="Times New Roman" w:hAnsi="Times New Roman" w:cs="Times New Roman"/>
          <w:sz w:val="24"/>
          <w:szCs w:val="24"/>
          <w:lang w:eastAsia="ru-RU"/>
        </w:rPr>
        <w:t xml:space="preserve"> </w:t>
      </w:r>
      <w:r w:rsidRPr="00BB5FC3">
        <w:rPr>
          <w:rFonts w:ascii="Times New Roman" w:eastAsia="Times New Roman" w:hAnsi="Times New Roman" w:cs="Times New Roman"/>
          <w:b/>
          <w:i/>
          <w:sz w:val="24"/>
          <w:szCs w:val="24"/>
          <w:lang w:eastAsia="ru-RU"/>
        </w:rPr>
        <w:t>коршун, кузнечик, лягушка, заяц, уж, растение ,комар.</w:t>
      </w:r>
      <w:r w:rsidRPr="00BB5FC3">
        <w:rPr>
          <w:rFonts w:ascii="Times New Roman" w:eastAsia="Times New Roman" w:hAnsi="Times New Roman" w:cs="Times New Roman"/>
          <w:sz w:val="24"/>
          <w:szCs w:val="24"/>
          <w:lang w:eastAsia="ru-RU"/>
        </w:rPr>
        <w:t xml:space="preserve"> </w:t>
      </w:r>
    </w:p>
    <w:p w14:paraId="58D4EE82" w14:textId="77777777" w:rsidR="00BB5FC3" w:rsidRPr="00BB5FC3" w:rsidRDefault="00BB5FC3" w:rsidP="00BB5FC3">
      <w:pPr>
        <w:spacing w:after="0" w:line="240" w:lineRule="auto"/>
        <w:rPr>
          <w:rFonts w:ascii="Times New Roman" w:eastAsia="Times New Roman" w:hAnsi="Times New Roman" w:cs="Times New Roman"/>
          <w:sz w:val="24"/>
          <w:szCs w:val="24"/>
          <w:lang w:eastAsia="ru-RU"/>
        </w:rPr>
      </w:pPr>
      <w:r w:rsidRPr="00BB5FC3">
        <w:rPr>
          <w:rFonts w:ascii="Times New Roman" w:eastAsia="Times New Roman" w:hAnsi="Times New Roman" w:cs="Times New Roman"/>
          <w:sz w:val="24"/>
          <w:szCs w:val="24"/>
          <w:lang w:eastAsia="ru-RU"/>
        </w:rPr>
        <w:t>Укажите, какой компонент данной цепи может наиболее часто включаться в другие цепи питания.</w:t>
      </w:r>
    </w:p>
    <w:p w14:paraId="7BCEC7B1" w14:textId="77777777" w:rsidR="00BB5FC3" w:rsidRPr="00BB5FC3" w:rsidRDefault="00BB5FC3" w:rsidP="00BB5FC3">
      <w:pPr>
        <w:spacing w:after="0" w:line="240" w:lineRule="auto"/>
        <w:rPr>
          <w:rFonts w:ascii="Times New Roman" w:eastAsia="Times New Roman" w:hAnsi="Times New Roman" w:cs="Times New Roman"/>
          <w:sz w:val="24"/>
          <w:szCs w:val="24"/>
          <w:lang w:eastAsia="ru-RU"/>
        </w:rPr>
      </w:pPr>
    </w:p>
    <w:p w14:paraId="46CFC2AB" w14:textId="77777777" w:rsidR="00BB5FC3" w:rsidRPr="00BB5FC3" w:rsidRDefault="00BB5FC3" w:rsidP="00BB5FC3">
      <w:pPr>
        <w:spacing w:after="0" w:line="240" w:lineRule="auto"/>
        <w:rPr>
          <w:rFonts w:ascii="Times New Roman" w:eastAsia="Times New Roman" w:hAnsi="Times New Roman" w:cs="Times New Roman"/>
          <w:sz w:val="24"/>
          <w:szCs w:val="24"/>
          <w:lang w:eastAsia="ru-RU"/>
        </w:rPr>
      </w:pPr>
    </w:p>
    <w:p w14:paraId="2B6BED38"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r w:rsidRPr="00BB5FC3">
        <w:rPr>
          <w:rFonts w:ascii="Times New Roman" w:eastAsia="Times New Roman" w:hAnsi="Times New Roman" w:cs="Times New Roman"/>
          <w:sz w:val="24"/>
          <w:szCs w:val="24"/>
          <w:lang w:eastAsia="ru-RU"/>
        </w:rPr>
        <w:lastRenderedPageBreak/>
        <w:t>3)</w:t>
      </w:r>
      <w:r w:rsidRPr="00BB5FC3">
        <w:rPr>
          <w:rFonts w:ascii="Times New Roman" w:eastAsia="Times New Roman" w:hAnsi="Times New Roman" w:cs="Times New Roman"/>
          <w:iCs/>
          <w:sz w:val="24"/>
          <w:szCs w:val="24"/>
          <w:lang w:eastAsia="ru-RU"/>
        </w:rPr>
        <w:t xml:space="preserve">Какие из перечисленных организмов экосистемы соснового леса относят к    </w:t>
      </w:r>
      <w:r w:rsidRPr="00BB5FC3">
        <w:rPr>
          <w:rFonts w:ascii="Times New Roman" w:eastAsia="Times New Roman" w:hAnsi="Times New Roman" w:cs="Times New Roman"/>
          <w:i/>
          <w:iCs/>
          <w:sz w:val="24"/>
          <w:szCs w:val="24"/>
          <w:lang w:eastAsia="ru-RU"/>
        </w:rPr>
        <w:t>продуцентам, первичным консументам, вторичным консументам:</w:t>
      </w:r>
      <w:r w:rsidRPr="00BB5FC3">
        <w:rPr>
          <w:rFonts w:ascii="Times New Roman" w:eastAsia="Times New Roman" w:hAnsi="Times New Roman" w:cs="Times New Roman"/>
          <w:iCs/>
          <w:sz w:val="24"/>
          <w:szCs w:val="24"/>
          <w:lang w:eastAsia="ru-RU"/>
        </w:rPr>
        <w:t xml:space="preserve"> </w:t>
      </w:r>
    </w:p>
    <w:p w14:paraId="667841AD"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p>
    <w:p w14:paraId="2E7C7CDD"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r w:rsidRPr="00BB5FC3">
        <w:rPr>
          <w:rFonts w:ascii="Times New Roman" w:eastAsia="Times New Roman" w:hAnsi="Times New Roman" w:cs="Times New Roman"/>
          <w:b/>
          <w:i/>
          <w:iCs/>
          <w:sz w:val="24"/>
          <w:szCs w:val="24"/>
          <w:lang w:eastAsia="ru-RU"/>
        </w:rPr>
        <w:t>бактерии гниения, олень, ель, белка, волк, сосна, трава, харза</w:t>
      </w:r>
      <w:r w:rsidRPr="00BB5FC3">
        <w:rPr>
          <w:rFonts w:ascii="Times New Roman" w:eastAsia="Times New Roman" w:hAnsi="Times New Roman" w:cs="Times New Roman"/>
          <w:iCs/>
          <w:sz w:val="24"/>
          <w:szCs w:val="24"/>
          <w:lang w:eastAsia="ru-RU"/>
        </w:rPr>
        <w:t>?</w:t>
      </w:r>
    </w:p>
    <w:p w14:paraId="78CEFD27"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r w:rsidRPr="00BB5FC3">
        <w:rPr>
          <w:rFonts w:ascii="Times New Roman" w:eastAsia="Times New Roman" w:hAnsi="Times New Roman" w:cs="Times New Roman"/>
          <w:iCs/>
          <w:sz w:val="24"/>
          <w:szCs w:val="24"/>
          <w:lang w:eastAsia="ru-RU"/>
        </w:rPr>
        <w:t xml:space="preserve"> Составьте цепь питания из 4 или 5 звеньев. </w:t>
      </w:r>
    </w:p>
    <w:p w14:paraId="37D2BD53"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p>
    <w:p w14:paraId="2AB5F23E"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p>
    <w:p w14:paraId="211B0D3E"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r w:rsidRPr="00BB5FC3">
        <w:rPr>
          <w:rFonts w:ascii="Times New Roman" w:eastAsia="Times New Roman" w:hAnsi="Times New Roman" w:cs="Times New Roman"/>
          <w:iCs/>
          <w:sz w:val="24"/>
          <w:szCs w:val="24"/>
          <w:lang w:eastAsia="ru-RU"/>
        </w:rPr>
        <w:t>4)Составьте цепь питания в водоеме (на примере озера, пруда, моря).</w:t>
      </w:r>
    </w:p>
    <w:p w14:paraId="25D7B966"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p>
    <w:p w14:paraId="5FF04888"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r w:rsidRPr="00BB5FC3">
        <w:rPr>
          <w:rFonts w:ascii="Times New Roman" w:eastAsia="Times New Roman" w:hAnsi="Times New Roman" w:cs="Times New Roman"/>
          <w:iCs/>
          <w:sz w:val="24"/>
          <w:szCs w:val="24"/>
          <w:lang w:eastAsia="ru-RU"/>
        </w:rPr>
        <w:t xml:space="preserve">5) Приведите пример пищевой цепи </w:t>
      </w:r>
      <w:proofErr w:type="spellStart"/>
      <w:r w:rsidRPr="00BB5FC3">
        <w:rPr>
          <w:rFonts w:ascii="Times New Roman" w:eastAsia="Times New Roman" w:hAnsi="Times New Roman" w:cs="Times New Roman"/>
          <w:iCs/>
          <w:sz w:val="24"/>
          <w:szCs w:val="24"/>
          <w:lang w:eastAsia="ru-RU"/>
        </w:rPr>
        <w:t>детритного</w:t>
      </w:r>
      <w:proofErr w:type="spellEnd"/>
      <w:r w:rsidRPr="00BB5FC3">
        <w:rPr>
          <w:rFonts w:ascii="Times New Roman" w:eastAsia="Times New Roman" w:hAnsi="Times New Roman" w:cs="Times New Roman"/>
          <w:iCs/>
          <w:sz w:val="24"/>
          <w:szCs w:val="24"/>
          <w:lang w:eastAsia="ru-RU"/>
        </w:rPr>
        <w:t xml:space="preserve"> типа (не менее 3-х звеньев)</w:t>
      </w:r>
    </w:p>
    <w:p w14:paraId="201B7861"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p>
    <w:p w14:paraId="58E5D516" w14:textId="77777777" w:rsidR="00BB5FC3" w:rsidRPr="00BB5FC3" w:rsidRDefault="00BB5FC3" w:rsidP="00BB5FC3">
      <w:pPr>
        <w:spacing w:after="0" w:line="240" w:lineRule="auto"/>
        <w:rPr>
          <w:rFonts w:ascii="Times New Roman" w:eastAsia="Calibri" w:hAnsi="Times New Roman" w:cs="Times New Roman"/>
          <w:sz w:val="24"/>
          <w:szCs w:val="24"/>
        </w:rPr>
      </w:pPr>
      <w:r w:rsidRPr="00BB5FC3">
        <w:rPr>
          <w:rFonts w:ascii="Times New Roman" w:eastAsia="Calibri" w:hAnsi="Times New Roman" w:cs="Times New Roman"/>
          <w:sz w:val="24"/>
          <w:szCs w:val="24"/>
        </w:rPr>
        <w:t xml:space="preserve">6) К каким трофическим уровням относятся следующие организмы: </w:t>
      </w:r>
    </w:p>
    <w:p w14:paraId="042CA182" w14:textId="77777777" w:rsidR="00BB5FC3" w:rsidRPr="00BB5FC3" w:rsidRDefault="00BB5FC3" w:rsidP="00BB5FC3">
      <w:pPr>
        <w:spacing w:after="0" w:line="240" w:lineRule="auto"/>
        <w:rPr>
          <w:rFonts w:ascii="Times New Roman" w:eastAsia="Calibri" w:hAnsi="Times New Roman" w:cs="Times New Roman"/>
          <w:sz w:val="24"/>
          <w:szCs w:val="24"/>
        </w:rPr>
      </w:pPr>
    </w:p>
    <w:p w14:paraId="3F3CBD03" w14:textId="77777777" w:rsidR="00BB5FC3" w:rsidRPr="00BB5FC3" w:rsidRDefault="00BB5FC3" w:rsidP="00BB5FC3">
      <w:pPr>
        <w:spacing w:after="0" w:line="240" w:lineRule="auto"/>
        <w:rPr>
          <w:rFonts w:ascii="Times New Roman" w:eastAsia="Calibri" w:hAnsi="Times New Roman" w:cs="Times New Roman"/>
          <w:sz w:val="24"/>
          <w:szCs w:val="24"/>
        </w:rPr>
      </w:pPr>
      <w:r w:rsidRPr="00BB5FC3">
        <w:rPr>
          <w:rFonts w:ascii="Times New Roman" w:eastAsia="Calibri" w:hAnsi="Times New Roman" w:cs="Times New Roman"/>
          <w:sz w:val="24"/>
          <w:szCs w:val="24"/>
        </w:rPr>
        <w:t>белка, волк, олень, лесные травы?</w:t>
      </w:r>
    </w:p>
    <w:p w14:paraId="182BEC31" w14:textId="77777777" w:rsidR="00BB5FC3" w:rsidRPr="00BB5FC3" w:rsidRDefault="00BB5FC3" w:rsidP="00BB5FC3">
      <w:pPr>
        <w:spacing w:after="0" w:line="240" w:lineRule="auto"/>
        <w:rPr>
          <w:rFonts w:ascii="Times New Roman" w:eastAsia="Calibri" w:hAnsi="Times New Roman" w:cs="Times New Roman"/>
          <w:sz w:val="24"/>
          <w:szCs w:val="24"/>
        </w:rPr>
      </w:pPr>
    </w:p>
    <w:p w14:paraId="6810CDF1" w14:textId="77777777" w:rsidR="00BB5FC3" w:rsidRPr="00BB5FC3" w:rsidRDefault="00BB5FC3" w:rsidP="00BB5FC3">
      <w:pPr>
        <w:spacing w:after="0" w:line="240" w:lineRule="auto"/>
        <w:rPr>
          <w:rFonts w:ascii="Times New Roman" w:eastAsia="Times New Roman" w:hAnsi="Times New Roman" w:cs="Times New Roman"/>
          <w:b/>
          <w:iCs/>
          <w:sz w:val="24"/>
          <w:szCs w:val="24"/>
          <w:u w:val="single"/>
          <w:lang w:eastAsia="ru-RU"/>
        </w:rPr>
      </w:pPr>
      <w:r w:rsidRPr="00BB5FC3">
        <w:rPr>
          <w:rFonts w:ascii="Times New Roman" w:eastAsia="Times New Roman" w:hAnsi="Times New Roman" w:cs="Times New Roman"/>
          <w:b/>
          <w:iCs/>
          <w:sz w:val="24"/>
          <w:szCs w:val="24"/>
          <w:u w:val="single"/>
          <w:lang w:eastAsia="ru-RU"/>
        </w:rPr>
        <w:t>Задание №2. Тест</w:t>
      </w:r>
    </w:p>
    <w:p w14:paraId="67B994F4"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r w:rsidRPr="00BB5FC3">
        <w:rPr>
          <w:rFonts w:ascii="Verdana" w:eastAsia="Times New Roman" w:hAnsi="Verdana" w:cs="Times New Roman"/>
          <w:b/>
          <w:sz w:val="18"/>
          <w:szCs w:val="18"/>
          <w:shd w:val="clear" w:color="auto" w:fill="FFFFFF"/>
          <w:lang w:eastAsia="ru-RU"/>
        </w:rPr>
        <w:t>1.Опре</w:t>
      </w:r>
      <w:r w:rsidRPr="00BB5FC3">
        <w:rPr>
          <w:rFonts w:ascii="Verdana" w:eastAsia="Times New Roman" w:hAnsi="Verdana" w:cs="Times New Roman"/>
          <w:b/>
          <w:sz w:val="18"/>
          <w:szCs w:val="18"/>
          <w:shd w:val="clear" w:color="auto" w:fill="FFFFFF"/>
          <w:lang w:eastAsia="ru-RU"/>
        </w:rPr>
        <w:softHyphen/>
        <w:t>де</w:t>
      </w:r>
      <w:r w:rsidRPr="00BB5FC3">
        <w:rPr>
          <w:rFonts w:ascii="Verdana" w:eastAsia="Times New Roman" w:hAnsi="Verdana" w:cs="Times New Roman"/>
          <w:b/>
          <w:sz w:val="18"/>
          <w:szCs w:val="18"/>
          <w:shd w:val="clear" w:color="auto" w:fill="FFFFFF"/>
          <w:lang w:eastAsia="ru-RU"/>
        </w:rPr>
        <w:softHyphen/>
        <w:t>ли</w:t>
      </w:r>
      <w:r w:rsidRPr="00BB5FC3">
        <w:rPr>
          <w:rFonts w:ascii="Verdana" w:eastAsia="Times New Roman" w:hAnsi="Verdana" w:cs="Times New Roman"/>
          <w:b/>
          <w:sz w:val="18"/>
          <w:szCs w:val="18"/>
          <w:shd w:val="clear" w:color="auto" w:fill="FFFFFF"/>
          <w:lang w:eastAsia="ru-RU"/>
        </w:rPr>
        <w:softHyphen/>
        <w:t>те, какое жи</w:t>
      </w:r>
      <w:r w:rsidRPr="00BB5FC3">
        <w:rPr>
          <w:rFonts w:ascii="Verdana" w:eastAsia="Times New Roman" w:hAnsi="Verdana" w:cs="Times New Roman"/>
          <w:b/>
          <w:sz w:val="18"/>
          <w:szCs w:val="18"/>
          <w:shd w:val="clear" w:color="auto" w:fill="FFFFFF"/>
          <w:lang w:eastAsia="ru-RU"/>
        </w:rPr>
        <w:softHyphen/>
        <w:t>вот</w:t>
      </w:r>
      <w:r w:rsidRPr="00BB5FC3">
        <w:rPr>
          <w:rFonts w:ascii="Verdana" w:eastAsia="Times New Roman" w:hAnsi="Verdana" w:cs="Times New Roman"/>
          <w:b/>
          <w:sz w:val="18"/>
          <w:szCs w:val="18"/>
          <w:shd w:val="clear" w:color="auto" w:fill="FFFFFF"/>
          <w:lang w:eastAsia="ru-RU"/>
        </w:rPr>
        <w:softHyphen/>
        <w:t>ное надо вклю</w:t>
      </w:r>
      <w:r w:rsidRPr="00BB5FC3">
        <w:rPr>
          <w:rFonts w:ascii="Verdana" w:eastAsia="Times New Roman" w:hAnsi="Verdana" w:cs="Times New Roman"/>
          <w:b/>
          <w:sz w:val="18"/>
          <w:szCs w:val="18"/>
          <w:shd w:val="clear" w:color="auto" w:fill="FFFFFF"/>
          <w:lang w:eastAsia="ru-RU"/>
        </w:rPr>
        <w:softHyphen/>
        <w:t>чить в пи</w:t>
      </w:r>
      <w:r w:rsidRPr="00BB5FC3">
        <w:rPr>
          <w:rFonts w:ascii="Verdana" w:eastAsia="Times New Roman" w:hAnsi="Verdana" w:cs="Times New Roman"/>
          <w:b/>
          <w:sz w:val="18"/>
          <w:szCs w:val="18"/>
          <w:shd w:val="clear" w:color="auto" w:fill="FFFFFF"/>
          <w:lang w:eastAsia="ru-RU"/>
        </w:rPr>
        <w:softHyphen/>
        <w:t>ще</w:t>
      </w:r>
      <w:r w:rsidRPr="00BB5FC3">
        <w:rPr>
          <w:rFonts w:ascii="Verdana" w:eastAsia="Times New Roman" w:hAnsi="Verdana" w:cs="Times New Roman"/>
          <w:b/>
          <w:sz w:val="18"/>
          <w:szCs w:val="18"/>
          <w:shd w:val="clear" w:color="auto" w:fill="FFFFFF"/>
          <w:lang w:eastAsia="ru-RU"/>
        </w:rPr>
        <w:softHyphen/>
        <w:t>вую цепь: злаки</w:t>
      </w:r>
      <w:proofErr w:type="gramStart"/>
      <w:r w:rsidRPr="00BB5FC3">
        <w:rPr>
          <w:rFonts w:ascii="Verdana" w:eastAsia="Times New Roman" w:hAnsi="Verdana" w:cs="Times New Roman"/>
          <w:b/>
          <w:sz w:val="18"/>
          <w:szCs w:val="18"/>
          <w:shd w:val="clear" w:color="auto" w:fill="FFFFFF"/>
          <w:lang w:eastAsia="ru-RU"/>
        </w:rPr>
        <w:t xml:space="preserve"> — &gt; ? — &gt; </w:t>
      </w:r>
      <w:proofErr w:type="gramEnd"/>
      <w:r w:rsidRPr="00BB5FC3">
        <w:rPr>
          <w:rFonts w:ascii="Verdana" w:eastAsia="Times New Roman" w:hAnsi="Verdana" w:cs="Times New Roman"/>
          <w:b/>
          <w:sz w:val="18"/>
          <w:szCs w:val="18"/>
          <w:shd w:val="clear" w:color="auto" w:fill="FFFFFF"/>
          <w:lang w:eastAsia="ru-RU"/>
        </w:rPr>
        <w:t>уж — &gt; кор</w:t>
      </w:r>
      <w:r w:rsidRPr="00BB5FC3">
        <w:rPr>
          <w:rFonts w:ascii="Verdana" w:eastAsia="Times New Roman" w:hAnsi="Verdana" w:cs="Times New Roman"/>
          <w:b/>
          <w:sz w:val="18"/>
          <w:szCs w:val="18"/>
          <w:shd w:val="clear" w:color="auto" w:fill="FFFFFF"/>
          <w:lang w:eastAsia="ru-RU"/>
        </w:rPr>
        <w:softHyphen/>
        <w:t>шун</w:t>
      </w:r>
    </w:p>
    <w:p w14:paraId="55943EE3"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ля</w:t>
      </w:r>
      <w:r w:rsidRPr="00BB5FC3">
        <w:rPr>
          <w:rFonts w:ascii="Verdana" w:eastAsia="Times New Roman" w:hAnsi="Verdana" w:cs="Times New Roman"/>
          <w:sz w:val="18"/>
          <w:szCs w:val="18"/>
          <w:lang w:eastAsia="ru-RU"/>
        </w:rPr>
        <w:softHyphen/>
        <w:t>гуш</w:t>
      </w:r>
      <w:r w:rsidRPr="00BB5FC3">
        <w:rPr>
          <w:rFonts w:ascii="Verdana" w:eastAsia="Times New Roman" w:hAnsi="Verdana" w:cs="Times New Roman"/>
          <w:sz w:val="18"/>
          <w:szCs w:val="18"/>
          <w:lang w:eastAsia="ru-RU"/>
        </w:rPr>
        <w:softHyphen/>
        <w:t>ка                          б) ёж                                    в) мышь                   г) жа</w:t>
      </w:r>
      <w:r w:rsidRPr="00BB5FC3">
        <w:rPr>
          <w:rFonts w:ascii="Verdana" w:eastAsia="Times New Roman" w:hAnsi="Verdana" w:cs="Times New Roman"/>
          <w:sz w:val="18"/>
          <w:szCs w:val="18"/>
          <w:lang w:eastAsia="ru-RU"/>
        </w:rPr>
        <w:softHyphen/>
        <w:t>во</w:t>
      </w:r>
      <w:r w:rsidRPr="00BB5FC3">
        <w:rPr>
          <w:rFonts w:ascii="Verdana" w:eastAsia="Times New Roman" w:hAnsi="Verdana" w:cs="Times New Roman"/>
          <w:sz w:val="18"/>
          <w:szCs w:val="18"/>
          <w:lang w:eastAsia="ru-RU"/>
        </w:rPr>
        <w:softHyphen/>
        <w:t>ро</w:t>
      </w:r>
      <w:r w:rsidRPr="00BB5FC3">
        <w:rPr>
          <w:rFonts w:ascii="Verdana" w:eastAsia="Times New Roman" w:hAnsi="Verdana" w:cs="Times New Roman"/>
          <w:sz w:val="18"/>
          <w:szCs w:val="18"/>
          <w:lang w:eastAsia="ru-RU"/>
        </w:rPr>
        <w:softHyphen/>
        <w:t>нок</w:t>
      </w:r>
    </w:p>
    <w:p w14:paraId="333D7A09" w14:textId="77777777" w:rsidR="00BB5FC3" w:rsidRPr="00BB5FC3" w:rsidRDefault="00BB5FC3" w:rsidP="00BB5FC3">
      <w:pPr>
        <w:spacing w:after="0" w:line="240" w:lineRule="auto"/>
        <w:rPr>
          <w:rFonts w:ascii="Verdana" w:eastAsia="Times New Roman" w:hAnsi="Verdana" w:cs="Times New Roman"/>
          <w:b/>
          <w:sz w:val="18"/>
          <w:szCs w:val="18"/>
          <w:shd w:val="clear" w:color="auto" w:fill="FFFFFF"/>
          <w:lang w:eastAsia="ru-RU"/>
        </w:rPr>
      </w:pPr>
    </w:p>
    <w:p w14:paraId="587F7081"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r w:rsidRPr="00BB5FC3">
        <w:rPr>
          <w:rFonts w:ascii="Verdana" w:eastAsia="Times New Roman" w:hAnsi="Verdana" w:cs="Times New Roman"/>
          <w:b/>
          <w:sz w:val="18"/>
          <w:szCs w:val="18"/>
          <w:shd w:val="clear" w:color="auto" w:fill="FFFFFF"/>
          <w:lang w:eastAsia="ru-RU"/>
        </w:rPr>
        <w:t>2. Опре</w:t>
      </w:r>
      <w:r w:rsidRPr="00BB5FC3">
        <w:rPr>
          <w:rFonts w:ascii="Verdana" w:eastAsia="Times New Roman" w:hAnsi="Verdana" w:cs="Times New Roman"/>
          <w:b/>
          <w:sz w:val="18"/>
          <w:szCs w:val="18"/>
          <w:shd w:val="clear" w:color="auto" w:fill="FFFFFF"/>
          <w:lang w:eastAsia="ru-RU"/>
        </w:rPr>
        <w:softHyphen/>
        <w:t>де</w:t>
      </w:r>
      <w:r w:rsidRPr="00BB5FC3">
        <w:rPr>
          <w:rFonts w:ascii="Verdana" w:eastAsia="Times New Roman" w:hAnsi="Verdana" w:cs="Times New Roman"/>
          <w:b/>
          <w:sz w:val="18"/>
          <w:szCs w:val="18"/>
          <w:shd w:val="clear" w:color="auto" w:fill="FFFFFF"/>
          <w:lang w:eastAsia="ru-RU"/>
        </w:rPr>
        <w:softHyphen/>
        <w:t>ли</w:t>
      </w:r>
      <w:r w:rsidRPr="00BB5FC3">
        <w:rPr>
          <w:rFonts w:ascii="Verdana" w:eastAsia="Times New Roman" w:hAnsi="Verdana" w:cs="Times New Roman"/>
          <w:b/>
          <w:sz w:val="18"/>
          <w:szCs w:val="18"/>
          <w:shd w:val="clear" w:color="auto" w:fill="FFFFFF"/>
          <w:lang w:eastAsia="ru-RU"/>
        </w:rPr>
        <w:softHyphen/>
        <w:t>те пра</w:t>
      </w:r>
      <w:r w:rsidRPr="00BB5FC3">
        <w:rPr>
          <w:rFonts w:ascii="Verdana" w:eastAsia="Times New Roman" w:hAnsi="Verdana" w:cs="Times New Roman"/>
          <w:b/>
          <w:sz w:val="18"/>
          <w:szCs w:val="18"/>
          <w:shd w:val="clear" w:color="auto" w:fill="FFFFFF"/>
          <w:lang w:eastAsia="ru-RU"/>
        </w:rPr>
        <w:softHyphen/>
        <w:t>виль</w:t>
      </w:r>
      <w:r w:rsidRPr="00BB5FC3">
        <w:rPr>
          <w:rFonts w:ascii="Verdana" w:eastAsia="Times New Roman" w:hAnsi="Verdana" w:cs="Times New Roman"/>
          <w:b/>
          <w:sz w:val="18"/>
          <w:szCs w:val="18"/>
          <w:shd w:val="clear" w:color="auto" w:fill="FFFFFF"/>
          <w:lang w:eastAsia="ru-RU"/>
        </w:rPr>
        <w:softHyphen/>
        <w:t>но со</w:t>
      </w:r>
      <w:r w:rsidRPr="00BB5FC3">
        <w:rPr>
          <w:rFonts w:ascii="Verdana" w:eastAsia="Times New Roman" w:hAnsi="Verdana" w:cs="Times New Roman"/>
          <w:b/>
          <w:sz w:val="18"/>
          <w:szCs w:val="18"/>
          <w:shd w:val="clear" w:color="auto" w:fill="FFFFFF"/>
          <w:lang w:eastAsia="ru-RU"/>
        </w:rPr>
        <w:softHyphen/>
        <w:t>став</w:t>
      </w:r>
      <w:r w:rsidRPr="00BB5FC3">
        <w:rPr>
          <w:rFonts w:ascii="Verdana" w:eastAsia="Times New Roman" w:hAnsi="Verdana" w:cs="Times New Roman"/>
          <w:b/>
          <w:sz w:val="18"/>
          <w:szCs w:val="18"/>
          <w:shd w:val="clear" w:color="auto" w:fill="FFFFFF"/>
          <w:lang w:eastAsia="ru-RU"/>
        </w:rPr>
        <w:softHyphen/>
        <w:t>лен</w:t>
      </w:r>
      <w:r w:rsidRPr="00BB5FC3">
        <w:rPr>
          <w:rFonts w:ascii="Verdana" w:eastAsia="Times New Roman" w:hAnsi="Verdana" w:cs="Times New Roman"/>
          <w:b/>
          <w:sz w:val="18"/>
          <w:szCs w:val="18"/>
          <w:shd w:val="clear" w:color="auto" w:fill="FFFFFF"/>
          <w:lang w:eastAsia="ru-RU"/>
        </w:rPr>
        <w:softHyphen/>
        <w:t>ную пи</w:t>
      </w:r>
      <w:r w:rsidRPr="00BB5FC3">
        <w:rPr>
          <w:rFonts w:ascii="Verdana" w:eastAsia="Times New Roman" w:hAnsi="Verdana" w:cs="Times New Roman"/>
          <w:b/>
          <w:sz w:val="18"/>
          <w:szCs w:val="18"/>
          <w:shd w:val="clear" w:color="auto" w:fill="FFFFFF"/>
          <w:lang w:eastAsia="ru-RU"/>
        </w:rPr>
        <w:softHyphen/>
        <w:t>ще</w:t>
      </w:r>
      <w:r w:rsidRPr="00BB5FC3">
        <w:rPr>
          <w:rFonts w:ascii="Verdana" w:eastAsia="Times New Roman" w:hAnsi="Verdana" w:cs="Times New Roman"/>
          <w:b/>
          <w:sz w:val="18"/>
          <w:szCs w:val="18"/>
          <w:shd w:val="clear" w:color="auto" w:fill="FFFFFF"/>
          <w:lang w:eastAsia="ru-RU"/>
        </w:rPr>
        <w:softHyphen/>
        <w:t>вую цепь</w:t>
      </w:r>
      <w:r w:rsidRPr="00BB5FC3">
        <w:rPr>
          <w:rFonts w:ascii="Verdana" w:eastAsia="Times New Roman" w:hAnsi="Verdana" w:cs="Times New Roman"/>
          <w:b/>
          <w:sz w:val="18"/>
          <w:szCs w:val="18"/>
          <w:lang w:eastAsia="ru-RU"/>
        </w:rPr>
        <w:t> </w:t>
      </w:r>
    </w:p>
    <w:p w14:paraId="2C0BD869"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яст</w:t>
      </w:r>
      <w:r w:rsidRPr="00BB5FC3">
        <w:rPr>
          <w:rFonts w:ascii="Verdana" w:eastAsia="Times New Roman" w:hAnsi="Verdana" w:cs="Times New Roman"/>
          <w:sz w:val="18"/>
          <w:szCs w:val="18"/>
          <w:lang w:eastAsia="ru-RU"/>
        </w:rPr>
        <w:softHyphen/>
        <w:t xml:space="preserve">реб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си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ни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ца</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ли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чин</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ки</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на</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се</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ко</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мых</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сосна</w:t>
      </w:r>
      <w:r w:rsidRPr="00BB5FC3">
        <w:rPr>
          <w:rFonts w:ascii="Verdana" w:eastAsia="Times New Roman" w:hAnsi="Verdana" w:cs="Times New Roman"/>
          <w:sz w:val="18"/>
          <w:szCs w:val="18"/>
          <w:lang w:eastAsia="ru-RU"/>
        </w:rPr>
        <w:t xml:space="preserve">                  б) сосна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си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ни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ца</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ли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чин</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ки</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на</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се</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ко</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мых</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яст</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реб</w:t>
      </w:r>
    </w:p>
    <w:p w14:paraId="5D79FBED"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 xml:space="preserve">в) сосна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ли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чин</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ки</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на</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се</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ко</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мых</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си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ни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ца</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яст</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реб</w:t>
      </w:r>
      <w:r w:rsidRPr="00BB5FC3">
        <w:rPr>
          <w:rFonts w:ascii="Verdana" w:eastAsia="Times New Roman" w:hAnsi="Verdana" w:cs="Times New Roman"/>
          <w:sz w:val="18"/>
          <w:szCs w:val="18"/>
          <w:lang w:eastAsia="ru-RU"/>
        </w:rPr>
        <w:t xml:space="preserve">                  г) ли</w:t>
      </w:r>
      <w:r w:rsidRPr="00BB5FC3">
        <w:rPr>
          <w:rFonts w:ascii="Verdana" w:eastAsia="Times New Roman" w:hAnsi="Verdana" w:cs="Times New Roman"/>
          <w:sz w:val="18"/>
          <w:szCs w:val="18"/>
          <w:lang w:eastAsia="ru-RU"/>
        </w:rPr>
        <w:softHyphen/>
        <w:t>чин</w:t>
      </w:r>
      <w:r w:rsidRPr="00BB5FC3">
        <w:rPr>
          <w:rFonts w:ascii="Verdana" w:eastAsia="Times New Roman" w:hAnsi="Verdana" w:cs="Times New Roman"/>
          <w:sz w:val="18"/>
          <w:szCs w:val="18"/>
          <w:lang w:eastAsia="ru-RU"/>
        </w:rPr>
        <w:softHyphen/>
        <w:t>ки на</w:t>
      </w:r>
      <w:r w:rsidRPr="00BB5FC3">
        <w:rPr>
          <w:rFonts w:ascii="Verdana" w:eastAsia="Times New Roman" w:hAnsi="Verdana" w:cs="Times New Roman"/>
          <w:sz w:val="18"/>
          <w:szCs w:val="18"/>
          <w:lang w:eastAsia="ru-RU"/>
        </w:rPr>
        <w:softHyphen/>
        <w:t>се</w:t>
      </w:r>
      <w:r w:rsidRPr="00BB5FC3">
        <w:rPr>
          <w:rFonts w:ascii="Verdana" w:eastAsia="Times New Roman" w:hAnsi="Verdana" w:cs="Times New Roman"/>
          <w:sz w:val="18"/>
          <w:szCs w:val="18"/>
          <w:lang w:eastAsia="ru-RU"/>
        </w:rPr>
        <w:softHyphen/>
        <w:t>ко</w:t>
      </w:r>
      <w:r w:rsidRPr="00BB5FC3">
        <w:rPr>
          <w:rFonts w:ascii="Verdana" w:eastAsia="Times New Roman" w:hAnsi="Verdana" w:cs="Times New Roman"/>
          <w:sz w:val="18"/>
          <w:szCs w:val="18"/>
          <w:lang w:eastAsia="ru-RU"/>
        </w:rPr>
        <w:softHyphen/>
        <w:t xml:space="preserve">мых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сосна</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си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ни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ца</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яст</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ре</w:t>
      </w:r>
      <w:r w:rsidRPr="00BB5FC3">
        <w:rPr>
          <w:rFonts w:ascii="Verdana" w:eastAsia="Times New Roman" w:hAnsi="Verdana" w:cs="Times New Roman"/>
          <w:sz w:val="18"/>
          <w:szCs w:val="18"/>
          <w:lang w:eastAsia="ru-RU"/>
        </w:rPr>
        <w:t>б</w:t>
      </w:r>
    </w:p>
    <w:p w14:paraId="2BC28D63" w14:textId="77777777" w:rsidR="00BB5FC3" w:rsidRPr="00BB5FC3" w:rsidRDefault="00BB5FC3" w:rsidP="00BB5FC3">
      <w:pPr>
        <w:spacing w:after="0" w:line="240" w:lineRule="auto"/>
        <w:rPr>
          <w:rFonts w:ascii="Verdana" w:eastAsia="Times New Roman" w:hAnsi="Verdana" w:cs="Times New Roman"/>
          <w:b/>
          <w:sz w:val="18"/>
          <w:szCs w:val="18"/>
          <w:shd w:val="clear" w:color="auto" w:fill="FFFFFF"/>
          <w:lang w:eastAsia="ru-RU"/>
        </w:rPr>
      </w:pPr>
      <w:r w:rsidRPr="00BB5FC3">
        <w:rPr>
          <w:rFonts w:ascii="Verdana" w:eastAsia="Times New Roman" w:hAnsi="Verdana" w:cs="Times New Roman"/>
          <w:b/>
          <w:sz w:val="18"/>
          <w:szCs w:val="18"/>
          <w:shd w:val="clear" w:color="auto" w:fill="FFFFFF"/>
          <w:lang w:eastAsia="ru-RU"/>
        </w:rPr>
        <w:t> </w:t>
      </w:r>
    </w:p>
    <w:p w14:paraId="61B6E415"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r w:rsidRPr="00BB5FC3">
        <w:rPr>
          <w:rFonts w:ascii="Verdana" w:eastAsia="Times New Roman" w:hAnsi="Verdana" w:cs="Times New Roman"/>
          <w:b/>
          <w:sz w:val="18"/>
          <w:szCs w:val="18"/>
          <w:shd w:val="clear" w:color="auto" w:fill="FFFFFF"/>
          <w:lang w:eastAsia="ru-RU"/>
        </w:rPr>
        <w:t>3.Какая цепь пи</w:t>
      </w:r>
      <w:r w:rsidRPr="00BB5FC3">
        <w:rPr>
          <w:rFonts w:ascii="Verdana" w:eastAsia="Times New Roman" w:hAnsi="Verdana" w:cs="Times New Roman"/>
          <w:b/>
          <w:sz w:val="18"/>
          <w:szCs w:val="18"/>
          <w:shd w:val="clear" w:color="auto" w:fill="FFFFFF"/>
          <w:lang w:eastAsia="ru-RU"/>
        </w:rPr>
        <w:softHyphen/>
        <w:t>та</w:t>
      </w:r>
      <w:r w:rsidRPr="00BB5FC3">
        <w:rPr>
          <w:rFonts w:ascii="Verdana" w:eastAsia="Times New Roman" w:hAnsi="Verdana" w:cs="Times New Roman"/>
          <w:b/>
          <w:sz w:val="18"/>
          <w:szCs w:val="18"/>
          <w:shd w:val="clear" w:color="auto" w:fill="FFFFFF"/>
          <w:lang w:eastAsia="ru-RU"/>
        </w:rPr>
        <w:softHyphen/>
        <w:t>ния пра</w:t>
      </w:r>
      <w:r w:rsidRPr="00BB5FC3">
        <w:rPr>
          <w:rFonts w:ascii="Verdana" w:eastAsia="Times New Roman" w:hAnsi="Verdana" w:cs="Times New Roman"/>
          <w:b/>
          <w:sz w:val="18"/>
          <w:szCs w:val="18"/>
          <w:shd w:val="clear" w:color="auto" w:fill="FFFFFF"/>
          <w:lang w:eastAsia="ru-RU"/>
        </w:rPr>
        <w:softHyphen/>
        <w:t>виль</w:t>
      </w:r>
      <w:r w:rsidRPr="00BB5FC3">
        <w:rPr>
          <w:rFonts w:ascii="Verdana" w:eastAsia="Times New Roman" w:hAnsi="Verdana" w:cs="Times New Roman"/>
          <w:b/>
          <w:sz w:val="18"/>
          <w:szCs w:val="18"/>
          <w:shd w:val="clear" w:color="auto" w:fill="FFFFFF"/>
          <w:lang w:eastAsia="ru-RU"/>
        </w:rPr>
        <w:softHyphen/>
        <w:t>но от</w:t>
      </w:r>
      <w:r w:rsidRPr="00BB5FC3">
        <w:rPr>
          <w:rFonts w:ascii="Verdana" w:eastAsia="Times New Roman" w:hAnsi="Verdana" w:cs="Times New Roman"/>
          <w:b/>
          <w:sz w:val="18"/>
          <w:szCs w:val="18"/>
          <w:shd w:val="clear" w:color="auto" w:fill="FFFFFF"/>
          <w:lang w:eastAsia="ru-RU"/>
        </w:rPr>
        <w:softHyphen/>
        <w:t>ра</w:t>
      </w:r>
      <w:r w:rsidRPr="00BB5FC3">
        <w:rPr>
          <w:rFonts w:ascii="Verdana" w:eastAsia="Times New Roman" w:hAnsi="Verdana" w:cs="Times New Roman"/>
          <w:b/>
          <w:sz w:val="18"/>
          <w:szCs w:val="18"/>
          <w:shd w:val="clear" w:color="auto" w:fill="FFFFFF"/>
          <w:lang w:eastAsia="ru-RU"/>
        </w:rPr>
        <w:softHyphen/>
        <w:t>жа</w:t>
      </w:r>
      <w:r w:rsidRPr="00BB5FC3">
        <w:rPr>
          <w:rFonts w:ascii="Verdana" w:eastAsia="Times New Roman" w:hAnsi="Verdana" w:cs="Times New Roman"/>
          <w:b/>
          <w:sz w:val="18"/>
          <w:szCs w:val="18"/>
          <w:shd w:val="clear" w:color="auto" w:fill="FFFFFF"/>
          <w:lang w:eastAsia="ru-RU"/>
        </w:rPr>
        <w:softHyphen/>
        <w:t>ет пе</w:t>
      </w:r>
      <w:r w:rsidRPr="00BB5FC3">
        <w:rPr>
          <w:rFonts w:ascii="Verdana" w:eastAsia="Times New Roman" w:hAnsi="Verdana" w:cs="Times New Roman"/>
          <w:b/>
          <w:sz w:val="18"/>
          <w:szCs w:val="18"/>
          <w:shd w:val="clear" w:color="auto" w:fill="FFFFFF"/>
          <w:lang w:eastAsia="ru-RU"/>
        </w:rPr>
        <w:softHyphen/>
        <w:t>ре</w:t>
      </w:r>
      <w:r w:rsidRPr="00BB5FC3">
        <w:rPr>
          <w:rFonts w:ascii="Verdana" w:eastAsia="Times New Roman" w:hAnsi="Verdana" w:cs="Times New Roman"/>
          <w:b/>
          <w:sz w:val="18"/>
          <w:szCs w:val="18"/>
          <w:shd w:val="clear" w:color="auto" w:fill="FFFFFF"/>
          <w:lang w:eastAsia="ru-RU"/>
        </w:rPr>
        <w:softHyphen/>
        <w:t>да</w:t>
      </w:r>
      <w:r w:rsidRPr="00BB5FC3">
        <w:rPr>
          <w:rFonts w:ascii="Verdana" w:eastAsia="Times New Roman" w:hAnsi="Verdana" w:cs="Times New Roman"/>
          <w:b/>
          <w:sz w:val="18"/>
          <w:szCs w:val="18"/>
          <w:shd w:val="clear" w:color="auto" w:fill="FFFFFF"/>
          <w:lang w:eastAsia="ru-RU"/>
        </w:rPr>
        <w:softHyphen/>
        <w:t>чу в ней энер</w:t>
      </w:r>
      <w:r w:rsidRPr="00BB5FC3">
        <w:rPr>
          <w:rFonts w:ascii="Verdana" w:eastAsia="Times New Roman" w:hAnsi="Verdana" w:cs="Times New Roman"/>
          <w:b/>
          <w:sz w:val="18"/>
          <w:szCs w:val="18"/>
          <w:shd w:val="clear" w:color="auto" w:fill="FFFFFF"/>
          <w:lang w:eastAsia="ru-RU"/>
        </w:rPr>
        <w:softHyphen/>
        <w:t>гии</w:t>
      </w:r>
    </w:p>
    <w:p w14:paraId="4058E0A8"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Ли</w:t>
      </w:r>
      <w:r w:rsidRPr="00BB5FC3">
        <w:rPr>
          <w:rFonts w:ascii="Verdana" w:eastAsia="Times New Roman" w:hAnsi="Verdana" w:cs="Times New Roman"/>
          <w:sz w:val="18"/>
          <w:szCs w:val="18"/>
          <w:lang w:eastAsia="ru-RU"/>
        </w:rPr>
        <w:softHyphen/>
        <w:t>си</w:t>
      </w:r>
      <w:r w:rsidRPr="00BB5FC3">
        <w:rPr>
          <w:rFonts w:ascii="Verdana" w:eastAsia="Times New Roman" w:hAnsi="Verdana" w:cs="Times New Roman"/>
          <w:sz w:val="18"/>
          <w:szCs w:val="18"/>
          <w:lang w:eastAsia="ru-RU"/>
        </w:rPr>
        <w:softHyphen/>
        <w:t xml:space="preserve">ца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дож</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де</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вой</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червь</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зем</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ле</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рой</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ка</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ли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сто</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вой</w:t>
      </w:r>
      <w:r w:rsidRPr="00BB5FC3">
        <w:rPr>
          <w:rFonts w:ascii="Verdana" w:eastAsia="Times New Roman" w:hAnsi="Verdana" w:cs="Times New Roman"/>
          <w:sz w:val="18"/>
          <w:szCs w:val="18"/>
          <w:lang w:eastAsia="ru-RU"/>
        </w:rPr>
        <w:t xml:space="preserve"> </w:t>
      </w:r>
      <w:proofErr w:type="spellStart"/>
      <w:r w:rsidRPr="00BB5FC3">
        <w:rPr>
          <w:rFonts w:ascii="Verdana" w:eastAsia="Times New Roman" w:hAnsi="Verdana" w:cs="Verdana"/>
          <w:sz w:val="18"/>
          <w:szCs w:val="18"/>
          <w:lang w:eastAsia="ru-RU"/>
        </w:rPr>
        <w:t>опад</w:t>
      </w:r>
      <w:proofErr w:type="spellEnd"/>
    </w:p>
    <w:p w14:paraId="2CAF5D81"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б) Ли</w:t>
      </w:r>
      <w:r w:rsidRPr="00BB5FC3">
        <w:rPr>
          <w:rFonts w:ascii="Verdana" w:eastAsia="Times New Roman" w:hAnsi="Verdana" w:cs="Times New Roman"/>
          <w:sz w:val="18"/>
          <w:szCs w:val="18"/>
          <w:lang w:eastAsia="ru-RU"/>
        </w:rPr>
        <w:softHyphen/>
        <w:t>сто</w:t>
      </w:r>
      <w:r w:rsidRPr="00BB5FC3">
        <w:rPr>
          <w:rFonts w:ascii="Verdana" w:eastAsia="Times New Roman" w:hAnsi="Verdana" w:cs="Times New Roman"/>
          <w:sz w:val="18"/>
          <w:szCs w:val="18"/>
          <w:lang w:eastAsia="ru-RU"/>
        </w:rPr>
        <w:softHyphen/>
        <w:t xml:space="preserve">вой </w:t>
      </w:r>
      <w:proofErr w:type="spellStart"/>
      <w:r w:rsidRPr="00BB5FC3">
        <w:rPr>
          <w:rFonts w:ascii="Verdana" w:eastAsia="Times New Roman" w:hAnsi="Verdana" w:cs="Times New Roman"/>
          <w:sz w:val="18"/>
          <w:szCs w:val="18"/>
          <w:lang w:eastAsia="ru-RU"/>
        </w:rPr>
        <w:t>опад</w:t>
      </w:r>
      <w:proofErr w:type="spellEnd"/>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дож</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де</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вой</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червь</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зем</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ле</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рой</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ка</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ли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си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ца</w:t>
      </w:r>
    </w:p>
    <w:p w14:paraId="5EA2FAD9"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в) Зем</w:t>
      </w:r>
      <w:r w:rsidRPr="00BB5FC3">
        <w:rPr>
          <w:rFonts w:ascii="Verdana" w:eastAsia="Times New Roman" w:hAnsi="Verdana" w:cs="Times New Roman"/>
          <w:sz w:val="18"/>
          <w:szCs w:val="18"/>
          <w:lang w:eastAsia="ru-RU"/>
        </w:rPr>
        <w:softHyphen/>
        <w:t>ле</w:t>
      </w:r>
      <w:r w:rsidRPr="00BB5FC3">
        <w:rPr>
          <w:rFonts w:ascii="Verdana" w:eastAsia="Times New Roman" w:hAnsi="Verdana" w:cs="Times New Roman"/>
          <w:sz w:val="18"/>
          <w:szCs w:val="18"/>
          <w:lang w:eastAsia="ru-RU"/>
        </w:rPr>
        <w:softHyphen/>
        <w:t>рой</w:t>
      </w:r>
      <w:r w:rsidRPr="00BB5FC3">
        <w:rPr>
          <w:rFonts w:ascii="Verdana" w:eastAsia="Times New Roman" w:hAnsi="Verdana" w:cs="Times New Roman"/>
          <w:sz w:val="18"/>
          <w:szCs w:val="18"/>
          <w:lang w:eastAsia="ru-RU"/>
        </w:rPr>
        <w:softHyphen/>
        <w:t xml:space="preserve">ка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дож</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де</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вой</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червь</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ли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сто</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вой</w:t>
      </w:r>
      <w:r w:rsidRPr="00BB5FC3">
        <w:rPr>
          <w:rFonts w:ascii="Verdana" w:eastAsia="Times New Roman" w:hAnsi="Verdana" w:cs="Times New Roman"/>
          <w:sz w:val="18"/>
          <w:szCs w:val="18"/>
          <w:lang w:eastAsia="ru-RU"/>
        </w:rPr>
        <w:t xml:space="preserve"> </w:t>
      </w:r>
      <w:proofErr w:type="spellStart"/>
      <w:r w:rsidRPr="00BB5FC3">
        <w:rPr>
          <w:rFonts w:ascii="Verdana" w:eastAsia="Times New Roman" w:hAnsi="Verdana" w:cs="Verdana"/>
          <w:sz w:val="18"/>
          <w:szCs w:val="18"/>
          <w:lang w:eastAsia="ru-RU"/>
        </w:rPr>
        <w:t>опад</w:t>
      </w:r>
      <w:proofErr w:type="spellEnd"/>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ли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си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ца</w:t>
      </w:r>
    </w:p>
    <w:p w14:paraId="2D7E40A2"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г) Зем</w:t>
      </w:r>
      <w:r w:rsidRPr="00BB5FC3">
        <w:rPr>
          <w:rFonts w:ascii="Verdana" w:eastAsia="Times New Roman" w:hAnsi="Verdana" w:cs="Times New Roman"/>
          <w:sz w:val="18"/>
          <w:szCs w:val="18"/>
          <w:lang w:eastAsia="ru-RU"/>
        </w:rPr>
        <w:softHyphen/>
        <w:t>ле</w:t>
      </w:r>
      <w:r w:rsidRPr="00BB5FC3">
        <w:rPr>
          <w:rFonts w:ascii="Verdana" w:eastAsia="Times New Roman" w:hAnsi="Verdana" w:cs="Times New Roman"/>
          <w:sz w:val="18"/>
          <w:szCs w:val="18"/>
          <w:lang w:eastAsia="ru-RU"/>
        </w:rPr>
        <w:softHyphen/>
        <w:t>рой</w:t>
      </w:r>
      <w:r w:rsidRPr="00BB5FC3">
        <w:rPr>
          <w:rFonts w:ascii="Verdana" w:eastAsia="Times New Roman" w:hAnsi="Verdana" w:cs="Times New Roman"/>
          <w:sz w:val="18"/>
          <w:szCs w:val="18"/>
          <w:lang w:eastAsia="ru-RU"/>
        </w:rPr>
        <w:softHyphen/>
        <w:t xml:space="preserve">ка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ли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си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ца</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дож</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де</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вой</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червь</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ли</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сто</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вой</w:t>
      </w:r>
      <w:r w:rsidRPr="00BB5FC3">
        <w:rPr>
          <w:rFonts w:ascii="Verdana" w:eastAsia="Times New Roman" w:hAnsi="Verdana" w:cs="Times New Roman"/>
          <w:sz w:val="18"/>
          <w:szCs w:val="18"/>
          <w:lang w:eastAsia="ru-RU"/>
        </w:rPr>
        <w:t xml:space="preserve"> </w:t>
      </w:r>
      <w:proofErr w:type="spellStart"/>
      <w:r w:rsidRPr="00BB5FC3">
        <w:rPr>
          <w:rFonts w:ascii="Verdana" w:eastAsia="Times New Roman" w:hAnsi="Verdana" w:cs="Verdana"/>
          <w:sz w:val="18"/>
          <w:szCs w:val="18"/>
          <w:lang w:eastAsia="ru-RU"/>
        </w:rPr>
        <w:t>опа</w:t>
      </w:r>
      <w:r w:rsidRPr="00BB5FC3">
        <w:rPr>
          <w:rFonts w:ascii="Verdana" w:eastAsia="Times New Roman" w:hAnsi="Verdana" w:cs="Times New Roman"/>
          <w:sz w:val="18"/>
          <w:szCs w:val="18"/>
          <w:lang w:eastAsia="ru-RU"/>
        </w:rPr>
        <w:t>д</w:t>
      </w:r>
      <w:proofErr w:type="spellEnd"/>
    </w:p>
    <w:p w14:paraId="5F824C9C"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p>
    <w:p w14:paraId="24C1DAA2"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r w:rsidRPr="00BB5FC3">
        <w:rPr>
          <w:rFonts w:ascii="Verdana" w:eastAsia="Times New Roman" w:hAnsi="Verdana" w:cs="Times New Roman"/>
          <w:b/>
          <w:sz w:val="18"/>
          <w:szCs w:val="18"/>
          <w:shd w:val="clear" w:color="auto" w:fill="FFFFFF"/>
          <w:lang w:eastAsia="ru-RU"/>
        </w:rPr>
        <w:t>4. Роль ор</w:t>
      </w:r>
      <w:r w:rsidRPr="00BB5FC3">
        <w:rPr>
          <w:rFonts w:ascii="Verdana" w:eastAsia="Times New Roman" w:hAnsi="Verdana" w:cs="Times New Roman"/>
          <w:b/>
          <w:sz w:val="18"/>
          <w:szCs w:val="18"/>
          <w:shd w:val="clear" w:color="auto" w:fill="FFFFFF"/>
          <w:lang w:eastAsia="ru-RU"/>
        </w:rPr>
        <w:softHyphen/>
        <w:t>га</w:t>
      </w:r>
      <w:r w:rsidRPr="00BB5FC3">
        <w:rPr>
          <w:rFonts w:ascii="Verdana" w:eastAsia="Times New Roman" w:hAnsi="Verdana" w:cs="Times New Roman"/>
          <w:b/>
          <w:sz w:val="18"/>
          <w:szCs w:val="18"/>
          <w:shd w:val="clear" w:color="auto" w:fill="FFFFFF"/>
          <w:lang w:eastAsia="ru-RU"/>
        </w:rPr>
        <w:softHyphen/>
        <w:t>низ</w:t>
      </w:r>
      <w:r w:rsidRPr="00BB5FC3">
        <w:rPr>
          <w:rFonts w:ascii="Verdana" w:eastAsia="Times New Roman" w:hAnsi="Verdana" w:cs="Times New Roman"/>
          <w:b/>
          <w:sz w:val="18"/>
          <w:szCs w:val="18"/>
          <w:shd w:val="clear" w:color="auto" w:fill="FFFFFF"/>
          <w:lang w:eastAsia="ru-RU"/>
        </w:rPr>
        <w:softHyphen/>
        <w:t xml:space="preserve">мов </w:t>
      </w:r>
      <w:proofErr w:type="spellStart"/>
      <w:r w:rsidRPr="00BB5FC3">
        <w:rPr>
          <w:rFonts w:ascii="Verdana" w:eastAsia="Times New Roman" w:hAnsi="Verdana" w:cs="Times New Roman"/>
          <w:b/>
          <w:sz w:val="18"/>
          <w:szCs w:val="18"/>
          <w:shd w:val="clear" w:color="auto" w:fill="FFFFFF"/>
          <w:lang w:eastAsia="ru-RU"/>
        </w:rPr>
        <w:t>ре</w:t>
      </w:r>
      <w:r w:rsidRPr="00BB5FC3">
        <w:rPr>
          <w:rFonts w:ascii="Verdana" w:eastAsia="Times New Roman" w:hAnsi="Verdana" w:cs="Times New Roman"/>
          <w:b/>
          <w:sz w:val="18"/>
          <w:szCs w:val="18"/>
          <w:shd w:val="clear" w:color="auto" w:fill="FFFFFF"/>
          <w:lang w:eastAsia="ru-RU"/>
        </w:rPr>
        <w:softHyphen/>
        <w:t>ду</w:t>
      </w:r>
      <w:r w:rsidRPr="00BB5FC3">
        <w:rPr>
          <w:rFonts w:ascii="Verdana" w:eastAsia="Times New Roman" w:hAnsi="Verdana" w:cs="Times New Roman"/>
          <w:b/>
          <w:sz w:val="18"/>
          <w:szCs w:val="18"/>
          <w:shd w:val="clear" w:color="auto" w:fill="FFFFFF"/>
          <w:lang w:eastAsia="ru-RU"/>
        </w:rPr>
        <w:softHyphen/>
        <w:t>цен</w:t>
      </w:r>
      <w:r w:rsidRPr="00BB5FC3">
        <w:rPr>
          <w:rFonts w:ascii="Verdana" w:eastAsia="Times New Roman" w:hAnsi="Verdana" w:cs="Times New Roman"/>
          <w:b/>
          <w:sz w:val="18"/>
          <w:szCs w:val="18"/>
          <w:shd w:val="clear" w:color="auto" w:fill="FFFFFF"/>
          <w:lang w:eastAsia="ru-RU"/>
        </w:rPr>
        <w:softHyphen/>
        <w:t>тов</w:t>
      </w:r>
      <w:proofErr w:type="spellEnd"/>
      <w:r w:rsidRPr="00BB5FC3">
        <w:rPr>
          <w:rFonts w:ascii="Verdana" w:eastAsia="Times New Roman" w:hAnsi="Verdana" w:cs="Times New Roman"/>
          <w:b/>
          <w:sz w:val="18"/>
          <w:szCs w:val="18"/>
          <w:shd w:val="clear" w:color="auto" w:fill="FFFFFF"/>
          <w:lang w:eastAsia="ru-RU"/>
        </w:rPr>
        <w:t xml:space="preserve"> в эко</w:t>
      </w:r>
      <w:r w:rsidRPr="00BB5FC3">
        <w:rPr>
          <w:rFonts w:ascii="Verdana" w:eastAsia="Times New Roman" w:hAnsi="Verdana" w:cs="Times New Roman"/>
          <w:b/>
          <w:sz w:val="18"/>
          <w:szCs w:val="18"/>
          <w:shd w:val="clear" w:color="auto" w:fill="FFFFFF"/>
          <w:lang w:eastAsia="ru-RU"/>
        </w:rPr>
        <w:softHyphen/>
        <w:t>си</w:t>
      </w:r>
      <w:r w:rsidRPr="00BB5FC3">
        <w:rPr>
          <w:rFonts w:ascii="Verdana" w:eastAsia="Times New Roman" w:hAnsi="Verdana" w:cs="Times New Roman"/>
          <w:b/>
          <w:sz w:val="18"/>
          <w:szCs w:val="18"/>
          <w:shd w:val="clear" w:color="auto" w:fill="FFFFFF"/>
          <w:lang w:eastAsia="ru-RU"/>
        </w:rPr>
        <w:softHyphen/>
        <w:t>сте</w:t>
      </w:r>
      <w:r w:rsidRPr="00BB5FC3">
        <w:rPr>
          <w:rFonts w:ascii="Verdana" w:eastAsia="Times New Roman" w:hAnsi="Verdana" w:cs="Times New Roman"/>
          <w:b/>
          <w:sz w:val="18"/>
          <w:szCs w:val="18"/>
          <w:shd w:val="clear" w:color="auto" w:fill="FFFFFF"/>
          <w:lang w:eastAsia="ru-RU"/>
        </w:rPr>
        <w:softHyphen/>
        <w:t>ме со</w:t>
      </w:r>
      <w:r w:rsidRPr="00BB5FC3">
        <w:rPr>
          <w:rFonts w:ascii="Verdana" w:eastAsia="Times New Roman" w:hAnsi="Verdana" w:cs="Times New Roman"/>
          <w:b/>
          <w:sz w:val="18"/>
          <w:szCs w:val="18"/>
          <w:shd w:val="clear" w:color="auto" w:fill="FFFFFF"/>
          <w:lang w:eastAsia="ru-RU"/>
        </w:rPr>
        <w:softHyphen/>
        <w:t>сто</w:t>
      </w:r>
      <w:r w:rsidRPr="00BB5FC3">
        <w:rPr>
          <w:rFonts w:ascii="Verdana" w:eastAsia="Times New Roman" w:hAnsi="Verdana" w:cs="Times New Roman"/>
          <w:b/>
          <w:sz w:val="18"/>
          <w:szCs w:val="18"/>
          <w:shd w:val="clear" w:color="auto" w:fill="FFFFFF"/>
          <w:lang w:eastAsia="ru-RU"/>
        </w:rPr>
        <w:softHyphen/>
        <w:t>ит в</w:t>
      </w:r>
    </w:p>
    <w:p w14:paraId="3BED4A26"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ис</w:t>
      </w:r>
      <w:r w:rsidRPr="00BB5FC3">
        <w:rPr>
          <w:rFonts w:ascii="Verdana" w:eastAsia="Times New Roman" w:hAnsi="Verdana" w:cs="Times New Roman"/>
          <w:sz w:val="18"/>
          <w:szCs w:val="18"/>
          <w:lang w:eastAsia="ru-RU"/>
        </w:rPr>
        <w:softHyphen/>
        <w:t>поль</w:t>
      </w:r>
      <w:r w:rsidRPr="00BB5FC3">
        <w:rPr>
          <w:rFonts w:ascii="Verdana" w:eastAsia="Times New Roman" w:hAnsi="Verdana" w:cs="Times New Roman"/>
          <w:sz w:val="18"/>
          <w:szCs w:val="18"/>
          <w:lang w:eastAsia="ru-RU"/>
        </w:rPr>
        <w:softHyphen/>
        <w:t>зо</w:t>
      </w:r>
      <w:r w:rsidRPr="00BB5FC3">
        <w:rPr>
          <w:rFonts w:ascii="Verdana" w:eastAsia="Times New Roman" w:hAnsi="Verdana" w:cs="Times New Roman"/>
          <w:sz w:val="18"/>
          <w:szCs w:val="18"/>
          <w:lang w:eastAsia="ru-RU"/>
        </w:rPr>
        <w:softHyphen/>
        <w:t>ва</w:t>
      </w:r>
      <w:r w:rsidRPr="00BB5FC3">
        <w:rPr>
          <w:rFonts w:ascii="Verdana" w:eastAsia="Times New Roman" w:hAnsi="Verdana" w:cs="Times New Roman"/>
          <w:sz w:val="18"/>
          <w:szCs w:val="18"/>
          <w:lang w:eastAsia="ru-RU"/>
        </w:rPr>
        <w:softHyphen/>
        <w:t>нии сол</w:t>
      </w:r>
      <w:r w:rsidRPr="00BB5FC3">
        <w:rPr>
          <w:rFonts w:ascii="Verdana" w:eastAsia="Times New Roman" w:hAnsi="Verdana" w:cs="Times New Roman"/>
          <w:sz w:val="18"/>
          <w:szCs w:val="18"/>
          <w:lang w:eastAsia="ru-RU"/>
        </w:rPr>
        <w:softHyphen/>
        <w:t>неч</w:t>
      </w:r>
      <w:r w:rsidRPr="00BB5FC3">
        <w:rPr>
          <w:rFonts w:ascii="Verdana" w:eastAsia="Times New Roman" w:hAnsi="Verdana" w:cs="Times New Roman"/>
          <w:sz w:val="18"/>
          <w:szCs w:val="18"/>
          <w:lang w:eastAsia="ru-RU"/>
        </w:rPr>
        <w:softHyphen/>
        <w:t>ной энер</w:t>
      </w:r>
      <w:r w:rsidRPr="00BB5FC3">
        <w:rPr>
          <w:rFonts w:ascii="Verdana" w:eastAsia="Times New Roman" w:hAnsi="Verdana" w:cs="Times New Roman"/>
          <w:sz w:val="18"/>
          <w:szCs w:val="18"/>
          <w:lang w:eastAsia="ru-RU"/>
        </w:rPr>
        <w:softHyphen/>
        <w:t>гии                                 б) об</w:t>
      </w:r>
      <w:r w:rsidRPr="00BB5FC3">
        <w:rPr>
          <w:rFonts w:ascii="Verdana" w:eastAsia="Times New Roman" w:hAnsi="Verdana" w:cs="Times New Roman"/>
          <w:sz w:val="18"/>
          <w:szCs w:val="18"/>
          <w:lang w:eastAsia="ru-RU"/>
        </w:rPr>
        <w:softHyphen/>
        <w:t>ра</w:t>
      </w:r>
      <w:r w:rsidRPr="00BB5FC3">
        <w:rPr>
          <w:rFonts w:ascii="Verdana" w:eastAsia="Times New Roman" w:hAnsi="Verdana" w:cs="Times New Roman"/>
          <w:sz w:val="18"/>
          <w:szCs w:val="18"/>
          <w:lang w:eastAsia="ru-RU"/>
        </w:rPr>
        <w:softHyphen/>
        <w:t>зо</w:t>
      </w:r>
      <w:r w:rsidRPr="00BB5FC3">
        <w:rPr>
          <w:rFonts w:ascii="Verdana" w:eastAsia="Times New Roman" w:hAnsi="Verdana" w:cs="Times New Roman"/>
          <w:sz w:val="18"/>
          <w:szCs w:val="18"/>
          <w:lang w:eastAsia="ru-RU"/>
        </w:rPr>
        <w:softHyphen/>
        <w:t>ва</w:t>
      </w:r>
      <w:r w:rsidRPr="00BB5FC3">
        <w:rPr>
          <w:rFonts w:ascii="Verdana" w:eastAsia="Times New Roman" w:hAnsi="Verdana" w:cs="Times New Roman"/>
          <w:sz w:val="18"/>
          <w:szCs w:val="18"/>
          <w:lang w:eastAsia="ru-RU"/>
        </w:rPr>
        <w:softHyphen/>
        <w:t>нии ор</w:t>
      </w:r>
      <w:r w:rsidRPr="00BB5FC3">
        <w:rPr>
          <w:rFonts w:ascii="Verdana" w:eastAsia="Times New Roman" w:hAnsi="Verdana" w:cs="Times New Roman"/>
          <w:sz w:val="18"/>
          <w:szCs w:val="18"/>
          <w:lang w:eastAsia="ru-RU"/>
        </w:rPr>
        <w:softHyphen/>
        <w:t>га</w:t>
      </w:r>
      <w:r w:rsidRPr="00BB5FC3">
        <w:rPr>
          <w:rFonts w:ascii="Verdana" w:eastAsia="Times New Roman" w:hAnsi="Verdana" w:cs="Times New Roman"/>
          <w:sz w:val="18"/>
          <w:szCs w:val="18"/>
          <w:lang w:eastAsia="ru-RU"/>
        </w:rPr>
        <w:softHyphen/>
        <w:t>ни</w:t>
      </w:r>
      <w:r w:rsidRPr="00BB5FC3">
        <w:rPr>
          <w:rFonts w:ascii="Verdana" w:eastAsia="Times New Roman" w:hAnsi="Verdana" w:cs="Times New Roman"/>
          <w:sz w:val="18"/>
          <w:szCs w:val="18"/>
          <w:lang w:eastAsia="ru-RU"/>
        </w:rPr>
        <w:softHyphen/>
        <w:t>че</w:t>
      </w:r>
      <w:r w:rsidRPr="00BB5FC3">
        <w:rPr>
          <w:rFonts w:ascii="Verdana" w:eastAsia="Times New Roman" w:hAnsi="Verdana" w:cs="Times New Roman"/>
          <w:sz w:val="18"/>
          <w:szCs w:val="18"/>
          <w:lang w:eastAsia="ru-RU"/>
        </w:rPr>
        <w:softHyphen/>
        <w:t>ских ве</w:t>
      </w:r>
      <w:r w:rsidRPr="00BB5FC3">
        <w:rPr>
          <w:rFonts w:ascii="Verdana" w:eastAsia="Times New Roman" w:hAnsi="Verdana" w:cs="Times New Roman"/>
          <w:sz w:val="18"/>
          <w:szCs w:val="18"/>
          <w:lang w:eastAsia="ru-RU"/>
        </w:rPr>
        <w:softHyphen/>
        <w:t>ществ из не</w:t>
      </w:r>
      <w:r w:rsidRPr="00BB5FC3">
        <w:rPr>
          <w:rFonts w:ascii="Verdana" w:eastAsia="Times New Roman" w:hAnsi="Verdana" w:cs="Times New Roman"/>
          <w:sz w:val="18"/>
          <w:szCs w:val="18"/>
          <w:lang w:eastAsia="ru-RU"/>
        </w:rPr>
        <w:softHyphen/>
        <w:t>ор</w:t>
      </w:r>
      <w:r w:rsidRPr="00BB5FC3">
        <w:rPr>
          <w:rFonts w:ascii="Verdana" w:eastAsia="Times New Roman" w:hAnsi="Verdana" w:cs="Times New Roman"/>
          <w:sz w:val="18"/>
          <w:szCs w:val="18"/>
          <w:lang w:eastAsia="ru-RU"/>
        </w:rPr>
        <w:softHyphen/>
        <w:t>га</w:t>
      </w:r>
      <w:r w:rsidRPr="00BB5FC3">
        <w:rPr>
          <w:rFonts w:ascii="Verdana" w:eastAsia="Times New Roman" w:hAnsi="Verdana" w:cs="Times New Roman"/>
          <w:sz w:val="18"/>
          <w:szCs w:val="18"/>
          <w:lang w:eastAsia="ru-RU"/>
        </w:rPr>
        <w:softHyphen/>
        <w:t>ни</w:t>
      </w:r>
      <w:r w:rsidRPr="00BB5FC3">
        <w:rPr>
          <w:rFonts w:ascii="Verdana" w:eastAsia="Times New Roman" w:hAnsi="Verdana" w:cs="Times New Roman"/>
          <w:sz w:val="18"/>
          <w:szCs w:val="18"/>
          <w:lang w:eastAsia="ru-RU"/>
        </w:rPr>
        <w:softHyphen/>
        <w:t>че</w:t>
      </w:r>
      <w:r w:rsidRPr="00BB5FC3">
        <w:rPr>
          <w:rFonts w:ascii="Verdana" w:eastAsia="Times New Roman" w:hAnsi="Verdana" w:cs="Times New Roman"/>
          <w:sz w:val="18"/>
          <w:szCs w:val="18"/>
          <w:lang w:eastAsia="ru-RU"/>
        </w:rPr>
        <w:softHyphen/>
        <w:t>ских</w:t>
      </w:r>
    </w:p>
    <w:p w14:paraId="194270B8"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в) раз</w:t>
      </w:r>
      <w:r w:rsidRPr="00BB5FC3">
        <w:rPr>
          <w:rFonts w:ascii="Verdana" w:eastAsia="Times New Roman" w:hAnsi="Verdana" w:cs="Times New Roman"/>
          <w:sz w:val="18"/>
          <w:szCs w:val="18"/>
          <w:lang w:eastAsia="ru-RU"/>
        </w:rPr>
        <w:softHyphen/>
        <w:t>ру</w:t>
      </w:r>
      <w:r w:rsidRPr="00BB5FC3">
        <w:rPr>
          <w:rFonts w:ascii="Verdana" w:eastAsia="Times New Roman" w:hAnsi="Verdana" w:cs="Times New Roman"/>
          <w:sz w:val="18"/>
          <w:szCs w:val="18"/>
          <w:lang w:eastAsia="ru-RU"/>
        </w:rPr>
        <w:softHyphen/>
        <w:t>ше</w:t>
      </w:r>
      <w:r w:rsidRPr="00BB5FC3">
        <w:rPr>
          <w:rFonts w:ascii="Verdana" w:eastAsia="Times New Roman" w:hAnsi="Verdana" w:cs="Times New Roman"/>
          <w:sz w:val="18"/>
          <w:szCs w:val="18"/>
          <w:lang w:eastAsia="ru-RU"/>
        </w:rPr>
        <w:softHyphen/>
        <w:t>нии ор</w:t>
      </w:r>
      <w:r w:rsidRPr="00BB5FC3">
        <w:rPr>
          <w:rFonts w:ascii="Verdana" w:eastAsia="Times New Roman" w:hAnsi="Verdana" w:cs="Times New Roman"/>
          <w:sz w:val="18"/>
          <w:szCs w:val="18"/>
          <w:lang w:eastAsia="ru-RU"/>
        </w:rPr>
        <w:softHyphen/>
        <w:t>га</w:t>
      </w:r>
      <w:r w:rsidRPr="00BB5FC3">
        <w:rPr>
          <w:rFonts w:ascii="Verdana" w:eastAsia="Times New Roman" w:hAnsi="Verdana" w:cs="Times New Roman"/>
          <w:sz w:val="18"/>
          <w:szCs w:val="18"/>
          <w:lang w:eastAsia="ru-RU"/>
        </w:rPr>
        <w:softHyphen/>
        <w:t>ни</w:t>
      </w:r>
      <w:r w:rsidRPr="00BB5FC3">
        <w:rPr>
          <w:rFonts w:ascii="Verdana" w:eastAsia="Times New Roman" w:hAnsi="Verdana" w:cs="Times New Roman"/>
          <w:sz w:val="18"/>
          <w:szCs w:val="18"/>
          <w:lang w:eastAsia="ru-RU"/>
        </w:rPr>
        <w:softHyphen/>
        <w:t>че</w:t>
      </w:r>
      <w:r w:rsidRPr="00BB5FC3">
        <w:rPr>
          <w:rFonts w:ascii="Verdana" w:eastAsia="Times New Roman" w:hAnsi="Verdana" w:cs="Times New Roman"/>
          <w:sz w:val="18"/>
          <w:szCs w:val="18"/>
          <w:lang w:eastAsia="ru-RU"/>
        </w:rPr>
        <w:softHyphen/>
        <w:t>ских ве</w:t>
      </w:r>
      <w:r w:rsidRPr="00BB5FC3">
        <w:rPr>
          <w:rFonts w:ascii="Verdana" w:eastAsia="Times New Roman" w:hAnsi="Verdana" w:cs="Times New Roman"/>
          <w:sz w:val="18"/>
          <w:szCs w:val="18"/>
          <w:lang w:eastAsia="ru-RU"/>
        </w:rPr>
        <w:softHyphen/>
        <w:t>ществ до ми</w:t>
      </w:r>
      <w:r w:rsidRPr="00BB5FC3">
        <w:rPr>
          <w:rFonts w:ascii="Verdana" w:eastAsia="Times New Roman" w:hAnsi="Verdana" w:cs="Times New Roman"/>
          <w:sz w:val="18"/>
          <w:szCs w:val="18"/>
          <w:lang w:eastAsia="ru-RU"/>
        </w:rPr>
        <w:softHyphen/>
        <w:t>не</w:t>
      </w:r>
      <w:r w:rsidRPr="00BB5FC3">
        <w:rPr>
          <w:rFonts w:ascii="Verdana" w:eastAsia="Times New Roman" w:hAnsi="Verdana" w:cs="Times New Roman"/>
          <w:sz w:val="18"/>
          <w:szCs w:val="18"/>
          <w:lang w:eastAsia="ru-RU"/>
        </w:rPr>
        <w:softHyphen/>
        <w:t>раль</w:t>
      </w:r>
      <w:r w:rsidRPr="00BB5FC3">
        <w:rPr>
          <w:rFonts w:ascii="Verdana" w:eastAsia="Times New Roman" w:hAnsi="Verdana" w:cs="Times New Roman"/>
          <w:sz w:val="18"/>
          <w:szCs w:val="18"/>
          <w:lang w:eastAsia="ru-RU"/>
        </w:rPr>
        <w:softHyphen/>
        <w:t>ных      г) об</w:t>
      </w:r>
      <w:r w:rsidRPr="00BB5FC3">
        <w:rPr>
          <w:rFonts w:ascii="Verdana" w:eastAsia="Times New Roman" w:hAnsi="Verdana" w:cs="Times New Roman"/>
          <w:sz w:val="18"/>
          <w:szCs w:val="18"/>
          <w:lang w:eastAsia="ru-RU"/>
        </w:rPr>
        <w:softHyphen/>
        <w:t>ра</w:t>
      </w:r>
      <w:r w:rsidRPr="00BB5FC3">
        <w:rPr>
          <w:rFonts w:ascii="Verdana" w:eastAsia="Times New Roman" w:hAnsi="Verdana" w:cs="Times New Roman"/>
          <w:sz w:val="18"/>
          <w:szCs w:val="18"/>
          <w:lang w:eastAsia="ru-RU"/>
        </w:rPr>
        <w:softHyphen/>
        <w:t>зо</w:t>
      </w:r>
      <w:r w:rsidRPr="00BB5FC3">
        <w:rPr>
          <w:rFonts w:ascii="Verdana" w:eastAsia="Times New Roman" w:hAnsi="Verdana" w:cs="Times New Roman"/>
          <w:sz w:val="18"/>
          <w:szCs w:val="18"/>
          <w:lang w:eastAsia="ru-RU"/>
        </w:rPr>
        <w:softHyphen/>
        <w:t>ва</w:t>
      </w:r>
      <w:r w:rsidRPr="00BB5FC3">
        <w:rPr>
          <w:rFonts w:ascii="Verdana" w:eastAsia="Times New Roman" w:hAnsi="Verdana" w:cs="Times New Roman"/>
          <w:sz w:val="18"/>
          <w:szCs w:val="18"/>
          <w:lang w:eastAsia="ru-RU"/>
        </w:rPr>
        <w:softHyphen/>
        <w:t>нии сим</w:t>
      </w:r>
      <w:r w:rsidRPr="00BB5FC3">
        <w:rPr>
          <w:rFonts w:ascii="Verdana" w:eastAsia="Times New Roman" w:hAnsi="Verdana" w:cs="Times New Roman"/>
          <w:sz w:val="18"/>
          <w:szCs w:val="18"/>
          <w:lang w:eastAsia="ru-RU"/>
        </w:rPr>
        <w:softHyphen/>
        <w:t>био</w:t>
      </w:r>
      <w:r w:rsidRPr="00BB5FC3">
        <w:rPr>
          <w:rFonts w:ascii="Verdana" w:eastAsia="Times New Roman" w:hAnsi="Verdana" w:cs="Times New Roman"/>
          <w:sz w:val="18"/>
          <w:szCs w:val="18"/>
          <w:lang w:eastAsia="ru-RU"/>
        </w:rPr>
        <w:softHyphen/>
        <w:t>ти</w:t>
      </w:r>
      <w:r w:rsidRPr="00BB5FC3">
        <w:rPr>
          <w:rFonts w:ascii="Verdana" w:eastAsia="Times New Roman" w:hAnsi="Verdana" w:cs="Times New Roman"/>
          <w:sz w:val="18"/>
          <w:szCs w:val="18"/>
          <w:lang w:eastAsia="ru-RU"/>
        </w:rPr>
        <w:softHyphen/>
        <w:t>че</w:t>
      </w:r>
      <w:r w:rsidRPr="00BB5FC3">
        <w:rPr>
          <w:rFonts w:ascii="Verdana" w:eastAsia="Times New Roman" w:hAnsi="Verdana" w:cs="Times New Roman"/>
          <w:sz w:val="18"/>
          <w:szCs w:val="18"/>
          <w:lang w:eastAsia="ru-RU"/>
        </w:rPr>
        <w:softHyphen/>
        <w:t>ских свя</w:t>
      </w:r>
      <w:r w:rsidRPr="00BB5FC3">
        <w:rPr>
          <w:rFonts w:ascii="Verdana" w:eastAsia="Times New Roman" w:hAnsi="Verdana" w:cs="Times New Roman"/>
          <w:sz w:val="18"/>
          <w:szCs w:val="18"/>
          <w:lang w:eastAsia="ru-RU"/>
        </w:rPr>
        <w:softHyphen/>
        <w:t>зей с рас</w:t>
      </w:r>
      <w:r w:rsidRPr="00BB5FC3">
        <w:rPr>
          <w:rFonts w:ascii="Verdana" w:eastAsia="Times New Roman" w:hAnsi="Verdana" w:cs="Times New Roman"/>
          <w:sz w:val="18"/>
          <w:szCs w:val="18"/>
          <w:lang w:eastAsia="ru-RU"/>
        </w:rPr>
        <w:softHyphen/>
        <w:t>те</w:t>
      </w:r>
      <w:r w:rsidRPr="00BB5FC3">
        <w:rPr>
          <w:rFonts w:ascii="Verdana" w:eastAsia="Times New Roman" w:hAnsi="Verdana" w:cs="Times New Roman"/>
          <w:sz w:val="18"/>
          <w:szCs w:val="18"/>
          <w:lang w:eastAsia="ru-RU"/>
        </w:rPr>
        <w:softHyphen/>
        <w:t>ни</w:t>
      </w:r>
      <w:r w:rsidRPr="00BB5FC3">
        <w:rPr>
          <w:rFonts w:ascii="Verdana" w:eastAsia="Times New Roman" w:hAnsi="Verdana" w:cs="Times New Roman"/>
          <w:sz w:val="18"/>
          <w:szCs w:val="18"/>
          <w:lang w:eastAsia="ru-RU"/>
        </w:rPr>
        <w:softHyphen/>
        <w:t>я</w:t>
      </w:r>
      <w:r w:rsidRPr="00BB5FC3">
        <w:rPr>
          <w:rFonts w:ascii="Verdana" w:eastAsia="Times New Roman" w:hAnsi="Verdana" w:cs="Times New Roman"/>
          <w:sz w:val="18"/>
          <w:szCs w:val="18"/>
          <w:lang w:eastAsia="ru-RU"/>
        </w:rPr>
        <w:softHyphen/>
        <w:t>ми</w:t>
      </w:r>
    </w:p>
    <w:p w14:paraId="24EAFF50" w14:textId="77777777" w:rsidR="00BB5FC3" w:rsidRPr="00BB5FC3" w:rsidRDefault="00BB5FC3" w:rsidP="00BB5FC3">
      <w:pPr>
        <w:spacing w:after="0" w:line="240" w:lineRule="auto"/>
        <w:rPr>
          <w:rFonts w:ascii="Verdana" w:eastAsia="Times New Roman" w:hAnsi="Verdana" w:cs="Times New Roman"/>
          <w:b/>
          <w:sz w:val="18"/>
          <w:szCs w:val="18"/>
          <w:shd w:val="clear" w:color="auto" w:fill="FFFFFF"/>
          <w:lang w:eastAsia="ru-RU"/>
        </w:rPr>
      </w:pPr>
    </w:p>
    <w:p w14:paraId="665169F1"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r w:rsidRPr="00BB5FC3">
        <w:rPr>
          <w:rFonts w:ascii="Verdana" w:eastAsia="Times New Roman" w:hAnsi="Verdana" w:cs="Times New Roman"/>
          <w:b/>
          <w:sz w:val="18"/>
          <w:szCs w:val="18"/>
          <w:shd w:val="clear" w:color="auto" w:fill="FFFFFF"/>
          <w:lang w:eastAsia="ru-RU"/>
        </w:rPr>
        <w:t>5. В эко</w:t>
      </w:r>
      <w:r w:rsidRPr="00BB5FC3">
        <w:rPr>
          <w:rFonts w:ascii="Verdana" w:eastAsia="Times New Roman" w:hAnsi="Verdana" w:cs="Times New Roman"/>
          <w:b/>
          <w:sz w:val="18"/>
          <w:szCs w:val="18"/>
          <w:shd w:val="clear" w:color="auto" w:fill="FFFFFF"/>
          <w:lang w:eastAsia="ru-RU"/>
        </w:rPr>
        <w:softHyphen/>
        <w:t>си</w:t>
      </w:r>
      <w:r w:rsidRPr="00BB5FC3">
        <w:rPr>
          <w:rFonts w:ascii="Verdana" w:eastAsia="Times New Roman" w:hAnsi="Verdana" w:cs="Times New Roman"/>
          <w:b/>
          <w:sz w:val="18"/>
          <w:szCs w:val="18"/>
          <w:shd w:val="clear" w:color="auto" w:fill="FFFFFF"/>
          <w:lang w:eastAsia="ru-RU"/>
        </w:rPr>
        <w:softHyphen/>
        <w:t>сте</w:t>
      </w:r>
      <w:r w:rsidRPr="00BB5FC3">
        <w:rPr>
          <w:rFonts w:ascii="Verdana" w:eastAsia="Times New Roman" w:hAnsi="Verdana" w:cs="Times New Roman"/>
          <w:b/>
          <w:sz w:val="18"/>
          <w:szCs w:val="18"/>
          <w:shd w:val="clear" w:color="auto" w:fill="FFFFFF"/>
          <w:lang w:eastAsia="ru-RU"/>
        </w:rPr>
        <w:softHyphen/>
        <w:t>ме хвой</w:t>
      </w:r>
      <w:r w:rsidRPr="00BB5FC3">
        <w:rPr>
          <w:rFonts w:ascii="Verdana" w:eastAsia="Times New Roman" w:hAnsi="Verdana" w:cs="Times New Roman"/>
          <w:b/>
          <w:sz w:val="18"/>
          <w:szCs w:val="18"/>
          <w:shd w:val="clear" w:color="auto" w:fill="FFFFFF"/>
          <w:lang w:eastAsia="ru-RU"/>
        </w:rPr>
        <w:softHyphen/>
        <w:t>но</w:t>
      </w:r>
      <w:r w:rsidRPr="00BB5FC3">
        <w:rPr>
          <w:rFonts w:ascii="Verdana" w:eastAsia="Times New Roman" w:hAnsi="Verdana" w:cs="Times New Roman"/>
          <w:b/>
          <w:sz w:val="18"/>
          <w:szCs w:val="18"/>
          <w:shd w:val="clear" w:color="auto" w:fill="FFFFFF"/>
          <w:lang w:eastAsia="ru-RU"/>
        </w:rPr>
        <w:softHyphen/>
        <w:t>го леса к кон</w:t>
      </w:r>
      <w:r w:rsidRPr="00BB5FC3">
        <w:rPr>
          <w:rFonts w:ascii="Verdana" w:eastAsia="Times New Roman" w:hAnsi="Verdana" w:cs="Times New Roman"/>
          <w:b/>
          <w:sz w:val="18"/>
          <w:szCs w:val="18"/>
          <w:shd w:val="clear" w:color="auto" w:fill="FFFFFF"/>
          <w:lang w:eastAsia="ru-RU"/>
        </w:rPr>
        <w:softHyphen/>
        <w:t>су</w:t>
      </w:r>
      <w:r w:rsidRPr="00BB5FC3">
        <w:rPr>
          <w:rFonts w:ascii="Verdana" w:eastAsia="Times New Roman" w:hAnsi="Verdana" w:cs="Times New Roman"/>
          <w:b/>
          <w:sz w:val="18"/>
          <w:szCs w:val="18"/>
          <w:shd w:val="clear" w:color="auto" w:fill="FFFFFF"/>
          <w:lang w:eastAsia="ru-RU"/>
        </w:rPr>
        <w:softHyphen/>
        <w:t>мен</w:t>
      </w:r>
      <w:r w:rsidRPr="00BB5FC3">
        <w:rPr>
          <w:rFonts w:ascii="Verdana" w:eastAsia="Times New Roman" w:hAnsi="Verdana" w:cs="Times New Roman"/>
          <w:b/>
          <w:sz w:val="18"/>
          <w:szCs w:val="18"/>
          <w:shd w:val="clear" w:color="auto" w:fill="FFFFFF"/>
          <w:lang w:eastAsia="ru-RU"/>
        </w:rPr>
        <w:softHyphen/>
        <w:t>там вто</w:t>
      </w:r>
      <w:r w:rsidRPr="00BB5FC3">
        <w:rPr>
          <w:rFonts w:ascii="Verdana" w:eastAsia="Times New Roman" w:hAnsi="Verdana" w:cs="Times New Roman"/>
          <w:b/>
          <w:sz w:val="18"/>
          <w:szCs w:val="18"/>
          <w:shd w:val="clear" w:color="auto" w:fill="FFFFFF"/>
          <w:lang w:eastAsia="ru-RU"/>
        </w:rPr>
        <w:softHyphen/>
        <w:t>ро</w:t>
      </w:r>
      <w:r w:rsidRPr="00BB5FC3">
        <w:rPr>
          <w:rFonts w:ascii="Verdana" w:eastAsia="Times New Roman" w:hAnsi="Verdana" w:cs="Times New Roman"/>
          <w:b/>
          <w:sz w:val="18"/>
          <w:szCs w:val="18"/>
          <w:shd w:val="clear" w:color="auto" w:fill="FFFFFF"/>
          <w:lang w:eastAsia="ru-RU"/>
        </w:rPr>
        <w:softHyphen/>
        <w:t>го по</w:t>
      </w:r>
      <w:r w:rsidRPr="00BB5FC3">
        <w:rPr>
          <w:rFonts w:ascii="Verdana" w:eastAsia="Times New Roman" w:hAnsi="Verdana" w:cs="Times New Roman"/>
          <w:b/>
          <w:sz w:val="18"/>
          <w:szCs w:val="18"/>
          <w:shd w:val="clear" w:color="auto" w:fill="FFFFFF"/>
          <w:lang w:eastAsia="ru-RU"/>
        </w:rPr>
        <w:softHyphen/>
        <w:t>рядка от</w:t>
      </w:r>
      <w:r w:rsidRPr="00BB5FC3">
        <w:rPr>
          <w:rFonts w:ascii="Verdana" w:eastAsia="Times New Roman" w:hAnsi="Verdana" w:cs="Times New Roman"/>
          <w:b/>
          <w:sz w:val="18"/>
          <w:szCs w:val="18"/>
          <w:shd w:val="clear" w:color="auto" w:fill="FFFFFF"/>
          <w:lang w:eastAsia="ru-RU"/>
        </w:rPr>
        <w:softHyphen/>
        <w:t>но</w:t>
      </w:r>
      <w:r w:rsidRPr="00BB5FC3">
        <w:rPr>
          <w:rFonts w:ascii="Verdana" w:eastAsia="Times New Roman" w:hAnsi="Verdana" w:cs="Times New Roman"/>
          <w:b/>
          <w:sz w:val="18"/>
          <w:szCs w:val="18"/>
          <w:shd w:val="clear" w:color="auto" w:fill="FFFFFF"/>
          <w:lang w:eastAsia="ru-RU"/>
        </w:rPr>
        <w:softHyphen/>
        <w:t>сят</w:t>
      </w:r>
    </w:p>
    <w:p w14:paraId="5C5A2023"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ель обык</w:t>
      </w:r>
      <w:r w:rsidRPr="00BB5FC3">
        <w:rPr>
          <w:rFonts w:ascii="Verdana" w:eastAsia="Times New Roman" w:hAnsi="Verdana" w:cs="Times New Roman"/>
          <w:sz w:val="18"/>
          <w:szCs w:val="18"/>
          <w:lang w:eastAsia="ru-RU"/>
        </w:rPr>
        <w:softHyphen/>
        <w:t>но</w:t>
      </w:r>
      <w:r w:rsidRPr="00BB5FC3">
        <w:rPr>
          <w:rFonts w:ascii="Verdana" w:eastAsia="Times New Roman" w:hAnsi="Verdana" w:cs="Times New Roman"/>
          <w:sz w:val="18"/>
          <w:szCs w:val="18"/>
          <w:lang w:eastAsia="ru-RU"/>
        </w:rPr>
        <w:softHyphen/>
        <w:t>вен</w:t>
      </w:r>
      <w:r w:rsidRPr="00BB5FC3">
        <w:rPr>
          <w:rFonts w:ascii="Verdana" w:eastAsia="Times New Roman" w:hAnsi="Verdana" w:cs="Times New Roman"/>
          <w:sz w:val="18"/>
          <w:szCs w:val="18"/>
          <w:lang w:eastAsia="ru-RU"/>
        </w:rPr>
        <w:softHyphen/>
        <w:t>ную                б) лес</w:t>
      </w:r>
      <w:r w:rsidRPr="00BB5FC3">
        <w:rPr>
          <w:rFonts w:ascii="Verdana" w:eastAsia="Times New Roman" w:hAnsi="Verdana" w:cs="Times New Roman"/>
          <w:sz w:val="18"/>
          <w:szCs w:val="18"/>
          <w:lang w:eastAsia="ru-RU"/>
        </w:rPr>
        <w:softHyphen/>
        <w:t>ных мышей                  в) та</w:t>
      </w:r>
      <w:r w:rsidRPr="00BB5FC3">
        <w:rPr>
          <w:rFonts w:ascii="Verdana" w:eastAsia="Times New Roman" w:hAnsi="Verdana" w:cs="Times New Roman"/>
          <w:sz w:val="18"/>
          <w:szCs w:val="18"/>
          <w:lang w:eastAsia="ru-RU"/>
        </w:rPr>
        <w:softHyphen/>
        <w:t>еж</w:t>
      </w:r>
      <w:r w:rsidRPr="00BB5FC3">
        <w:rPr>
          <w:rFonts w:ascii="Verdana" w:eastAsia="Times New Roman" w:hAnsi="Verdana" w:cs="Times New Roman"/>
          <w:sz w:val="18"/>
          <w:szCs w:val="18"/>
          <w:lang w:eastAsia="ru-RU"/>
        </w:rPr>
        <w:softHyphen/>
        <w:t>ных кле</w:t>
      </w:r>
      <w:r w:rsidRPr="00BB5FC3">
        <w:rPr>
          <w:rFonts w:ascii="Verdana" w:eastAsia="Times New Roman" w:hAnsi="Verdana" w:cs="Times New Roman"/>
          <w:sz w:val="18"/>
          <w:szCs w:val="18"/>
          <w:lang w:eastAsia="ru-RU"/>
        </w:rPr>
        <w:softHyphen/>
        <w:t>щей              г) поч</w:t>
      </w:r>
      <w:r w:rsidRPr="00BB5FC3">
        <w:rPr>
          <w:rFonts w:ascii="Verdana" w:eastAsia="Times New Roman" w:hAnsi="Verdana" w:cs="Times New Roman"/>
          <w:sz w:val="18"/>
          <w:szCs w:val="18"/>
          <w:lang w:eastAsia="ru-RU"/>
        </w:rPr>
        <w:softHyphen/>
        <w:t>вен</w:t>
      </w:r>
      <w:r w:rsidRPr="00BB5FC3">
        <w:rPr>
          <w:rFonts w:ascii="Verdana" w:eastAsia="Times New Roman" w:hAnsi="Verdana" w:cs="Times New Roman"/>
          <w:sz w:val="18"/>
          <w:szCs w:val="18"/>
          <w:lang w:eastAsia="ru-RU"/>
        </w:rPr>
        <w:softHyphen/>
        <w:t>ных бак</w:t>
      </w:r>
      <w:r w:rsidRPr="00BB5FC3">
        <w:rPr>
          <w:rFonts w:ascii="Verdana" w:eastAsia="Times New Roman" w:hAnsi="Verdana" w:cs="Times New Roman"/>
          <w:sz w:val="18"/>
          <w:szCs w:val="18"/>
          <w:lang w:eastAsia="ru-RU"/>
        </w:rPr>
        <w:softHyphen/>
        <w:t>те</w:t>
      </w:r>
      <w:r w:rsidRPr="00BB5FC3">
        <w:rPr>
          <w:rFonts w:ascii="Verdana" w:eastAsia="Times New Roman" w:hAnsi="Verdana" w:cs="Times New Roman"/>
          <w:sz w:val="18"/>
          <w:szCs w:val="18"/>
          <w:lang w:eastAsia="ru-RU"/>
        </w:rPr>
        <w:softHyphen/>
        <w:t>рий</w:t>
      </w:r>
    </w:p>
    <w:p w14:paraId="088FB38A"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p>
    <w:p w14:paraId="0BE759ED"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r w:rsidRPr="00BB5FC3">
        <w:rPr>
          <w:rFonts w:ascii="Verdana" w:eastAsia="Times New Roman" w:hAnsi="Verdana" w:cs="Times New Roman"/>
          <w:b/>
          <w:sz w:val="18"/>
          <w:szCs w:val="18"/>
          <w:shd w:val="clear" w:color="auto" w:fill="FFFFFF"/>
          <w:lang w:eastAsia="ru-RU"/>
        </w:rPr>
        <w:t>6.Сколь</w:t>
      </w:r>
      <w:r w:rsidRPr="00BB5FC3">
        <w:rPr>
          <w:rFonts w:ascii="Verdana" w:eastAsia="Times New Roman" w:hAnsi="Verdana" w:cs="Times New Roman"/>
          <w:b/>
          <w:sz w:val="18"/>
          <w:szCs w:val="18"/>
          <w:shd w:val="clear" w:color="auto" w:fill="FFFFFF"/>
          <w:lang w:eastAsia="ru-RU"/>
        </w:rPr>
        <w:softHyphen/>
        <w:t>ко про</w:t>
      </w:r>
      <w:r w:rsidRPr="00BB5FC3">
        <w:rPr>
          <w:rFonts w:ascii="Verdana" w:eastAsia="Times New Roman" w:hAnsi="Verdana" w:cs="Times New Roman"/>
          <w:b/>
          <w:sz w:val="18"/>
          <w:szCs w:val="18"/>
          <w:shd w:val="clear" w:color="auto" w:fill="FFFFFF"/>
          <w:lang w:eastAsia="ru-RU"/>
        </w:rPr>
        <w:softHyphen/>
        <w:t>цен</w:t>
      </w:r>
      <w:r w:rsidRPr="00BB5FC3">
        <w:rPr>
          <w:rFonts w:ascii="Verdana" w:eastAsia="Times New Roman" w:hAnsi="Verdana" w:cs="Times New Roman"/>
          <w:b/>
          <w:sz w:val="18"/>
          <w:szCs w:val="18"/>
          <w:shd w:val="clear" w:color="auto" w:fill="FFFFFF"/>
          <w:lang w:eastAsia="ru-RU"/>
        </w:rPr>
        <w:softHyphen/>
        <w:t>тов энер</w:t>
      </w:r>
      <w:r w:rsidRPr="00BB5FC3">
        <w:rPr>
          <w:rFonts w:ascii="Verdana" w:eastAsia="Times New Roman" w:hAnsi="Verdana" w:cs="Times New Roman"/>
          <w:b/>
          <w:sz w:val="18"/>
          <w:szCs w:val="18"/>
          <w:shd w:val="clear" w:color="auto" w:fill="FFFFFF"/>
          <w:lang w:eastAsia="ru-RU"/>
        </w:rPr>
        <w:softHyphen/>
        <w:t>гии пе</w:t>
      </w:r>
      <w:r w:rsidRPr="00BB5FC3">
        <w:rPr>
          <w:rFonts w:ascii="Verdana" w:eastAsia="Times New Roman" w:hAnsi="Verdana" w:cs="Times New Roman"/>
          <w:b/>
          <w:sz w:val="18"/>
          <w:szCs w:val="18"/>
          <w:shd w:val="clear" w:color="auto" w:fill="FFFFFF"/>
          <w:lang w:eastAsia="ru-RU"/>
        </w:rPr>
        <w:softHyphen/>
        <w:t>ре</w:t>
      </w:r>
      <w:r w:rsidRPr="00BB5FC3">
        <w:rPr>
          <w:rFonts w:ascii="Verdana" w:eastAsia="Times New Roman" w:hAnsi="Verdana" w:cs="Times New Roman"/>
          <w:b/>
          <w:sz w:val="18"/>
          <w:szCs w:val="18"/>
          <w:shd w:val="clear" w:color="auto" w:fill="FFFFFF"/>
          <w:lang w:eastAsia="ru-RU"/>
        </w:rPr>
        <w:softHyphen/>
        <w:t>хо</w:t>
      </w:r>
      <w:r w:rsidRPr="00BB5FC3">
        <w:rPr>
          <w:rFonts w:ascii="Verdana" w:eastAsia="Times New Roman" w:hAnsi="Verdana" w:cs="Times New Roman"/>
          <w:b/>
          <w:sz w:val="18"/>
          <w:szCs w:val="18"/>
          <w:shd w:val="clear" w:color="auto" w:fill="FFFFFF"/>
          <w:lang w:eastAsia="ru-RU"/>
        </w:rPr>
        <w:softHyphen/>
        <w:t>дит на сле</w:t>
      </w:r>
      <w:r w:rsidRPr="00BB5FC3">
        <w:rPr>
          <w:rFonts w:ascii="Verdana" w:eastAsia="Times New Roman" w:hAnsi="Verdana" w:cs="Times New Roman"/>
          <w:b/>
          <w:sz w:val="18"/>
          <w:szCs w:val="18"/>
          <w:shd w:val="clear" w:color="auto" w:fill="FFFFFF"/>
          <w:lang w:eastAsia="ru-RU"/>
        </w:rPr>
        <w:softHyphen/>
        <w:t>ду</w:t>
      </w:r>
      <w:r w:rsidRPr="00BB5FC3">
        <w:rPr>
          <w:rFonts w:ascii="Verdana" w:eastAsia="Times New Roman" w:hAnsi="Verdana" w:cs="Times New Roman"/>
          <w:b/>
          <w:sz w:val="18"/>
          <w:szCs w:val="18"/>
          <w:shd w:val="clear" w:color="auto" w:fill="FFFFFF"/>
          <w:lang w:eastAsia="ru-RU"/>
        </w:rPr>
        <w:softHyphen/>
        <w:t>ю</w:t>
      </w:r>
      <w:r w:rsidRPr="00BB5FC3">
        <w:rPr>
          <w:rFonts w:ascii="Verdana" w:eastAsia="Times New Roman" w:hAnsi="Verdana" w:cs="Times New Roman"/>
          <w:b/>
          <w:sz w:val="18"/>
          <w:szCs w:val="18"/>
          <w:shd w:val="clear" w:color="auto" w:fill="FFFFFF"/>
          <w:lang w:eastAsia="ru-RU"/>
        </w:rPr>
        <w:softHyphen/>
        <w:t>щий пи</w:t>
      </w:r>
      <w:r w:rsidRPr="00BB5FC3">
        <w:rPr>
          <w:rFonts w:ascii="Verdana" w:eastAsia="Times New Roman" w:hAnsi="Verdana" w:cs="Times New Roman"/>
          <w:b/>
          <w:sz w:val="18"/>
          <w:szCs w:val="18"/>
          <w:shd w:val="clear" w:color="auto" w:fill="FFFFFF"/>
          <w:lang w:eastAsia="ru-RU"/>
        </w:rPr>
        <w:softHyphen/>
        <w:t>ще</w:t>
      </w:r>
      <w:r w:rsidRPr="00BB5FC3">
        <w:rPr>
          <w:rFonts w:ascii="Verdana" w:eastAsia="Times New Roman" w:hAnsi="Verdana" w:cs="Times New Roman"/>
          <w:b/>
          <w:sz w:val="18"/>
          <w:szCs w:val="18"/>
          <w:shd w:val="clear" w:color="auto" w:fill="FFFFFF"/>
          <w:lang w:eastAsia="ru-RU"/>
        </w:rPr>
        <w:softHyphen/>
        <w:t>вой уро</w:t>
      </w:r>
      <w:r w:rsidRPr="00BB5FC3">
        <w:rPr>
          <w:rFonts w:ascii="Verdana" w:eastAsia="Times New Roman" w:hAnsi="Verdana" w:cs="Times New Roman"/>
          <w:b/>
          <w:sz w:val="18"/>
          <w:szCs w:val="18"/>
          <w:shd w:val="clear" w:color="auto" w:fill="FFFFFF"/>
          <w:lang w:eastAsia="ru-RU"/>
        </w:rPr>
        <w:softHyphen/>
        <w:t>вень?</w:t>
      </w:r>
    </w:p>
    <w:p w14:paraId="457193B1"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5                        б) 10                                      в) 50                                 г) 100</w:t>
      </w:r>
    </w:p>
    <w:p w14:paraId="313BC8CA"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p>
    <w:p w14:paraId="5D92BEE7"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r w:rsidRPr="00BB5FC3">
        <w:rPr>
          <w:rFonts w:ascii="Verdana" w:eastAsia="Times New Roman" w:hAnsi="Verdana" w:cs="Times New Roman"/>
          <w:b/>
          <w:sz w:val="18"/>
          <w:szCs w:val="18"/>
          <w:shd w:val="clear" w:color="auto" w:fill="FFFFFF"/>
          <w:lang w:eastAsia="ru-RU"/>
        </w:rPr>
        <w:t>7.Роль жи</w:t>
      </w:r>
      <w:r w:rsidRPr="00BB5FC3">
        <w:rPr>
          <w:rFonts w:ascii="Verdana" w:eastAsia="Times New Roman" w:hAnsi="Verdana" w:cs="Times New Roman"/>
          <w:b/>
          <w:sz w:val="18"/>
          <w:szCs w:val="18"/>
          <w:shd w:val="clear" w:color="auto" w:fill="FFFFFF"/>
          <w:lang w:eastAsia="ru-RU"/>
        </w:rPr>
        <w:softHyphen/>
        <w:t>вот</w:t>
      </w:r>
      <w:r w:rsidRPr="00BB5FC3">
        <w:rPr>
          <w:rFonts w:ascii="Verdana" w:eastAsia="Times New Roman" w:hAnsi="Verdana" w:cs="Times New Roman"/>
          <w:b/>
          <w:sz w:val="18"/>
          <w:szCs w:val="18"/>
          <w:shd w:val="clear" w:color="auto" w:fill="FFFFFF"/>
          <w:lang w:eastAsia="ru-RU"/>
        </w:rPr>
        <w:softHyphen/>
        <w:t>ных в био</w:t>
      </w:r>
      <w:r w:rsidRPr="00BB5FC3">
        <w:rPr>
          <w:rFonts w:ascii="Verdana" w:eastAsia="Times New Roman" w:hAnsi="Verdana" w:cs="Times New Roman"/>
          <w:b/>
          <w:sz w:val="18"/>
          <w:szCs w:val="18"/>
          <w:shd w:val="clear" w:color="auto" w:fill="FFFFFF"/>
          <w:lang w:eastAsia="ru-RU"/>
        </w:rPr>
        <w:softHyphen/>
        <w:t>гео</w:t>
      </w:r>
      <w:r w:rsidRPr="00BB5FC3">
        <w:rPr>
          <w:rFonts w:ascii="Verdana" w:eastAsia="Times New Roman" w:hAnsi="Verdana" w:cs="Times New Roman"/>
          <w:b/>
          <w:sz w:val="18"/>
          <w:szCs w:val="18"/>
          <w:shd w:val="clear" w:color="auto" w:fill="FFFFFF"/>
          <w:lang w:eastAsia="ru-RU"/>
        </w:rPr>
        <w:softHyphen/>
        <w:t>це</w:t>
      </w:r>
      <w:r w:rsidRPr="00BB5FC3">
        <w:rPr>
          <w:rFonts w:ascii="Verdana" w:eastAsia="Times New Roman" w:hAnsi="Verdana" w:cs="Times New Roman"/>
          <w:b/>
          <w:sz w:val="18"/>
          <w:szCs w:val="18"/>
          <w:shd w:val="clear" w:color="auto" w:fill="FFFFFF"/>
          <w:lang w:eastAsia="ru-RU"/>
        </w:rPr>
        <w:softHyphen/>
        <w:t>но</w:t>
      </w:r>
      <w:r w:rsidRPr="00BB5FC3">
        <w:rPr>
          <w:rFonts w:ascii="Verdana" w:eastAsia="Times New Roman" w:hAnsi="Verdana" w:cs="Times New Roman"/>
          <w:b/>
          <w:sz w:val="18"/>
          <w:szCs w:val="18"/>
          <w:shd w:val="clear" w:color="auto" w:fill="FFFFFF"/>
          <w:lang w:eastAsia="ru-RU"/>
        </w:rPr>
        <w:softHyphen/>
        <w:t>зе за</w:t>
      </w:r>
      <w:r w:rsidRPr="00BB5FC3">
        <w:rPr>
          <w:rFonts w:ascii="Verdana" w:eastAsia="Times New Roman" w:hAnsi="Verdana" w:cs="Times New Roman"/>
          <w:b/>
          <w:sz w:val="18"/>
          <w:szCs w:val="18"/>
          <w:shd w:val="clear" w:color="auto" w:fill="FFFFFF"/>
          <w:lang w:eastAsia="ru-RU"/>
        </w:rPr>
        <w:softHyphen/>
        <w:t>клю</w:t>
      </w:r>
      <w:r w:rsidRPr="00BB5FC3">
        <w:rPr>
          <w:rFonts w:ascii="Verdana" w:eastAsia="Times New Roman" w:hAnsi="Verdana" w:cs="Times New Roman"/>
          <w:b/>
          <w:sz w:val="18"/>
          <w:szCs w:val="18"/>
          <w:shd w:val="clear" w:color="auto" w:fill="FFFFFF"/>
          <w:lang w:eastAsia="ru-RU"/>
        </w:rPr>
        <w:softHyphen/>
        <w:t>ча</w:t>
      </w:r>
      <w:r w:rsidRPr="00BB5FC3">
        <w:rPr>
          <w:rFonts w:ascii="Verdana" w:eastAsia="Times New Roman" w:hAnsi="Verdana" w:cs="Times New Roman"/>
          <w:b/>
          <w:sz w:val="18"/>
          <w:szCs w:val="18"/>
          <w:shd w:val="clear" w:color="auto" w:fill="FFFFFF"/>
          <w:lang w:eastAsia="ru-RU"/>
        </w:rPr>
        <w:softHyphen/>
        <w:t>ет</w:t>
      </w:r>
      <w:r w:rsidRPr="00BB5FC3">
        <w:rPr>
          <w:rFonts w:ascii="Verdana" w:eastAsia="Times New Roman" w:hAnsi="Verdana" w:cs="Times New Roman"/>
          <w:b/>
          <w:sz w:val="18"/>
          <w:szCs w:val="18"/>
          <w:shd w:val="clear" w:color="auto" w:fill="FFFFFF"/>
          <w:lang w:eastAsia="ru-RU"/>
        </w:rPr>
        <w:softHyphen/>
        <w:t>ся в</w:t>
      </w:r>
    </w:p>
    <w:p w14:paraId="61B295BB"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раз</w:t>
      </w:r>
      <w:r w:rsidRPr="00BB5FC3">
        <w:rPr>
          <w:rFonts w:ascii="Verdana" w:eastAsia="Times New Roman" w:hAnsi="Verdana" w:cs="Times New Roman"/>
          <w:sz w:val="18"/>
          <w:szCs w:val="18"/>
          <w:lang w:eastAsia="ru-RU"/>
        </w:rPr>
        <w:softHyphen/>
        <w:t>ру</w:t>
      </w:r>
      <w:r w:rsidRPr="00BB5FC3">
        <w:rPr>
          <w:rFonts w:ascii="Verdana" w:eastAsia="Times New Roman" w:hAnsi="Verdana" w:cs="Times New Roman"/>
          <w:sz w:val="18"/>
          <w:szCs w:val="18"/>
          <w:lang w:eastAsia="ru-RU"/>
        </w:rPr>
        <w:softHyphen/>
        <w:t>ше</w:t>
      </w:r>
      <w:r w:rsidRPr="00BB5FC3">
        <w:rPr>
          <w:rFonts w:ascii="Verdana" w:eastAsia="Times New Roman" w:hAnsi="Verdana" w:cs="Times New Roman"/>
          <w:sz w:val="18"/>
          <w:szCs w:val="18"/>
          <w:lang w:eastAsia="ru-RU"/>
        </w:rPr>
        <w:softHyphen/>
        <w:t>нии и ми</w:t>
      </w:r>
      <w:r w:rsidRPr="00BB5FC3">
        <w:rPr>
          <w:rFonts w:ascii="Verdana" w:eastAsia="Times New Roman" w:hAnsi="Verdana" w:cs="Times New Roman"/>
          <w:sz w:val="18"/>
          <w:szCs w:val="18"/>
          <w:lang w:eastAsia="ru-RU"/>
        </w:rPr>
        <w:softHyphen/>
        <w:t>не</w:t>
      </w:r>
      <w:r w:rsidRPr="00BB5FC3">
        <w:rPr>
          <w:rFonts w:ascii="Verdana" w:eastAsia="Times New Roman" w:hAnsi="Verdana" w:cs="Times New Roman"/>
          <w:sz w:val="18"/>
          <w:szCs w:val="18"/>
          <w:lang w:eastAsia="ru-RU"/>
        </w:rPr>
        <w:softHyphen/>
        <w:t>ра</w:t>
      </w:r>
      <w:r w:rsidRPr="00BB5FC3">
        <w:rPr>
          <w:rFonts w:ascii="Verdana" w:eastAsia="Times New Roman" w:hAnsi="Verdana" w:cs="Times New Roman"/>
          <w:sz w:val="18"/>
          <w:szCs w:val="18"/>
          <w:lang w:eastAsia="ru-RU"/>
        </w:rPr>
        <w:softHyphen/>
        <w:t>ли</w:t>
      </w:r>
      <w:r w:rsidRPr="00BB5FC3">
        <w:rPr>
          <w:rFonts w:ascii="Verdana" w:eastAsia="Times New Roman" w:hAnsi="Verdana" w:cs="Times New Roman"/>
          <w:sz w:val="18"/>
          <w:szCs w:val="18"/>
          <w:lang w:eastAsia="ru-RU"/>
        </w:rPr>
        <w:softHyphen/>
        <w:t>за</w:t>
      </w:r>
      <w:r w:rsidRPr="00BB5FC3">
        <w:rPr>
          <w:rFonts w:ascii="Verdana" w:eastAsia="Times New Roman" w:hAnsi="Verdana" w:cs="Times New Roman"/>
          <w:sz w:val="18"/>
          <w:szCs w:val="18"/>
          <w:lang w:eastAsia="ru-RU"/>
        </w:rPr>
        <w:softHyphen/>
        <w:t>ции ор</w:t>
      </w:r>
      <w:r w:rsidRPr="00BB5FC3">
        <w:rPr>
          <w:rFonts w:ascii="Verdana" w:eastAsia="Times New Roman" w:hAnsi="Verdana" w:cs="Times New Roman"/>
          <w:sz w:val="18"/>
          <w:szCs w:val="18"/>
          <w:lang w:eastAsia="ru-RU"/>
        </w:rPr>
        <w:softHyphen/>
        <w:t>га</w:t>
      </w:r>
      <w:r w:rsidRPr="00BB5FC3">
        <w:rPr>
          <w:rFonts w:ascii="Verdana" w:eastAsia="Times New Roman" w:hAnsi="Verdana" w:cs="Times New Roman"/>
          <w:sz w:val="18"/>
          <w:szCs w:val="18"/>
          <w:lang w:eastAsia="ru-RU"/>
        </w:rPr>
        <w:softHyphen/>
        <w:t>ни</w:t>
      </w:r>
      <w:r w:rsidRPr="00BB5FC3">
        <w:rPr>
          <w:rFonts w:ascii="Verdana" w:eastAsia="Times New Roman" w:hAnsi="Verdana" w:cs="Times New Roman"/>
          <w:sz w:val="18"/>
          <w:szCs w:val="18"/>
          <w:lang w:eastAsia="ru-RU"/>
        </w:rPr>
        <w:softHyphen/>
        <w:t>че</w:t>
      </w:r>
      <w:r w:rsidRPr="00BB5FC3">
        <w:rPr>
          <w:rFonts w:ascii="Verdana" w:eastAsia="Times New Roman" w:hAnsi="Verdana" w:cs="Times New Roman"/>
          <w:sz w:val="18"/>
          <w:szCs w:val="18"/>
          <w:lang w:eastAsia="ru-RU"/>
        </w:rPr>
        <w:softHyphen/>
        <w:t>ских ве</w:t>
      </w:r>
      <w:r w:rsidRPr="00BB5FC3">
        <w:rPr>
          <w:rFonts w:ascii="Verdana" w:eastAsia="Times New Roman" w:hAnsi="Verdana" w:cs="Times New Roman"/>
          <w:sz w:val="18"/>
          <w:szCs w:val="18"/>
          <w:lang w:eastAsia="ru-RU"/>
        </w:rPr>
        <w:softHyphen/>
        <w:t>ществ             б) син</w:t>
      </w:r>
      <w:r w:rsidRPr="00BB5FC3">
        <w:rPr>
          <w:rFonts w:ascii="Verdana" w:eastAsia="Times New Roman" w:hAnsi="Verdana" w:cs="Times New Roman"/>
          <w:sz w:val="18"/>
          <w:szCs w:val="18"/>
          <w:lang w:eastAsia="ru-RU"/>
        </w:rPr>
        <w:softHyphen/>
        <w:t>те</w:t>
      </w:r>
      <w:r w:rsidRPr="00BB5FC3">
        <w:rPr>
          <w:rFonts w:ascii="Verdana" w:eastAsia="Times New Roman" w:hAnsi="Verdana" w:cs="Times New Roman"/>
          <w:sz w:val="18"/>
          <w:szCs w:val="18"/>
          <w:lang w:eastAsia="ru-RU"/>
        </w:rPr>
        <w:softHyphen/>
        <w:t>зе ор</w:t>
      </w:r>
      <w:r w:rsidRPr="00BB5FC3">
        <w:rPr>
          <w:rFonts w:ascii="Verdana" w:eastAsia="Times New Roman" w:hAnsi="Verdana" w:cs="Times New Roman"/>
          <w:sz w:val="18"/>
          <w:szCs w:val="18"/>
          <w:lang w:eastAsia="ru-RU"/>
        </w:rPr>
        <w:softHyphen/>
        <w:t>га</w:t>
      </w:r>
      <w:r w:rsidRPr="00BB5FC3">
        <w:rPr>
          <w:rFonts w:ascii="Verdana" w:eastAsia="Times New Roman" w:hAnsi="Verdana" w:cs="Times New Roman"/>
          <w:sz w:val="18"/>
          <w:szCs w:val="18"/>
          <w:lang w:eastAsia="ru-RU"/>
        </w:rPr>
        <w:softHyphen/>
        <w:t>ни</w:t>
      </w:r>
      <w:r w:rsidRPr="00BB5FC3">
        <w:rPr>
          <w:rFonts w:ascii="Verdana" w:eastAsia="Times New Roman" w:hAnsi="Verdana" w:cs="Times New Roman"/>
          <w:sz w:val="18"/>
          <w:szCs w:val="18"/>
          <w:lang w:eastAsia="ru-RU"/>
        </w:rPr>
        <w:softHyphen/>
        <w:t>че</w:t>
      </w:r>
      <w:r w:rsidRPr="00BB5FC3">
        <w:rPr>
          <w:rFonts w:ascii="Verdana" w:eastAsia="Times New Roman" w:hAnsi="Verdana" w:cs="Times New Roman"/>
          <w:sz w:val="18"/>
          <w:szCs w:val="18"/>
          <w:lang w:eastAsia="ru-RU"/>
        </w:rPr>
        <w:softHyphen/>
        <w:t>ских ве</w:t>
      </w:r>
      <w:r w:rsidRPr="00BB5FC3">
        <w:rPr>
          <w:rFonts w:ascii="Verdana" w:eastAsia="Times New Roman" w:hAnsi="Verdana" w:cs="Times New Roman"/>
          <w:sz w:val="18"/>
          <w:szCs w:val="18"/>
          <w:lang w:eastAsia="ru-RU"/>
        </w:rPr>
        <w:softHyphen/>
        <w:t>ществ из не</w:t>
      </w:r>
      <w:r w:rsidRPr="00BB5FC3">
        <w:rPr>
          <w:rFonts w:ascii="Verdana" w:eastAsia="Times New Roman" w:hAnsi="Verdana" w:cs="Times New Roman"/>
          <w:sz w:val="18"/>
          <w:szCs w:val="18"/>
          <w:lang w:eastAsia="ru-RU"/>
        </w:rPr>
        <w:softHyphen/>
        <w:t>ор</w:t>
      </w:r>
      <w:r w:rsidRPr="00BB5FC3">
        <w:rPr>
          <w:rFonts w:ascii="Verdana" w:eastAsia="Times New Roman" w:hAnsi="Verdana" w:cs="Times New Roman"/>
          <w:sz w:val="18"/>
          <w:szCs w:val="18"/>
          <w:lang w:eastAsia="ru-RU"/>
        </w:rPr>
        <w:softHyphen/>
        <w:t>га</w:t>
      </w:r>
      <w:r w:rsidRPr="00BB5FC3">
        <w:rPr>
          <w:rFonts w:ascii="Verdana" w:eastAsia="Times New Roman" w:hAnsi="Verdana" w:cs="Times New Roman"/>
          <w:sz w:val="18"/>
          <w:szCs w:val="18"/>
          <w:lang w:eastAsia="ru-RU"/>
        </w:rPr>
        <w:softHyphen/>
        <w:t>ни</w:t>
      </w:r>
      <w:r w:rsidRPr="00BB5FC3">
        <w:rPr>
          <w:rFonts w:ascii="Verdana" w:eastAsia="Times New Roman" w:hAnsi="Verdana" w:cs="Times New Roman"/>
          <w:sz w:val="18"/>
          <w:szCs w:val="18"/>
          <w:lang w:eastAsia="ru-RU"/>
        </w:rPr>
        <w:softHyphen/>
        <w:t>че</w:t>
      </w:r>
      <w:r w:rsidRPr="00BB5FC3">
        <w:rPr>
          <w:rFonts w:ascii="Verdana" w:eastAsia="Times New Roman" w:hAnsi="Verdana" w:cs="Times New Roman"/>
          <w:sz w:val="18"/>
          <w:szCs w:val="18"/>
          <w:lang w:eastAsia="ru-RU"/>
        </w:rPr>
        <w:softHyphen/>
        <w:t>ских</w:t>
      </w:r>
    </w:p>
    <w:p w14:paraId="1B2723C4"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в) уча</w:t>
      </w:r>
      <w:r w:rsidRPr="00BB5FC3">
        <w:rPr>
          <w:rFonts w:ascii="Verdana" w:eastAsia="Times New Roman" w:hAnsi="Verdana" w:cs="Times New Roman"/>
          <w:sz w:val="18"/>
          <w:szCs w:val="18"/>
          <w:lang w:eastAsia="ru-RU"/>
        </w:rPr>
        <w:softHyphen/>
        <w:t>стии в пе</w:t>
      </w:r>
      <w:r w:rsidRPr="00BB5FC3">
        <w:rPr>
          <w:rFonts w:ascii="Verdana" w:eastAsia="Times New Roman" w:hAnsi="Verdana" w:cs="Times New Roman"/>
          <w:sz w:val="18"/>
          <w:szCs w:val="18"/>
          <w:lang w:eastAsia="ru-RU"/>
        </w:rPr>
        <w:softHyphen/>
        <w:t>ре</w:t>
      </w:r>
      <w:r w:rsidRPr="00BB5FC3">
        <w:rPr>
          <w:rFonts w:ascii="Verdana" w:eastAsia="Times New Roman" w:hAnsi="Verdana" w:cs="Times New Roman"/>
          <w:sz w:val="18"/>
          <w:szCs w:val="18"/>
          <w:lang w:eastAsia="ru-RU"/>
        </w:rPr>
        <w:softHyphen/>
        <w:t>да</w:t>
      </w:r>
      <w:r w:rsidRPr="00BB5FC3">
        <w:rPr>
          <w:rFonts w:ascii="Verdana" w:eastAsia="Times New Roman" w:hAnsi="Verdana" w:cs="Times New Roman"/>
          <w:sz w:val="18"/>
          <w:szCs w:val="18"/>
          <w:lang w:eastAsia="ru-RU"/>
        </w:rPr>
        <w:softHyphen/>
        <w:t>че энер</w:t>
      </w:r>
      <w:r w:rsidRPr="00BB5FC3">
        <w:rPr>
          <w:rFonts w:ascii="Verdana" w:eastAsia="Times New Roman" w:hAnsi="Verdana" w:cs="Times New Roman"/>
          <w:sz w:val="18"/>
          <w:szCs w:val="18"/>
          <w:lang w:eastAsia="ru-RU"/>
        </w:rPr>
        <w:softHyphen/>
        <w:t>гии по цепям пи</w:t>
      </w:r>
      <w:r w:rsidRPr="00BB5FC3">
        <w:rPr>
          <w:rFonts w:ascii="Verdana" w:eastAsia="Times New Roman" w:hAnsi="Verdana" w:cs="Times New Roman"/>
          <w:sz w:val="18"/>
          <w:szCs w:val="18"/>
          <w:lang w:eastAsia="ru-RU"/>
        </w:rPr>
        <w:softHyphen/>
        <w:t>та</w:t>
      </w:r>
      <w:r w:rsidRPr="00BB5FC3">
        <w:rPr>
          <w:rFonts w:ascii="Verdana" w:eastAsia="Times New Roman" w:hAnsi="Verdana" w:cs="Times New Roman"/>
          <w:sz w:val="18"/>
          <w:szCs w:val="18"/>
          <w:lang w:eastAsia="ru-RU"/>
        </w:rPr>
        <w:softHyphen/>
        <w:t>ния                       г) обо</w:t>
      </w:r>
      <w:r w:rsidRPr="00BB5FC3">
        <w:rPr>
          <w:rFonts w:ascii="Verdana" w:eastAsia="Times New Roman" w:hAnsi="Verdana" w:cs="Times New Roman"/>
          <w:sz w:val="18"/>
          <w:szCs w:val="18"/>
          <w:lang w:eastAsia="ru-RU"/>
        </w:rPr>
        <w:softHyphen/>
        <w:t>га</w:t>
      </w:r>
      <w:r w:rsidRPr="00BB5FC3">
        <w:rPr>
          <w:rFonts w:ascii="Verdana" w:eastAsia="Times New Roman" w:hAnsi="Verdana" w:cs="Times New Roman"/>
          <w:sz w:val="18"/>
          <w:szCs w:val="18"/>
          <w:lang w:eastAsia="ru-RU"/>
        </w:rPr>
        <w:softHyphen/>
        <w:t>ще</w:t>
      </w:r>
      <w:r w:rsidRPr="00BB5FC3">
        <w:rPr>
          <w:rFonts w:ascii="Verdana" w:eastAsia="Times New Roman" w:hAnsi="Verdana" w:cs="Times New Roman"/>
          <w:sz w:val="18"/>
          <w:szCs w:val="18"/>
          <w:lang w:eastAsia="ru-RU"/>
        </w:rPr>
        <w:softHyphen/>
        <w:t>нии ат</w:t>
      </w:r>
      <w:r w:rsidRPr="00BB5FC3">
        <w:rPr>
          <w:rFonts w:ascii="Verdana" w:eastAsia="Times New Roman" w:hAnsi="Verdana" w:cs="Times New Roman"/>
          <w:sz w:val="18"/>
          <w:szCs w:val="18"/>
          <w:lang w:eastAsia="ru-RU"/>
        </w:rPr>
        <w:softHyphen/>
        <w:t>мо</w:t>
      </w:r>
      <w:r w:rsidRPr="00BB5FC3">
        <w:rPr>
          <w:rFonts w:ascii="Verdana" w:eastAsia="Times New Roman" w:hAnsi="Verdana" w:cs="Times New Roman"/>
          <w:sz w:val="18"/>
          <w:szCs w:val="18"/>
          <w:lang w:eastAsia="ru-RU"/>
        </w:rPr>
        <w:softHyphen/>
        <w:t>сфе</w:t>
      </w:r>
      <w:r w:rsidRPr="00BB5FC3">
        <w:rPr>
          <w:rFonts w:ascii="Verdana" w:eastAsia="Times New Roman" w:hAnsi="Verdana" w:cs="Times New Roman"/>
          <w:sz w:val="18"/>
          <w:szCs w:val="18"/>
          <w:lang w:eastAsia="ru-RU"/>
        </w:rPr>
        <w:softHyphen/>
        <w:t>ры кис</w:t>
      </w:r>
      <w:r w:rsidRPr="00BB5FC3">
        <w:rPr>
          <w:rFonts w:ascii="Verdana" w:eastAsia="Times New Roman" w:hAnsi="Verdana" w:cs="Times New Roman"/>
          <w:sz w:val="18"/>
          <w:szCs w:val="18"/>
          <w:lang w:eastAsia="ru-RU"/>
        </w:rPr>
        <w:softHyphen/>
        <w:t>ло</w:t>
      </w:r>
      <w:r w:rsidRPr="00BB5FC3">
        <w:rPr>
          <w:rFonts w:ascii="Verdana" w:eastAsia="Times New Roman" w:hAnsi="Verdana" w:cs="Times New Roman"/>
          <w:sz w:val="18"/>
          <w:szCs w:val="18"/>
          <w:lang w:eastAsia="ru-RU"/>
        </w:rPr>
        <w:softHyphen/>
        <w:t>ро</w:t>
      </w:r>
      <w:r w:rsidRPr="00BB5FC3">
        <w:rPr>
          <w:rFonts w:ascii="Verdana" w:eastAsia="Times New Roman" w:hAnsi="Verdana" w:cs="Times New Roman"/>
          <w:sz w:val="18"/>
          <w:szCs w:val="18"/>
          <w:lang w:eastAsia="ru-RU"/>
        </w:rPr>
        <w:softHyphen/>
        <w:t>дом</w:t>
      </w:r>
    </w:p>
    <w:p w14:paraId="4793E135"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p>
    <w:p w14:paraId="0F338147" w14:textId="77777777" w:rsidR="00BB5FC3" w:rsidRPr="00BB5FC3" w:rsidRDefault="00BB5FC3" w:rsidP="00BB5FC3">
      <w:pPr>
        <w:rPr>
          <w:rFonts w:ascii="Calibri" w:eastAsia="Calibri" w:hAnsi="Calibri" w:cs="Times New Roman"/>
          <w:b/>
        </w:rPr>
      </w:pPr>
      <w:r w:rsidRPr="00BB5FC3">
        <w:rPr>
          <w:rFonts w:ascii="Calibri" w:eastAsia="Calibri" w:hAnsi="Calibri" w:cs="Times New Roman"/>
          <w:b/>
        </w:rPr>
        <w:t>Задание №2. Решение экологических задач</w:t>
      </w:r>
    </w:p>
    <w:p w14:paraId="45F33E29" w14:textId="77777777" w:rsidR="00BB5FC3" w:rsidRPr="00BB5FC3" w:rsidRDefault="00BB5FC3" w:rsidP="00BB5FC3">
      <w:pPr>
        <w:rPr>
          <w:rFonts w:ascii="Calibri" w:eastAsia="Calibri" w:hAnsi="Calibri" w:cs="Times New Roman"/>
        </w:rPr>
      </w:pPr>
      <w:r w:rsidRPr="00BB5FC3">
        <w:rPr>
          <w:rFonts w:ascii="Calibri" w:eastAsia="Calibri" w:hAnsi="Calibri" w:cs="Times New Roman"/>
        </w:rPr>
        <w:t>На основании правила экологической пирамиды определите, сколько нужно зерна, чтобы в лесу вырос один филин массой 3.5 кг, если цепь питания имеет вид: зерно злаков -&gt; мышь -&gt; полевка -&gt; хорек -&gt; филин</w:t>
      </w:r>
    </w:p>
    <w:p w14:paraId="1FA47BAB" w14:textId="77777777" w:rsidR="00BB5FC3" w:rsidRPr="00BB5FC3" w:rsidRDefault="00BB5FC3" w:rsidP="00BB5FC3">
      <w:pPr>
        <w:rPr>
          <w:rFonts w:ascii="Calibri" w:eastAsia="Calibri" w:hAnsi="Calibri" w:cs="Times New Roman"/>
        </w:rPr>
      </w:pPr>
    </w:p>
    <w:p w14:paraId="0429219F" w14:textId="77777777" w:rsidR="00BB5FC3" w:rsidRPr="00BB5FC3" w:rsidRDefault="00BB5FC3" w:rsidP="00BB5FC3">
      <w:pPr>
        <w:spacing w:after="0" w:line="240" w:lineRule="auto"/>
        <w:jc w:val="center"/>
        <w:rPr>
          <w:rFonts w:ascii="Times New Roman" w:eastAsia="Calibri" w:hAnsi="Times New Roman" w:cs="Times New Roman"/>
          <w:b/>
          <w:sz w:val="24"/>
          <w:szCs w:val="24"/>
        </w:rPr>
      </w:pPr>
      <w:r w:rsidRPr="00BB5FC3">
        <w:rPr>
          <w:rFonts w:ascii="Times New Roman" w:eastAsia="Calibri" w:hAnsi="Times New Roman" w:cs="Times New Roman"/>
          <w:b/>
          <w:sz w:val="24"/>
          <w:szCs w:val="24"/>
        </w:rPr>
        <w:t>«Составление пищевых цепей»</w:t>
      </w:r>
    </w:p>
    <w:p w14:paraId="38FB83B7" w14:textId="77777777" w:rsidR="00BB5FC3" w:rsidRPr="00BB5FC3" w:rsidRDefault="00BB5FC3" w:rsidP="00BB5FC3">
      <w:pPr>
        <w:spacing w:after="0" w:line="240" w:lineRule="auto"/>
        <w:jc w:val="center"/>
        <w:rPr>
          <w:rFonts w:ascii="Times New Roman" w:eastAsia="Calibri" w:hAnsi="Times New Roman" w:cs="Times New Roman"/>
          <w:b/>
          <w:sz w:val="24"/>
          <w:szCs w:val="24"/>
        </w:rPr>
      </w:pPr>
      <w:r w:rsidRPr="00BB5FC3">
        <w:rPr>
          <w:rFonts w:ascii="Times New Roman" w:eastAsia="Calibri" w:hAnsi="Times New Roman" w:cs="Times New Roman"/>
          <w:b/>
          <w:sz w:val="24"/>
          <w:szCs w:val="24"/>
        </w:rPr>
        <w:t>2 вариант</w:t>
      </w:r>
    </w:p>
    <w:p w14:paraId="23F8CABD" w14:textId="77777777" w:rsidR="00BB5FC3" w:rsidRPr="00BB5FC3" w:rsidRDefault="00BB5FC3" w:rsidP="00BB5FC3">
      <w:pPr>
        <w:spacing w:after="0" w:line="240" w:lineRule="auto"/>
        <w:rPr>
          <w:rFonts w:ascii="Times New Roman" w:eastAsia="Calibri" w:hAnsi="Times New Roman" w:cs="Times New Roman"/>
          <w:sz w:val="24"/>
          <w:szCs w:val="24"/>
        </w:rPr>
      </w:pPr>
      <w:r w:rsidRPr="00BB5FC3">
        <w:rPr>
          <w:rFonts w:ascii="Times New Roman" w:eastAsia="Calibri" w:hAnsi="Times New Roman" w:cs="Times New Roman"/>
          <w:b/>
          <w:sz w:val="24"/>
          <w:szCs w:val="24"/>
          <w:u w:val="single"/>
        </w:rPr>
        <w:t>Цель работы:</w:t>
      </w:r>
      <w:r w:rsidRPr="00BB5FC3">
        <w:rPr>
          <w:rFonts w:ascii="Times New Roman" w:eastAsia="Calibri" w:hAnsi="Times New Roman" w:cs="Times New Roman"/>
          <w:sz w:val="24"/>
          <w:szCs w:val="24"/>
        </w:rPr>
        <w:t xml:space="preserve"> продолжить формирование навыков решения экологических задач и составления цепей питания</w:t>
      </w:r>
    </w:p>
    <w:p w14:paraId="1A868489" w14:textId="77777777" w:rsidR="00BB5FC3" w:rsidRPr="00BB5FC3" w:rsidRDefault="00BB5FC3" w:rsidP="00BB5FC3">
      <w:pPr>
        <w:spacing w:after="0" w:line="240" w:lineRule="auto"/>
        <w:jc w:val="center"/>
        <w:rPr>
          <w:rFonts w:ascii="Times New Roman" w:eastAsia="Calibri" w:hAnsi="Times New Roman" w:cs="Times New Roman"/>
          <w:sz w:val="24"/>
          <w:szCs w:val="24"/>
        </w:rPr>
      </w:pPr>
      <w:r w:rsidRPr="00BB5FC3">
        <w:rPr>
          <w:rFonts w:ascii="Times New Roman" w:eastAsia="Calibri" w:hAnsi="Times New Roman" w:cs="Times New Roman"/>
          <w:b/>
          <w:sz w:val="24"/>
          <w:szCs w:val="24"/>
        </w:rPr>
        <w:t>Ход работы</w:t>
      </w:r>
      <w:r w:rsidRPr="00BB5FC3">
        <w:rPr>
          <w:rFonts w:ascii="Times New Roman" w:eastAsia="Calibri" w:hAnsi="Times New Roman" w:cs="Times New Roman"/>
          <w:sz w:val="24"/>
          <w:szCs w:val="24"/>
        </w:rPr>
        <w:t>:</w:t>
      </w:r>
    </w:p>
    <w:p w14:paraId="35974760" w14:textId="77777777" w:rsidR="00BB5FC3" w:rsidRPr="00BB5FC3" w:rsidRDefault="00BB5FC3" w:rsidP="00BB5FC3">
      <w:pPr>
        <w:spacing w:after="0" w:line="240" w:lineRule="auto"/>
        <w:rPr>
          <w:rFonts w:ascii="Times New Roman" w:eastAsia="Calibri" w:hAnsi="Times New Roman" w:cs="Times New Roman"/>
          <w:b/>
          <w:sz w:val="24"/>
          <w:szCs w:val="24"/>
          <w:u w:val="single"/>
        </w:rPr>
      </w:pPr>
      <w:r w:rsidRPr="00BB5FC3">
        <w:rPr>
          <w:rFonts w:ascii="Times New Roman" w:eastAsia="Calibri" w:hAnsi="Times New Roman" w:cs="Times New Roman"/>
          <w:b/>
          <w:sz w:val="24"/>
          <w:szCs w:val="24"/>
          <w:u w:val="single"/>
        </w:rPr>
        <w:t>Задание №1. Составление цепей питания с указанием компонентов экосистемы, трофических уровней</w:t>
      </w:r>
    </w:p>
    <w:p w14:paraId="0799EBEB" w14:textId="77777777" w:rsidR="00BB5FC3" w:rsidRPr="00BB5FC3" w:rsidRDefault="00BB5FC3" w:rsidP="00BB5FC3">
      <w:pPr>
        <w:spacing w:after="0" w:line="240" w:lineRule="auto"/>
        <w:rPr>
          <w:rFonts w:ascii="Times New Roman" w:eastAsia="Calibri" w:hAnsi="Times New Roman" w:cs="Times New Roman"/>
          <w:iCs/>
          <w:sz w:val="24"/>
          <w:szCs w:val="24"/>
        </w:rPr>
      </w:pPr>
      <w:r w:rsidRPr="00BB5FC3">
        <w:rPr>
          <w:rFonts w:ascii="Times New Roman" w:eastAsia="Calibri" w:hAnsi="Times New Roman" w:cs="Times New Roman"/>
          <w:sz w:val="24"/>
          <w:szCs w:val="24"/>
        </w:rPr>
        <w:t>1)</w:t>
      </w:r>
      <w:r w:rsidRPr="00BB5FC3">
        <w:rPr>
          <w:rFonts w:ascii="Times New Roman" w:eastAsia="Calibri" w:hAnsi="Times New Roman" w:cs="Times New Roman"/>
          <w:iCs/>
          <w:sz w:val="24"/>
          <w:szCs w:val="24"/>
        </w:rPr>
        <w:t>Составьте пищевую цепь из предложенных организмов и укажите   консумент второго порядка:</w:t>
      </w:r>
      <w:r w:rsidRPr="00BB5FC3">
        <w:rPr>
          <w:rFonts w:ascii="Times New Roman" w:eastAsia="Calibri" w:hAnsi="Times New Roman" w:cs="Times New Roman"/>
          <w:b/>
          <w:iCs/>
          <w:sz w:val="24"/>
          <w:szCs w:val="24"/>
        </w:rPr>
        <w:t xml:space="preserve"> </w:t>
      </w:r>
      <w:r w:rsidRPr="00BB5FC3">
        <w:rPr>
          <w:rFonts w:ascii="Times New Roman" w:eastAsia="Calibri" w:hAnsi="Times New Roman" w:cs="Times New Roman"/>
          <w:b/>
          <w:i/>
          <w:iCs/>
          <w:sz w:val="24"/>
          <w:szCs w:val="24"/>
        </w:rPr>
        <w:t>гусеницы, синицы, сосны, коршуны</w:t>
      </w:r>
      <w:r w:rsidRPr="00BB5FC3">
        <w:rPr>
          <w:rFonts w:ascii="Times New Roman" w:eastAsia="Calibri" w:hAnsi="Times New Roman" w:cs="Times New Roman"/>
          <w:iCs/>
          <w:sz w:val="24"/>
          <w:szCs w:val="24"/>
        </w:rPr>
        <w:t xml:space="preserve"> </w:t>
      </w:r>
    </w:p>
    <w:p w14:paraId="36FC5922" w14:textId="77777777" w:rsidR="00BB5FC3" w:rsidRPr="00BB5FC3" w:rsidRDefault="00BB5FC3" w:rsidP="00BB5FC3">
      <w:pPr>
        <w:spacing w:after="0" w:line="240" w:lineRule="auto"/>
        <w:rPr>
          <w:rFonts w:ascii="Times New Roman" w:eastAsia="Calibri" w:hAnsi="Times New Roman" w:cs="Times New Roman"/>
          <w:iCs/>
          <w:sz w:val="24"/>
          <w:szCs w:val="24"/>
        </w:rPr>
      </w:pPr>
    </w:p>
    <w:p w14:paraId="09F44120" w14:textId="77777777" w:rsidR="00BB5FC3" w:rsidRPr="00BB5FC3" w:rsidRDefault="00BB5FC3" w:rsidP="00BB5FC3">
      <w:pPr>
        <w:spacing w:after="0" w:line="240" w:lineRule="auto"/>
        <w:rPr>
          <w:rFonts w:ascii="Times New Roman" w:eastAsia="Calibri" w:hAnsi="Times New Roman" w:cs="Times New Roman"/>
          <w:b/>
          <w:iCs/>
          <w:sz w:val="24"/>
          <w:szCs w:val="24"/>
        </w:rPr>
      </w:pPr>
    </w:p>
    <w:p w14:paraId="7A731EF2" w14:textId="77777777" w:rsidR="00BB5FC3" w:rsidRPr="00BB5FC3" w:rsidRDefault="00BB5FC3" w:rsidP="00BB5FC3">
      <w:pPr>
        <w:spacing w:after="0" w:line="240" w:lineRule="auto"/>
        <w:rPr>
          <w:rFonts w:ascii="Times New Roman" w:eastAsia="Times New Roman" w:hAnsi="Times New Roman" w:cs="Times New Roman"/>
          <w:sz w:val="24"/>
          <w:szCs w:val="24"/>
          <w:lang w:eastAsia="ru-RU"/>
        </w:rPr>
      </w:pPr>
      <w:r w:rsidRPr="00BB5FC3">
        <w:rPr>
          <w:rFonts w:ascii="Times New Roman" w:eastAsia="Times New Roman" w:hAnsi="Times New Roman" w:cs="Times New Roman"/>
          <w:sz w:val="24"/>
          <w:szCs w:val="24"/>
          <w:lang w:eastAsia="ru-RU"/>
        </w:rPr>
        <w:t>2)Составьте схему цепи питания, характерной для болот, зная, что ее компонентами могут являться какие-либо их предложенных организмов</w:t>
      </w:r>
      <w:r w:rsidRPr="00BB5FC3">
        <w:rPr>
          <w:rFonts w:ascii="Times New Roman" w:eastAsia="Times New Roman" w:hAnsi="Times New Roman" w:cs="Times New Roman"/>
          <w:b/>
          <w:sz w:val="24"/>
          <w:szCs w:val="24"/>
          <w:lang w:eastAsia="ru-RU"/>
        </w:rPr>
        <w:t>:</w:t>
      </w:r>
      <w:r w:rsidRPr="00BB5FC3">
        <w:rPr>
          <w:rFonts w:ascii="Times New Roman" w:eastAsia="Times New Roman" w:hAnsi="Times New Roman" w:cs="Times New Roman"/>
          <w:sz w:val="24"/>
          <w:szCs w:val="24"/>
          <w:lang w:eastAsia="ru-RU"/>
        </w:rPr>
        <w:t xml:space="preserve"> </w:t>
      </w:r>
      <w:r w:rsidRPr="00BB5FC3">
        <w:rPr>
          <w:rFonts w:ascii="Times New Roman" w:eastAsia="Times New Roman" w:hAnsi="Times New Roman" w:cs="Times New Roman"/>
          <w:b/>
          <w:i/>
          <w:sz w:val="24"/>
          <w:szCs w:val="24"/>
          <w:lang w:eastAsia="ru-RU"/>
        </w:rPr>
        <w:t>ястреб, бабочка, лягушка, стрекоза, уж, растение, муха.</w:t>
      </w:r>
      <w:r w:rsidRPr="00BB5FC3">
        <w:rPr>
          <w:rFonts w:ascii="Times New Roman" w:eastAsia="Times New Roman" w:hAnsi="Times New Roman" w:cs="Times New Roman"/>
          <w:sz w:val="24"/>
          <w:szCs w:val="24"/>
          <w:lang w:eastAsia="ru-RU"/>
        </w:rPr>
        <w:t xml:space="preserve"> </w:t>
      </w:r>
    </w:p>
    <w:p w14:paraId="2D771E34" w14:textId="77777777" w:rsidR="00BB5FC3" w:rsidRPr="00BB5FC3" w:rsidRDefault="00BB5FC3" w:rsidP="00BB5FC3">
      <w:pPr>
        <w:spacing w:after="0" w:line="240" w:lineRule="auto"/>
        <w:rPr>
          <w:rFonts w:ascii="Times New Roman" w:eastAsia="Times New Roman" w:hAnsi="Times New Roman" w:cs="Times New Roman"/>
          <w:sz w:val="24"/>
          <w:szCs w:val="24"/>
          <w:lang w:eastAsia="ru-RU"/>
        </w:rPr>
      </w:pPr>
      <w:r w:rsidRPr="00BB5FC3">
        <w:rPr>
          <w:rFonts w:ascii="Times New Roman" w:eastAsia="Times New Roman" w:hAnsi="Times New Roman" w:cs="Times New Roman"/>
          <w:sz w:val="24"/>
          <w:szCs w:val="24"/>
          <w:lang w:eastAsia="ru-RU"/>
        </w:rPr>
        <w:t>Укажите, какой компонент данной цепи может наиболее часто включаться в другие цепи питания.</w:t>
      </w:r>
    </w:p>
    <w:p w14:paraId="4DCE8722" w14:textId="77777777" w:rsidR="00BB5FC3" w:rsidRPr="00BB5FC3" w:rsidRDefault="00BB5FC3" w:rsidP="00BB5FC3">
      <w:pPr>
        <w:spacing w:after="0" w:line="240" w:lineRule="auto"/>
        <w:rPr>
          <w:rFonts w:ascii="Times New Roman" w:eastAsia="Times New Roman" w:hAnsi="Times New Roman" w:cs="Times New Roman"/>
          <w:sz w:val="24"/>
          <w:szCs w:val="24"/>
          <w:lang w:eastAsia="ru-RU"/>
        </w:rPr>
      </w:pPr>
    </w:p>
    <w:p w14:paraId="0722FFD1" w14:textId="77777777" w:rsidR="00BB5FC3" w:rsidRPr="00BB5FC3" w:rsidRDefault="00BB5FC3" w:rsidP="00BB5FC3">
      <w:pPr>
        <w:spacing w:after="0" w:line="240" w:lineRule="auto"/>
        <w:rPr>
          <w:rFonts w:ascii="Times New Roman" w:eastAsia="Times New Roman" w:hAnsi="Times New Roman" w:cs="Times New Roman"/>
          <w:sz w:val="24"/>
          <w:szCs w:val="24"/>
          <w:lang w:eastAsia="ru-RU"/>
        </w:rPr>
      </w:pPr>
    </w:p>
    <w:p w14:paraId="64BCADF2"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r w:rsidRPr="00BB5FC3">
        <w:rPr>
          <w:rFonts w:ascii="Times New Roman" w:eastAsia="Times New Roman" w:hAnsi="Times New Roman" w:cs="Times New Roman"/>
          <w:sz w:val="24"/>
          <w:szCs w:val="24"/>
          <w:lang w:eastAsia="ru-RU"/>
        </w:rPr>
        <w:t>3)</w:t>
      </w:r>
      <w:r w:rsidRPr="00BB5FC3">
        <w:rPr>
          <w:rFonts w:ascii="Times New Roman" w:eastAsia="Times New Roman" w:hAnsi="Times New Roman" w:cs="Times New Roman"/>
          <w:iCs/>
          <w:sz w:val="24"/>
          <w:szCs w:val="24"/>
          <w:lang w:eastAsia="ru-RU"/>
        </w:rPr>
        <w:t xml:space="preserve">Какие из перечисленных организмов экосистемы тайги относят к    </w:t>
      </w:r>
      <w:r w:rsidRPr="00BB5FC3">
        <w:rPr>
          <w:rFonts w:ascii="Times New Roman" w:eastAsia="Times New Roman" w:hAnsi="Times New Roman" w:cs="Times New Roman"/>
          <w:i/>
          <w:iCs/>
          <w:sz w:val="24"/>
          <w:szCs w:val="24"/>
          <w:lang w:eastAsia="ru-RU"/>
        </w:rPr>
        <w:t>продуцентам, первичным консументам, вторичным консументам:</w:t>
      </w:r>
      <w:r w:rsidRPr="00BB5FC3">
        <w:rPr>
          <w:rFonts w:ascii="Times New Roman" w:eastAsia="Times New Roman" w:hAnsi="Times New Roman" w:cs="Times New Roman"/>
          <w:iCs/>
          <w:sz w:val="24"/>
          <w:szCs w:val="24"/>
          <w:lang w:eastAsia="ru-RU"/>
        </w:rPr>
        <w:t xml:space="preserve"> </w:t>
      </w:r>
    </w:p>
    <w:p w14:paraId="3569FF85"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r w:rsidRPr="00BB5FC3">
        <w:rPr>
          <w:rFonts w:ascii="Times New Roman" w:eastAsia="Times New Roman" w:hAnsi="Times New Roman" w:cs="Times New Roman"/>
          <w:b/>
          <w:i/>
          <w:iCs/>
          <w:sz w:val="24"/>
          <w:szCs w:val="24"/>
          <w:lang w:eastAsia="ru-RU"/>
        </w:rPr>
        <w:t>бактерии гниения, лось, ель, заяц, волк, лиственница, рысь</w:t>
      </w:r>
      <w:r w:rsidRPr="00BB5FC3">
        <w:rPr>
          <w:rFonts w:ascii="Times New Roman" w:eastAsia="Times New Roman" w:hAnsi="Times New Roman" w:cs="Times New Roman"/>
          <w:iCs/>
          <w:sz w:val="24"/>
          <w:szCs w:val="24"/>
          <w:lang w:eastAsia="ru-RU"/>
        </w:rPr>
        <w:t xml:space="preserve">?             </w:t>
      </w:r>
    </w:p>
    <w:p w14:paraId="3E7C6CA8"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r w:rsidRPr="00BB5FC3">
        <w:rPr>
          <w:rFonts w:ascii="Times New Roman" w:eastAsia="Times New Roman" w:hAnsi="Times New Roman" w:cs="Times New Roman"/>
          <w:iCs/>
          <w:sz w:val="24"/>
          <w:szCs w:val="24"/>
          <w:lang w:eastAsia="ru-RU"/>
        </w:rPr>
        <w:t xml:space="preserve">Составьте цепь питания из 4 или 5 звеньев. </w:t>
      </w:r>
    </w:p>
    <w:p w14:paraId="46612C9E"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p>
    <w:p w14:paraId="18F97D19"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p>
    <w:p w14:paraId="3640D770"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r w:rsidRPr="00BB5FC3">
        <w:rPr>
          <w:rFonts w:ascii="Times New Roman" w:eastAsia="Times New Roman" w:hAnsi="Times New Roman" w:cs="Times New Roman"/>
          <w:iCs/>
          <w:sz w:val="24"/>
          <w:szCs w:val="24"/>
          <w:lang w:eastAsia="ru-RU"/>
        </w:rPr>
        <w:t>4). Составьте цепь питания в водоеме (на примере озера, пруда, моря).</w:t>
      </w:r>
    </w:p>
    <w:p w14:paraId="7095B5BB"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p>
    <w:p w14:paraId="3A69C32A"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p>
    <w:p w14:paraId="06710265"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r w:rsidRPr="00BB5FC3">
        <w:rPr>
          <w:rFonts w:ascii="Times New Roman" w:eastAsia="Times New Roman" w:hAnsi="Times New Roman" w:cs="Times New Roman"/>
          <w:iCs/>
          <w:sz w:val="24"/>
          <w:szCs w:val="24"/>
          <w:lang w:eastAsia="ru-RU"/>
        </w:rPr>
        <w:t xml:space="preserve">5). Приведите пример пищевой цепи </w:t>
      </w:r>
      <w:proofErr w:type="spellStart"/>
      <w:r w:rsidRPr="00BB5FC3">
        <w:rPr>
          <w:rFonts w:ascii="Times New Roman" w:eastAsia="Times New Roman" w:hAnsi="Times New Roman" w:cs="Times New Roman"/>
          <w:iCs/>
          <w:sz w:val="24"/>
          <w:szCs w:val="24"/>
          <w:lang w:eastAsia="ru-RU"/>
        </w:rPr>
        <w:t>детритного</w:t>
      </w:r>
      <w:proofErr w:type="spellEnd"/>
      <w:r w:rsidRPr="00BB5FC3">
        <w:rPr>
          <w:rFonts w:ascii="Times New Roman" w:eastAsia="Times New Roman" w:hAnsi="Times New Roman" w:cs="Times New Roman"/>
          <w:iCs/>
          <w:sz w:val="24"/>
          <w:szCs w:val="24"/>
          <w:lang w:eastAsia="ru-RU"/>
        </w:rPr>
        <w:t xml:space="preserve"> типа (не менее 3-х       звеньев)</w:t>
      </w:r>
    </w:p>
    <w:p w14:paraId="387591E4"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p>
    <w:p w14:paraId="116AB052" w14:textId="77777777" w:rsidR="00BB5FC3" w:rsidRPr="00BB5FC3" w:rsidRDefault="00BB5FC3" w:rsidP="00BB5FC3">
      <w:pPr>
        <w:spacing w:after="0" w:line="240" w:lineRule="auto"/>
        <w:rPr>
          <w:rFonts w:ascii="Times New Roman" w:eastAsia="Times New Roman" w:hAnsi="Times New Roman" w:cs="Times New Roman"/>
          <w:iCs/>
          <w:sz w:val="24"/>
          <w:szCs w:val="24"/>
          <w:lang w:eastAsia="ru-RU"/>
        </w:rPr>
      </w:pPr>
    </w:p>
    <w:p w14:paraId="44FB011F" w14:textId="77777777" w:rsidR="00BB5FC3" w:rsidRPr="00BB5FC3" w:rsidRDefault="00BB5FC3" w:rsidP="00BB5FC3">
      <w:pPr>
        <w:spacing w:after="0" w:line="240" w:lineRule="auto"/>
        <w:rPr>
          <w:rFonts w:ascii="Times New Roman" w:eastAsia="Calibri" w:hAnsi="Times New Roman" w:cs="Times New Roman"/>
          <w:sz w:val="24"/>
          <w:szCs w:val="24"/>
        </w:rPr>
      </w:pPr>
      <w:r w:rsidRPr="00BB5FC3">
        <w:rPr>
          <w:rFonts w:ascii="Times New Roman" w:eastAsia="Calibri" w:hAnsi="Times New Roman" w:cs="Times New Roman"/>
          <w:sz w:val="24"/>
          <w:szCs w:val="24"/>
        </w:rPr>
        <w:t xml:space="preserve">6) К каким трофическим уровням относятся следующие организмы:  </w:t>
      </w:r>
    </w:p>
    <w:p w14:paraId="6C66D91A" w14:textId="77777777" w:rsidR="00BB5FC3" w:rsidRPr="00BB5FC3" w:rsidRDefault="00BB5FC3" w:rsidP="00BB5FC3">
      <w:pPr>
        <w:spacing w:after="0" w:line="240" w:lineRule="auto"/>
        <w:rPr>
          <w:rFonts w:ascii="Times New Roman" w:eastAsia="Calibri" w:hAnsi="Times New Roman" w:cs="Times New Roman"/>
          <w:sz w:val="24"/>
          <w:szCs w:val="24"/>
        </w:rPr>
      </w:pPr>
      <w:r w:rsidRPr="00BB5FC3">
        <w:rPr>
          <w:rFonts w:ascii="Times New Roman" w:eastAsia="Calibri" w:hAnsi="Times New Roman" w:cs="Times New Roman"/>
          <w:sz w:val="24"/>
          <w:szCs w:val="24"/>
        </w:rPr>
        <w:t xml:space="preserve"> </w:t>
      </w:r>
    </w:p>
    <w:p w14:paraId="40A3A84A" w14:textId="77777777" w:rsidR="00BB5FC3" w:rsidRPr="00BB5FC3" w:rsidRDefault="00BB5FC3" w:rsidP="00BB5FC3">
      <w:pPr>
        <w:spacing w:after="0" w:line="240" w:lineRule="auto"/>
        <w:rPr>
          <w:rFonts w:ascii="Times New Roman" w:eastAsia="Calibri" w:hAnsi="Times New Roman" w:cs="Times New Roman"/>
          <w:sz w:val="24"/>
          <w:szCs w:val="24"/>
        </w:rPr>
      </w:pPr>
      <w:r w:rsidRPr="00BB5FC3">
        <w:rPr>
          <w:rFonts w:ascii="Times New Roman" w:eastAsia="Calibri" w:hAnsi="Times New Roman" w:cs="Times New Roman"/>
          <w:sz w:val="24"/>
          <w:szCs w:val="24"/>
        </w:rPr>
        <w:t xml:space="preserve">   заяц-беляк, лисица обыкновенная, лось, лесные травы?</w:t>
      </w:r>
    </w:p>
    <w:p w14:paraId="617C03CF" w14:textId="77777777" w:rsidR="00BB5FC3" w:rsidRPr="00BB5FC3" w:rsidRDefault="00BB5FC3" w:rsidP="00BB5FC3">
      <w:pPr>
        <w:spacing w:after="0" w:line="240" w:lineRule="auto"/>
        <w:rPr>
          <w:rFonts w:ascii="Times New Roman" w:eastAsia="Calibri" w:hAnsi="Times New Roman" w:cs="Times New Roman"/>
          <w:sz w:val="24"/>
          <w:szCs w:val="24"/>
        </w:rPr>
      </w:pPr>
    </w:p>
    <w:p w14:paraId="6DAB0FBC" w14:textId="77777777" w:rsidR="00BB5FC3" w:rsidRPr="00BB5FC3" w:rsidRDefault="00BB5FC3" w:rsidP="00BB5FC3">
      <w:pPr>
        <w:spacing w:after="0" w:line="240" w:lineRule="auto"/>
        <w:rPr>
          <w:rFonts w:ascii="Times New Roman" w:eastAsia="Times New Roman" w:hAnsi="Times New Roman" w:cs="Times New Roman"/>
          <w:b/>
          <w:iCs/>
          <w:sz w:val="24"/>
          <w:szCs w:val="24"/>
          <w:u w:val="single"/>
          <w:lang w:eastAsia="ru-RU"/>
        </w:rPr>
      </w:pPr>
      <w:r w:rsidRPr="00BB5FC3">
        <w:rPr>
          <w:rFonts w:ascii="Times New Roman" w:eastAsia="Times New Roman" w:hAnsi="Times New Roman" w:cs="Times New Roman"/>
          <w:b/>
          <w:iCs/>
          <w:sz w:val="24"/>
          <w:szCs w:val="24"/>
          <w:u w:val="single"/>
          <w:lang w:eastAsia="ru-RU"/>
        </w:rPr>
        <w:t>Задание №2.  Тест</w:t>
      </w:r>
    </w:p>
    <w:p w14:paraId="5687A2F2"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r w:rsidRPr="00BB5FC3">
        <w:rPr>
          <w:rFonts w:ascii="Verdana" w:eastAsia="Times New Roman" w:hAnsi="Verdana" w:cs="Times New Roman"/>
          <w:b/>
          <w:sz w:val="18"/>
          <w:szCs w:val="18"/>
          <w:shd w:val="clear" w:color="auto" w:fill="FFFFFF"/>
          <w:lang w:eastAsia="ru-RU"/>
        </w:rPr>
        <w:t>1.Какой объ</w:t>
      </w:r>
      <w:r w:rsidRPr="00BB5FC3">
        <w:rPr>
          <w:rFonts w:ascii="Verdana" w:eastAsia="Times New Roman" w:hAnsi="Verdana" w:cs="Times New Roman"/>
          <w:b/>
          <w:sz w:val="18"/>
          <w:szCs w:val="18"/>
          <w:shd w:val="clear" w:color="auto" w:fill="FFFFFF"/>
          <w:lang w:eastAsia="ru-RU"/>
        </w:rPr>
        <w:softHyphen/>
        <w:t>ект от</w:t>
      </w:r>
      <w:r w:rsidRPr="00BB5FC3">
        <w:rPr>
          <w:rFonts w:ascii="Verdana" w:eastAsia="Times New Roman" w:hAnsi="Verdana" w:cs="Times New Roman"/>
          <w:b/>
          <w:sz w:val="18"/>
          <w:szCs w:val="18"/>
          <w:shd w:val="clear" w:color="auto" w:fill="FFFFFF"/>
          <w:lang w:eastAsia="ru-RU"/>
        </w:rPr>
        <w:softHyphen/>
        <w:t>сут</w:t>
      </w:r>
      <w:r w:rsidRPr="00BB5FC3">
        <w:rPr>
          <w:rFonts w:ascii="Verdana" w:eastAsia="Times New Roman" w:hAnsi="Verdana" w:cs="Times New Roman"/>
          <w:b/>
          <w:sz w:val="18"/>
          <w:szCs w:val="18"/>
          <w:shd w:val="clear" w:color="auto" w:fill="FFFFFF"/>
          <w:lang w:eastAsia="ru-RU"/>
        </w:rPr>
        <w:softHyphen/>
        <w:t>ству</w:t>
      </w:r>
      <w:r w:rsidRPr="00BB5FC3">
        <w:rPr>
          <w:rFonts w:ascii="Verdana" w:eastAsia="Times New Roman" w:hAnsi="Verdana" w:cs="Times New Roman"/>
          <w:b/>
          <w:sz w:val="18"/>
          <w:szCs w:val="18"/>
          <w:shd w:val="clear" w:color="auto" w:fill="FFFFFF"/>
          <w:lang w:eastAsia="ru-RU"/>
        </w:rPr>
        <w:softHyphen/>
        <w:t>ет в при</w:t>
      </w:r>
      <w:r w:rsidRPr="00BB5FC3">
        <w:rPr>
          <w:rFonts w:ascii="Verdana" w:eastAsia="Times New Roman" w:hAnsi="Verdana" w:cs="Times New Roman"/>
          <w:b/>
          <w:sz w:val="18"/>
          <w:szCs w:val="18"/>
          <w:shd w:val="clear" w:color="auto" w:fill="FFFFFF"/>
          <w:lang w:eastAsia="ru-RU"/>
        </w:rPr>
        <w:softHyphen/>
        <w:t>ведённой ниже цепи пи</w:t>
      </w:r>
      <w:r w:rsidRPr="00BB5FC3">
        <w:rPr>
          <w:rFonts w:ascii="Verdana" w:eastAsia="Times New Roman" w:hAnsi="Verdana" w:cs="Times New Roman"/>
          <w:b/>
          <w:sz w:val="18"/>
          <w:szCs w:val="18"/>
          <w:shd w:val="clear" w:color="auto" w:fill="FFFFFF"/>
          <w:lang w:eastAsia="ru-RU"/>
        </w:rPr>
        <w:softHyphen/>
        <w:t>та</w:t>
      </w:r>
      <w:r w:rsidRPr="00BB5FC3">
        <w:rPr>
          <w:rFonts w:ascii="Verdana" w:eastAsia="Times New Roman" w:hAnsi="Verdana" w:cs="Times New Roman"/>
          <w:b/>
          <w:sz w:val="18"/>
          <w:szCs w:val="18"/>
          <w:shd w:val="clear" w:color="auto" w:fill="FFFFFF"/>
          <w:lang w:eastAsia="ru-RU"/>
        </w:rPr>
        <w:softHyphen/>
        <w:t>ния ли</w:t>
      </w:r>
      <w:r w:rsidRPr="00BB5FC3">
        <w:rPr>
          <w:rFonts w:ascii="Verdana" w:eastAsia="Times New Roman" w:hAnsi="Verdana" w:cs="Times New Roman"/>
          <w:b/>
          <w:sz w:val="18"/>
          <w:szCs w:val="18"/>
          <w:shd w:val="clear" w:color="auto" w:fill="FFFFFF"/>
          <w:lang w:eastAsia="ru-RU"/>
        </w:rPr>
        <w:softHyphen/>
        <w:t>сто</w:t>
      </w:r>
      <w:r w:rsidRPr="00BB5FC3">
        <w:rPr>
          <w:rFonts w:ascii="Verdana" w:eastAsia="Times New Roman" w:hAnsi="Verdana" w:cs="Times New Roman"/>
          <w:b/>
          <w:sz w:val="18"/>
          <w:szCs w:val="18"/>
          <w:shd w:val="clear" w:color="auto" w:fill="FFFFFF"/>
          <w:lang w:eastAsia="ru-RU"/>
        </w:rPr>
        <w:softHyphen/>
        <w:t xml:space="preserve">вой </w:t>
      </w:r>
      <w:proofErr w:type="spellStart"/>
      <w:r w:rsidRPr="00BB5FC3">
        <w:rPr>
          <w:rFonts w:ascii="Verdana" w:eastAsia="Times New Roman" w:hAnsi="Verdana" w:cs="Times New Roman"/>
          <w:b/>
          <w:sz w:val="18"/>
          <w:szCs w:val="18"/>
          <w:shd w:val="clear" w:color="auto" w:fill="FFFFFF"/>
          <w:lang w:eastAsia="ru-RU"/>
        </w:rPr>
        <w:t>опад</w:t>
      </w:r>
      <w:proofErr w:type="spellEnd"/>
      <w:r w:rsidRPr="00BB5FC3">
        <w:rPr>
          <w:rFonts w:ascii="Verdana" w:eastAsia="Times New Roman" w:hAnsi="Verdana" w:cs="Times New Roman"/>
          <w:b/>
          <w:sz w:val="18"/>
          <w:szCs w:val="18"/>
          <w:shd w:val="clear" w:color="auto" w:fill="FFFFFF"/>
          <w:lang w:eastAsia="ru-RU"/>
        </w:rPr>
        <w:t xml:space="preserve"> — &gt;</w:t>
      </w:r>
      <w:proofErr w:type="gramStart"/>
      <w:r w:rsidRPr="00BB5FC3">
        <w:rPr>
          <w:rFonts w:ascii="Verdana" w:eastAsia="Times New Roman" w:hAnsi="Verdana" w:cs="Times New Roman"/>
          <w:b/>
          <w:sz w:val="18"/>
          <w:szCs w:val="18"/>
          <w:shd w:val="clear" w:color="auto" w:fill="FFFFFF"/>
          <w:lang w:eastAsia="ru-RU"/>
        </w:rPr>
        <w:t xml:space="preserve"> .</w:t>
      </w:r>
      <w:proofErr w:type="gramEnd"/>
      <w:r w:rsidRPr="00BB5FC3">
        <w:rPr>
          <w:rFonts w:ascii="Verdana" w:eastAsia="Times New Roman" w:hAnsi="Verdana" w:cs="Times New Roman"/>
          <w:b/>
          <w:sz w:val="18"/>
          <w:szCs w:val="18"/>
          <w:shd w:val="clear" w:color="auto" w:fill="FFFFFF"/>
          <w:lang w:eastAsia="ru-RU"/>
        </w:rPr>
        <w:t xml:space="preserve"> .. — &gt; ёж — &gt; ли</w:t>
      </w:r>
      <w:r w:rsidRPr="00BB5FC3">
        <w:rPr>
          <w:rFonts w:ascii="Verdana" w:eastAsia="Times New Roman" w:hAnsi="Verdana" w:cs="Times New Roman"/>
          <w:b/>
          <w:sz w:val="18"/>
          <w:szCs w:val="18"/>
          <w:shd w:val="clear" w:color="auto" w:fill="FFFFFF"/>
          <w:lang w:eastAsia="ru-RU"/>
        </w:rPr>
        <w:softHyphen/>
        <w:t>си</w:t>
      </w:r>
      <w:r w:rsidRPr="00BB5FC3">
        <w:rPr>
          <w:rFonts w:ascii="Verdana" w:eastAsia="Times New Roman" w:hAnsi="Verdana" w:cs="Times New Roman"/>
          <w:b/>
          <w:sz w:val="18"/>
          <w:szCs w:val="18"/>
          <w:shd w:val="clear" w:color="auto" w:fill="FFFFFF"/>
          <w:lang w:eastAsia="ru-RU"/>
        </w:rPr>
        <w:softHyphen/>
        <w:t>ца</w:t>
      </w:r>
    </w:p>
    <w:p w14:paraId="2C82FD4D"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крот           б) куз</w:t>
      </w:r>
      <w:r w:rsidRPr="00BB5FC3">
        <w:rPr>
          <w:rFonts w:ascii="Verdana" w:eastAsia="Times New Roman" w:hAnsi="Verdana" w:cs="Times New Roman"/>
          <w:sz w:val="18"/>
          <w:szCs w:val="18"/>
          <w:lang w:eastAsia="ru-RU"/>
        </w:rPr>
        <w:softHyphen/>
        <w:t>не</w:t>
      </w:r>
      <w:r w:rsidRPr="00BB5FC3">
        <w:rPr>
          <w:rFonts w:ascii="Verdana" w:eastAsia="Times New Roman" w:hAnsi="Verdana" w:cs="Times New Roman"/>
          <w:sz w:val="18"/>
          <w:szCs w:val="18"/>
          <w:lang w:eastAsia="ru-RU"/>
        </w:rPr>
        <w:softHyphen/>
        <w:t>чик                в) дож</w:t>
      </w:r>
      <w:r w:rsidRPr="00BB5FC3">
        <w:rPr>
          <w:rFonts w:ascii="Verdana" w:eastAsia="Times New Roman" w:hAnsi="Verdana" w:cs="Times New Roman"/>
          <w:sz w:val="18"/>
          <w:szCs w:val="18"/>
          <w:lang w:eastAsia="ru-RU"/>
        </w:rPr>
        <w:softHyphen/>
        <w:t>де</w:t>
      </w:r>
      <w:r w:rsidRPr="00BB5FC3">
        <w:rPr>
          <w:rFonts w:ascii="Verdana" w:eastAsia="Times New Roman" w:hAnsi="Verdana" w:cs="Times New Roman"/>
          <w:sz w:val="18"/>
          <w:szCs w:val="18"/>
          <w:lang w:eastAsia="ru-RU"/>
        </w:rPr>
        <w:softHyphen/>
        <w:t>вой червь                     г) плес</w:t>
      </w:r>
      <w:r w:rsidRPr="00BB5FC3">
        <w:rPr>
          <w:rFonts w:ascii="Verdana" w:eastAsia="Times New Roman" w:hAnsi="Verdana" w:cs="Times New Roman"/>
          <w:sz w:val="18"/>
          <w:szCs w:val="18"/>
          <w:lang w:eastAsia="ru-RU"/>
        </w:rPr>
        <w:softHyphen/>
        <w:t>не</w:t>
      </w:r>
      <w:r w:rsidRPr="00BB5FC3">
        <w:rPr>
          <w:rFonts w:ascii="Verdana" w:eastAsia="Times New Roman" w:hAnsi="Verdana" w:cs="Times New Roman"/>
          <w:sz w:val="18"/>
          <w:szCs w:val="18"/>
          <w:lang w:eastAsia="ru-RU"/>
        </w:rPr>
        <w:softHyphen/>
        <w:t>вые грибы</w:t>
      </w:r>
    </w:p>
    <w:p w14:paraId="383C2F37"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p>
    <w:p w14:paraId="77EC2C51" w14:textId="77777777" w:rsidR="00BB5FC3" w:rsidRPr="00BB5FC3" w:rsidRDefault="00BB5FC3" w:rsidP="00BB5FC3">
      <w:pPr>
        <w:spacing w:after="0" w:line="240" w:lineRule="auto"/>
        <w:rPr>
          <w:rFonts w:ascii="Verdana" w:eastAsia="Times New Roman" w:hAnsi="Verdana" w:cs="Times New Roman"/>
          <w:b/>
          <w:sz w:val="18"/>
          <w:szCs w:val="18"/>
          <w:shd w:val="clear" w:color="auto" w:fill="FFFFFF"/>
          <w:lang w:eastAsia="ru-RU"/>
        </w:rPr>
      </w:pPr>
      <w:r w:rsidRPr="00BB5FC3">
        <w:rPr>
          <w:rFonts w:ascii="Verdana" w:eastAsia="Times New Roman" w:hAnsi="Verdana" w:cs="Times New Roman"/>
          <w:b/>
          <w:sz w:val="18"/>
          <w:szCs w:val="18"/>
          <w:shd w:val="clear" w:color="auto" w:fill="FFFFFF"/>
          <w:lang w:eastAsia="ru-RU"/>
        </w:rPr>
        <w:t>2. К какой груп</w:t>
      </w:r>
      <w:r w:rsidRPr="00BB5FC3">
        <w:rPr>
          <w:rFonts w:ascii="Verdana" w:eastAsia="Times New Roman" w:hAnsi="Verdana" w:cs="Times New Roman"/>
          <w:b/>
          <w:sz w:val="18"/>
          <w:szCs w:val="18"/>
          <w:shd w:val="clear" w:color="auto" w:fill="FFFFFF"/>
          <w:lang w:eastAsia="ru-RU"/>
        </w:rPr>
        <w:softHyphen/>
        <w:t>пе от</w:t>
      </w:r>
      <w:r w:rsidRPr="00BB5FC3">
        <w:rPr>
          <w:rFonts w:ascii="Verdana" w:eastAsia="Times New Roman" w:hAnsi="Verdana" w:cs="Times New Roman"/>
          <w:b/>
          <w:sz w:val="18"/>
          <w:szCs w:val="18"/>
          <w:shd w:val="clear" w:color="auto" w:fill="FFFFFF"/>
          <w:lang w:eastAsia="ru-RU"/>
        </w:rPr>
        <w:softHyphen/>
        <w:t>но</w:t>
      </w:r>
      <w:r w:rsidRPr="00BB5FC3">
        <w:rPr>
          <w:rFonts w:ascii="Verdana" w:eastAsia="Times New Roman" w:hAnsi="Verdana" w:cs="Times New Roman"/>
          <w:b/>
          <w:sz w:val="18"/>
          <w:szCs w:val="18"/>
          <w:shd w:val="clear" w:color="auto" w:fill="FFFFFF"/>
          <w:lang w:eastAsia="ru-RU"/>
        </w:rPr>
        <w:softHyphen/>
        <w:t>сят</w:t>
      </w:r>
      <w:r w:rsidRPr="00BB5FC3">
        <w:rPr>
          <w:rFonts w:ascii="Verdana" w:eastAsia="Times New Roman" w:hAnsi="Verdana" w:cs="Times New Roman"/>
          <w:b/>
          <w:sz w:val="18"/>
          <w:szCs w:val="18"/>
          <w:shd w:val="clear" w:color="auto" w:fill="FFFFFF"/>
          <w:lang w:eastAsia="ru-RU"/>
        </w:rPr>
        <w:softHyphen/>
        <w:t>ся мик</w:t>
      </w:r>
      <w:r w:rsidRPr="00BB5FC3">
        <w:rPr>
          <w:rFonts w:ascii="Verdana" w:eastAsia="Times New Roman" w:hAnsi="Verdana" w:cs="Times New Roman"/>
          <w:b/>
          <w:sz w:val="18"/>
          <w:szCs w:val="18"/>
          <w:shd w:val="clear" w:color="auto" w:fill="FFFFFF"/>
          <w:lang w:eastAsia="ru-RU"/>
        </w:rPr>
        <w:softHyphen/>
        <w:t>ро</w:t>
      </w:r>
      <w:r w:rsidRPr="00BB5FC3">
        <w:rPr>
          <w:rFonts w:ascii="Verdana" w:eastAsia="Times New Roman" w:hAnsi="Verdana" w:cs="Times New Roman"/>
          <w:b/>
          <w:sz w:val="18"/>
          <w:szCs w:val="18"/>
          <w:shd w:val="clear" w:color="auto" w:fill="FFFFFF"/>
          <w:lang w:eastAsia="ru-RU"/>
        </w:rPr>
        <w:softHyphen/>
        <w:t>ор</w:t>
      </w:r>
      <w:r w:rsidRPr="00BB5FC3">
        <w:rPr>
          <w:rFonts w:ascii="Verdana" w:eastAsia="Times New Roman" w:hAnsi="Verdana" w:cs="Times New Roman"/>
          <w:b/>
          <w:sz w:val="18"/>
          <w:szCs w:val="18"/>
          <w:shd w:val="clear" w:color="auto" w:fill="FFFFFF"/>
          <w:lang w:eastAsia="ru-RU"/>
        </w:rPr>
        <w:softHyphen/>
        <w:t>га</w:t>
      </w:r>
      <w:r w:rsidRPr="00BB5FC3">
        <w:rPr>
          <w:rFonts w:ascii="Verdana" w:eastAsia="Times New Roman" w:hAnsi="Verdana" w:cs="Times New Roman"/>
          <w:b/>
          <w:sz w:val="18"/>
          <w:szCs w:val="18"/>
          <w:shd w:val="clear" w:color="auto" w:fill="FFFFFF"/>
          <w:lang w:eastAsia="ru-RU"/>
        </w:rPr>
        <w:softHyphen/>
        <w:t>низ</w:t>
      </w:r>
      <w:r w:rsidRPr="00BB5FC3">
        <w:rPr>
          <w:rFonts w:ascii="Verdana" w:eastAsia="Times New Roman" w:hAnsi="Verdana" w:cs="Times New Roman"/>
          <w:b/>
          <w:sz w:val="18"/>
          <w:szCs w:val="18"/>
          <w:shd w:val="clear" w:color="auto" w:fill="FFFFFF"/>
          <w:lang w:eastAsia="ru-RU"/>
        </w:rPr>
        <w:softHyphen/>
        <w:t>мы, оби</w:t>
      </w:r>
      <w:r w:rsidRPr="00BB5FC3">
        <w:rPr>
          <w:rFonts w:ascii="Verdana" w:eastAsia="Times New Roman" w:hAnsi="Verdana" w:cs="Times New Roman"/>
          <w:b/>
          <w:sz w:val="18"/>
          <w:szCs w:val="18"/>
          <w:shd w:val="clear" w:color="auto" w:fill="FFFFFF"/>
          <w:lang w:eastAsia="ru-RU"/>
        </w:rPr>
        <w:softHyphen/>
        <w:t>та</w:t>
      </w:r>
      <w:r w:rsidRPr="00BB5FC3">
        <w:rPr>
          <w:rFonts w:ascii="Verdana" w:eastAsia="Times New Roman" w:hAnsi="Verdana" w:cs="Times New Roman"/>
          <w:b/>
          <w:sz w:val="18"/>
          <w:szCs w:val="18"/>
          <w:shd w:val="clear" w:color="auto" w:fill="FFFFFF"/>
          <w:lang w:eastAsia="ru-RU"/>
        </w:rPr>
        <w:softHyphen/>
        <w:t>ю</w:t>
      </w:r>
      <w:r w:rsidRPr="00BB5FC3">
        <w:rPr>
          <w:rFonts w:ascii="Verdana" w:eastAsia="Times New Roman" w:hAnsi="Verdana" w:cs="Times New Roman"/>
          <w:b/>
          <w:sz w:val="18"/>
          <w:szCs w:val="18"/>
          <w:shd w:val="clear" w:color="auto" w:fill="FFFFFF"/>
          <w:lang w:eastAsia="ru-RU"/>
        </w:rPr>
        <w:softHyphen/>
        <w:t>щие в почве</w:t>
      </w:r>
    </w:p>
    <w:p w14:paraId="3A6D0960"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p>
    <w:p w14:paraId="040D7BB9"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про</w:t>
      </w:r>
      <w:r w:rsidRPr="00BB5FC3">
        <w:rPr>
          <w:rFonts w:ascii="Verdana" w:eastAsia="Times New Roman" w:hAnsi="Verdana" w:cs="Times New Roman"/>
          <w:sz w:val="18"/>
          <w:szCs w:val="18"/>
          <w:lang w:eastAsia="ru-RU"/>
        </w:rPr>
        <w:softHyphen/>
        <w:t>ду</w:t>
      </w:r>
      <w:r w:rsidRPr="00BB5FC3">
        <w:rPr>
          <w:rFonts w:ascii="Verdana" w:eastAsia="Times New Roman" w:hAnsi="Verdana" w:cs="Times New Roman"/>
          <w:sz w:val="18"/>
          <w:szCs w:val="18"/>
          <w:lang w:eastAsia="ru-RU"/>
        </w:rPr>
        <w:softHyphen/>
        <w:t>цен</w:t>
      </w:r>
      <w:r w:rsidRPr="00BB5FC3">
        <w:rPr>
          <w:rFonts w:ascii="Verdana" w:eastAsia="Times New Roman" w:hAnsi="Verdana" w:cs="Times New Roman"/>
          <w:sz w:val="18"/>
          <w:szCs w:val="18"/>
          <w:lang w:eastAsia="ru-RU"/>
        </w:rPr>
        <w:softHyphen/>
        <w:t>ты           б) кон</w:t>
      </w:r>
      <w:r w:rsidRPr="00BB5FC3">
        <w:rPr>
          <w:rFonts w:ascii="Verdana" w:eastAsia="Times New Roman" w:hAnsi="Verdana" w:cs="Times New Roman"/>
          <w:sz w:val="18"/>
          <w:szCs w:val="18"/>
          <w:lang w:eastAsia="ru-RU"/>
        </w:rPr>
        <w:softHyphen/>
        <w:t>су</w:t>
      </w:r>
      <w:r w:rsidRPr="00BB5FC3">
        <w:rPr>
          <w:rFonts w:ascii="Verdana" w:eastAsia="Times New Roman" w:hAnsi="Verdana" w:cs="Times New Roman"/>
          <w:sz w:val="18"/>
          <w:szCs w:val="18"/>
          <w:lang w:eastAsia="ru-RU"/>
        </w:rPr>
        <w:softHyphen/>
        <w:t>мен</w:t>
      </w:r>
      <w:r w:rsidRPr="00BB5FC3">
        <w:rPr>
          <w:rFonts w:ascii="Verdana" w:eastAsia="Times New Roman" w:hAnsi="Verdana" w:cs="Times New Roman"/>
          <w:sz w:val="18"/>
          <w:szCs w:val="18"/>
          <w:lang w:eastAsia="ru-RU"/>
        </w:rPr>
        <w:softHyphen/>
        <w:t>ты I по</w:t>
      </w:r>
      <w:r w:rsidRPr="00BB5FC3">
        <w:rPr>
          <w:rFonts w:ascii="Verdana" w:eastAsia="Times New Roman" w:hAnsi="Verdana" w:cs="Times New Roman"/>
          <w:sz w:val="18"/>
          <w:szCs w:val="18"/>
          <w:lang w:eastAsia="ru-RU"/>
        </w:rPr>
        <w:softHyphen/>
        <w:t>ряд</w:t>
      </w:r>
      <w:r w:rsidRPr="00BB5FC3">
        <w:rPr>
          <w:rFonts w:ascii="Verdana" w:eastAsia="Times New Roman" w:hAnsi="Verdana" w:cs="Times New Roman"/>
          <w:sz w:val="18"/>
          <w:szCs w:val="18"/>
          <w:lang w:eastAsia="ru-RU"/>
        </w:rPr>
        <w:softHyphen/>
        <w:t>ка           в) кон</w:t>
      </w:r>
      <w:r w:rsidRPr="00BB5FC3">
        <w:rPr>
          <w:rFonts w:ascii="Verdana" w:eastAsia="Times New Roman" w:hAnsi="Verdana" w:cs="Times New Roman"/>
          <w:sz w:val="18"/>
          <w:szCs w:val="18"/>
          <w:lang w:eastAsia="ru-RU"/>
        </w:rPr>
        <w:softHyphen/>
        <w:t>су</w:t>
      </w:r>
      <w:r w:rsidRPr="00BB5FC3">
        <w:rPr>
          <w:rFonts w:ascii="Verdana" w:eastAsia="Times New Roman" w:hAnsi="Verdana" w:cs="Times New Roman"/>
          <w:sz w:val="18"/>
          <w:szCs w:val="18"/>
          <w:lang w:eastAsia="ru-RU"/>
        </w:rPr>
        <w:softHyphen/>
        <w:t>мен</w:t>
      </w:r>
      <w:r w:rsidRPr="00BB5FC3">
        <w:rPr>
          <w:rFonts w:ascii="Verdana" w:eastAsia="Times New Roman" w:hAnsi="Verdana" w:cs="Times New Roman"/>
          <w:sz w:val="18"/>
          <w:szCs w:val="18"/>
          <w:lang w:eastAsia="ru-RU"/>
        </w:rPr>
        <w:softHyphen/>
        <w:t>ты II по</w:t>
      </w:r>
      <w:r w:rsidRPr="00BB5FC3">
        <w:rPr>
          <w:rFonts w:ascii="Verdana" w:eastAsia="Times New Roman" w:hAnsi="Verdana" w:cs="Times New Roman"/>
          <w:sz w:val="18"/>
          <w:szCs w:val="18"/>
          <w:lang w:eastAsia="ru-RU"/>
        </w:rPr>
        <w:softHyphen/>
        <w:t>ряд</w:t>
      </w:r>
      <w:r w:rsidRPr="00BB5FC3">
        <w:rPr>
          <w:rFonts w:ascii="Verdana" w:eastAsia="Times New Roman" w:hAnsi="Verdana" w:cs="Times New Roman"/>
          <w:sz w:val="18"/>
          <w:szCs w:val="18"/>
          <w:lang w:eastAsia="ru-RU"/>
        </w:rPr>
        <w:softHyphen/>
        <w:t xml:space="preserve">ка               г) </w:t>
      </w:r>
      <w:proofErr w:type="spellStart"/>
      <w:r w:rsidRPr="00BB5FC3">
        <w:rPr>
          <w:rFonts w:ascii="Verdana" w:eastAsia="Times New Roman" w:hAnsi="Verdana" w:cs="Times New Roman"/>
          <w:sz w:val="18"/>
          <w:szCs w:val="18"/>
          <w:lang w:eastAsia="ru-RU"/>
        </w:rPr>
        <w:t>ре</w:t>
      </w:r>
      <w:r w:rsidRPr="00BB5FC3">
        <w:rPr>
          <w:rFonts w:ascii="Verdana" w:eastAsia="Times New Roman" w:hAnsi="Verdana" w:cs="Times New Roman"/>
          <w:sz w:val="18"/>
          <w:szCs w:val="18"/>
          <w:lang w:eastAsia="ru-RU"/>
        </w:rPr>
        <w:softHyphen/>
        <w:t>ду</w:t>
      </w:r>
      <w:r w:rsidRPr="00BB5FC3">
        <w:rPr>
          <w:rFonts w:ascii="Verdana" w:eastAsia="Times New Roman" w:hAnsi="Verdana" w:cs="Times New Roman"/>
          <w:sz w:val="18"/>
          <w:szCs w:val="18"/>
          <w:lang w:eastAsia="ru-RU"/>
        </w:rPr>
        <w:softHyphen/>
        <w:t>цен</w:t>
      </w:r>
      <w:r w:rsidRPr="00BB5FC3">
        <w:rPr>
          <w:rFonts w:ascii="Verdana" w:eastAsia="Times New Roman" w:hAnsi="Verdana" w:cs="Times New Roman"/>
          <w:sz w:val="18"/>
          <w:szCs w:val="18"/>
          <w:lang w:eastAsia="ru-RU"/>
        </w:rPr>
        <w:softHyphen/>
        <w:t>ты</w:t>
      </w:r>
      <w:proofErr w:type="spellEnd"/>
    </w:p>
    <w:p w14:paraId="14502580"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p>
    <w:p w14:paraId="61BB694D"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r w:rsidRPr="00BB5FC3">
        <w:rPr>
          <w:rFonts w:ascii="Verdana" w:eastAsia="Times New Roman" w:hAnsi="Verdana" w:cs="Times New Roman"/>
          <w:b/>
          <w:sz w:val="18"/>
          <w:szCs w:val="18"/>
          <w:shd w:val="clear" w:color="auto" w:fill="FFFFFF"/>
          <w:lang w:eastAsia="ru-RU"/>
        </w:rPr>
        <w:t>3.Из пред</w:t>
      </w:r>
      <w:r w:rsidRPr="00BB5FC3">
        <w:rPr>
          <w:rFonts w:ascii="Verdana" w:eastAsia="Times New Roman" w:hAnsi="Verdana" w:cs="Times New Roman"/>
          <w:b/>
          <w:sz w:val="18"/>
          <w:szCs w:val="18"/>
          <w:shd w:val="clear" w:color="auto" w:fill="FFFFFF"/>
          <w:lang w:eastAsia="ru-RU"/>
        </w:rPr>
        <w:softHyphen/>
        <w:t>ло</w:t>
      </w:r>
      <w:r w:rsidRPr="00BB5FC3">
        <w:rPr>
          <w:rFonts w:ascii="Verdana" w:eastAsia="Times New Roman" w:hAnsi="Verdana" w:cs="Times New Roman"/>
          <w:b/>
          <w:sz w:val="18"/>
          <w:szCs w:val="18"/>
          <w:shd w:val="clear" w:color="auto" w:fill="FFFFFF"/>
          <w:lang w:eastAsia="ru-RU"/>
        </w:rPr>
        <w:softHyphen/>
        <w:t>жен</w:t>
      </w:r>
      <w:r w:rsidRPr="00BB5FC3">
        <w:rPr>
          <w:rFonts w:ascii="Verdana" w:eastAsia="Times New Roman" w:hAnsi="Verdana" w:cs="Times New Roman"/>
          <w:b/>
          <w:sz w:val="18"/>
          <w:szCs w:val="18"/>
          <w:shd w:val="clear" w:color="auto" w:fill="FFFFFF"/>
          <w:lang w:eastAsia="ru-RU"/>
        </w:rPr>
        <w:softHyphen/>
        <w:t>ных птиц по</w:t>
      </w:r>
      <w:r w:rsidRPr="00BB5FC3">
        <w:rPr>
          <w:rFonts w:ascii="Verdana" w:eastAsia="Times New Roman" w:hAnsi="Verdana" w:cs="Times New Roman"/>
          <w:b/>
          <w:sz w:val="18"/>
          <w:szCs w:val="18"/>
          <w:shd w:val="clear" w:color="auto" w:fill="FFFFFF"/>
          <w:lang w:eastAsia="ru-RU"/>
        </w:rPr>
        <w:softHyphen/>
        <w:t>след</w:t>
      </w:r>
      <w:r w:rsidRPr="00BB5FC3">
        <w:rPr>
          <w:rFonts w:ascii="Verdana" w:eastAsia="Times New Roman" w:hAnsi="Verdana" w:cs="Times New Roman"/>
          <w:b/>
          <w:sz w:val="18"/>
          <w:szCs w:val="18"/>
          <w:shd w:val="clear" w:color="auto" w:fill="FFFFFF"/>
          <w:lang w:eastAsia="ru-RU"/>
        </w:rPr>
        <w:softHyphen/>
        <w:t>ним зве</w:t>
      </w:r>
      <w:r w:rsidRPr="00BB5FC3">
        <w:rPr>
          <w:rFonts w:ascii="Verdana" w:eastAsia="Times New Roman" w:hAnsi="Verdana" w:cs="Times New Roman"/>
          <w:b/>
          <w:sz w:val="18"/>
          <w:szCs w:val="18"/>
          <w:shd w:val="clear" w:color="auto" w:fill="FFFFFF"/>
          <w:lang w:eastAsia="ru-RU"/>
        </w:rPr>
        <w:softHyphen/>
        <w:t>ном пи</w:t>
      </w:r>
      <w:r w:rsidRPr="00BB5FC3">
        <w:rPr>
          <w:rFonts w:ascii="Verdana" w:eastAsia="Times New Roman" w:hAnsi="Verdana" w:cs="Times New Roman"/>
          <w:b/>
          <w:sz w:val="18"/>
          <w:szCs w:val="18"/>
          <w:shd w:val="clear" w:color="auto" w:fill="FFFFFF"/>
          <w:lang w:eastAsia="ru-RU"/>
        </w:rPr>
        <w:softHyphen/>
        <w:t>ще</w:t>
      </w:r>
      <w:r w:rsidRPr="00BB5FC3">
        <w:rPr>
          <w:rFonts w:ascii="Verdana" w:eastAsia="Times New Roman" w:hAnsi="Verdana" w:cs="Times New Roman"/>
          <w:b/>
          <w:sz w:val="18"/>
          <w:szCs w:val="18"/>
          <w:shd w:val="clear" w:color="auto" w:fill="FFFFFF"/>
          <w:lang w:eastAsia="ru-RU"/>
        </w:rPr>
        <w:softHyphen/>
        <w:t>вой цепи может яв</w:t>
      </w:r>
      <w:r w:rsidRPr="00BB5FC3">
        <w:rPr>
          <w:rFonts w:ascii="Verdana" w:eastAsia="Times New Roman" w:hAnsi="Verdana" w:cs="Times New Roman"/>
          <w:b/>
          <w:sz w:val="18"/>
          <w:szCs w:val="18"/>
          <w:shd w:val="clear" w:color="auto" w:fill="FFFFFF"/>
          <w:lang w:eastAsia="ru-RU"/>
        </w:rPr>
        <w:softHyphen/>
        <w:t>лять</w:t>
      </w:r>
      <w:r w:rsidRPr="00BB5FC3">
        <w:rPr>
          <w:rFonts w:ascii="Verdana" w:eastAsia="Times New Roman" w:hAnsi="Verdana" w:cs="Times New Roman"/>
          <w:b/>
          <w:sz w:val="18"/>
          <w:szCs w:val="18"/>
          <w:shd w:val="clear" w:color="auto" w:fill="FFFFFF"/>
          <w:lang w:eastAsia="ru-RU"/>
        </w:rPr>
        <w:softHyphen/>
        <w:t>ся</w:t>
      </w:r>
    </w:p>
    <w:p w14:paraId="6DC3ABF3"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галка                     б) кор</w:t>
      </w:r>
      <w:r w:rsidRPr="00BB5FC3">
        <w:rPr>
          <w:rFonts w:ascii="Verdana" w:eastAsia="Times New Roman" w:hAnsi="Verdana" w:cs="Times New Roman"/>
          <w:sz w:val="18"/>
          <w:szCs w:val="18"/>
          <w:lang w:eastAsia="ru-RU"/>
        </w:rPr>
        <w:softHyphen/>
        <w:t>шун                                 в) го</w:t>
      </w:r>
      <w:r w:rsidRPr="00BB5FC3">
        <w:rPr>
          <w:rFonts w:ascii="Verdana" w:eastAsia="Times New Roman" w:hAnsi="Verdana" w:cs="Times New Roman"/>
          <w:sz w:val="18"/>
          <w:szCs w:val="18"/>
          <w:lang w:eastAsia="ru-RU"/>
        </w:rPr>
        <w:softHyphen/>
        <w:t>лубь                                      г) скво</w:t>
      </w:r>
      <w:r w:rsidRPr="00BB5FC3">
        <w:rPr>
          <w:rFonts w:ascii="Verdana" w:eastAsia="Times New Roman" w:hAnsi="Verdana" w:cs="Times New Roman"/>
          <w:sz w:val="18"/>
          <w:szCs w:val="18"/>
          <w:lang w:eastAsia="ru-RU"/>
        </w:rPr>
        <w:softHyphen/>
        <w:t>рец</w:t>
      </w:r>
    </w:p>
    <w:p w14:paraId="06A88896"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p>
    <w:p w14:paraId="0A8C86FC" w14:textId="77777777" w:rsidR="00BB5FC3" w:rsidRPr="00BB5FC3" w:rsidRDefault="00BB5FC3" w:rsidP="00BB5FC3">
      <w:pPr>
        <w:spacing w:after="0" w:line="240" w:lineRule="auto"/>
        <w:rPr>
          <w:rFonts w:ascii="Verdana" w:eastAsia="Times New Roman" w:hAnsi="Verdana" w:cs="Times New Roman"/>
          <w:b/>
          <w:sz w:val="18"/>
          <w:szCs w:val="18"/>
          <w:lang w:eastAsia="ru-RU"/>
        </w:rPr>
      </w:pPr>
      <w:r w:rsidRPr="00BB5FC3">
        <w:rPr>
          <w:rFonts w:ascii="Verdana" w:eastAsia="Times New Roman" w:hAnsi="Verdana" w:cs="Times New Roman"/>
          <w:b/>
          <w:sz w:val="18"/>
          <w:szCs w:val="18"/>
          <w:shd w:val="clear" w:color="auto" w:fill="FFFFFF"/>
          <w:lang w:eastAsia="ru-RU"/>
        </w:rPr>
        <w:t>4.На</w:t>
      </w:r>
      <w:r w:rsidRPr="00BB5FC3">
        <w:rPr>
          <w:rFonts w:ascii="Verdana" w:eastAsia="Times New Roman" w:hAnsi="Verdana" w:cs="Times New Roman"/>
          <w:b/>
          <w:sz w:val="18"/>
          <w:szCs w:val="18"/>
          <w:shd w:val="clear" w:color="auto" w:fill="FFFFFF"/>
          <w:lang w:eastAsia="ru-RU"/>
        </w:rPr>
        <w:softHyphen/>
        <w:t>зо</w:t>
      </w:r>
      <w:r w:rsidRPr="00BB5FC3">
        <w:rPr>
          <w:rFonts w:ascii="Verdana" w:eastAsia="Times New Roman" w:hAnsi="Verdana" w:cs="Times New Roman"/>
          <w:b/>
          <w:sz w:val="18"/>
          <w:szCs w:val="18"/>
          <w:shd w:val="clear" w:color="auto" w:fill="FFFFFF"/>
          <w:lang w:eastAsia="ru-RU"/>
        </w:rPr>
        <w:softHyphen/>
        <w:t>ви</w:t>
      </w:r>
      <w:r w:rsidRPr="00BB5FC3">
        <w:rPr>
          <w:rFonts w:ascii="Verdana" w:eastAsia="Times New Roman" w:hAnsi="Verdana" w:cs="Times New Roman"/>
          <w:b/>
          <w:sz w:val="18"/>
          <w:szCs w:val="18"/>
          <w:shd w:val="clear" w:color="auto" w:fill="FFFFFF"/>
          <w:lang w:eastAsia="ru-RU"/>
        </w:rPr>
        <w:softHyphen/>
        <w:t>те жи</w:t>
      </w:r>
      <w:r w:rsidRPr="00BB5FC3">
        <w:rPr>
          <w:rFonts w:ascii="Verdana" w:eastAsia="Times New Roman" w:hAnsi="Verdana" w:cs="Times New Roman"/>
          <w:b/>
          <w:sz w:val="18"/>
          <w:szCs w:val="18"/>
          <w:shd w:val="clear" w:color="auto" w:fill="FFFFFF"/>
          <w:lang w:eastAsia="ru-RU"/>
        </w:rPr>
        <w:softHyphen/>
        <w:t>вот</w:t>
      </w:r>
      <w:r w:rsidRPr="00BB5FC3">
        <w:rPr>
          <w:rFonts w:ascii="Verdana" w:eastAsia="Times New Roman" w:hAnsi="Verdana" w:cs="Times New Roman"/>
          <w:b/>
          <w:sz w:val="18"/>
          <w:szCs w:val="18"/>
          <w:shd w:val="clear" w:color="auto" w:fill="FFFFFF"/>
          <w:lang w:eastAsia="ru-RU"/>
        </w:rPr>
        <w:softHyphen/>
        <w:t>ное, ко</w:t>
      </w:r>
      <w:r w:rsidRPr="00BB5FC3">
        <w:rPr>
          <w:rFonts w:ascii="Verdana" w:eastAsia="Times New Roman" w:hAnsi="Verdana" w:cs="Times New Roman"/>
          <w:b/>
          <w:sz w:val="18"/>
          <w:szCs w:val="18"/>
          <w:shd w:val="clear" w:color="auto" w:fill="FFFFFF"/>
          <w:lang w:eastAsia="ru-RU"/>
        </w:rPr>
        <w:softHyphen/>
        <w:t>то</w:t>
      </w:r>
      <w:r w:rsidRPr="00BB5FC3">
        <w:rPr>
          <w:rFonts w:ascii="Verdana" w:eastAsia="Times New Roman" w:hAnsi="Verdana" w:cs="Times New Roman"/>
          <w:b/>
          <w:sz w:val="18"/>
          <w:szCs w:val="18"/>
          <w:shd w:val="clear" w:color="auto" w:fill="FFFFFF"/>
          <w:lang w:eastAsia="ru-RU"/>
        </w:rPr>
        <w:softHyphen/>
        <w:t>рое сле</w:t>
      </w:r>
      <w:r w:rsidRPr="00BB5FC3">
        <w:rPr>
          <w:rFonts w:ascii="Verdana" w:eastAsia="Times New Roman" w:hAnsi="Verdana" w:cs="Times New Roman"/>
          <w:b/>
          <w:sz w:val="18"/>
          <w:szCs w:val="18"/>
          <w:shd w:val="clear" w:color="auto" w:fill="FFFFFF"/>
          <w:lang w:eastAsia="ru-RU"/>
        </w:rPr>
        <w:softHyphen/>
        <w:t>ду</w:t>
      </w:r>
      <w:r w:rsidRPr="00BB5FC3">
        <w:rPr>
          <w:rFonts w:ascii="Verdana" w:eastAsia="Times New Roman" w:hAnsi="Verdana" w:cs="Times New Roman"/>
          <w:b/>
          <w:sz w:val="18"/>
          <w:szCs w:val="18"/>
          <w:shd w:val="clear" w:color="auto" w:fill="FFFFFF"/>
          <w:lang w:eastAsia="ru-RU"/>
        </w:rPr>
        <w:softHyphen/>
        <w:t>ет вклю</w:t>
      </w:r>
      <w:r w:rsidRPr="00BB5FC3">
        <w:rPr>
          <w:rFonts w:ascii="Verdana" w:eastAsia="Times New Roman" w:hAnsi="Verdana" w:cs="Times New Roman"/>
          <w:b/>
          <w:sz w:val="18"/>
          <w:szCs w:val="18"/>
          <w:shd w:val="clear" w:color="auto" w:fill="FFFFFF"/>
          <w:lang w:eastAsia="ru-RU"/>
        </w:rPr>
        <w:softHyphen/>
        <w:t>чить в пи</w:t>
      </w:r>
      <w:r w:rsidRPr="00BB5FC3">
        <w:rPr>
          <w:rFonts w:ascii="Verdana" w:eastAsia="Times New Roman" w:hAnsi="Verdana" w:cs="Times New Roman"/>
          <w:b/>
          <w:sz w:val="18"/>
          <w:szCs w:val="18"/>
          <w:shd w:val="clear" w:color="auto" w:fill="FFFFFF"/>
          <w:lang w:eastAsia="ru-RU"/>
        </w:rPr>
        <w:softHyphen/>
        <w:t>ще</w:t>
      </w:r>
      <w:r w:rsidRPr="00BB5FC3">
        <w:rPr>
          <w:rFonts w:ascii="Verdana" w:eastAsia="Times New Roman" w:hAnsi="Verdana" w:cs="Times New Roman"/>
          <w:b/>
          <w:sz w:val="18"/>
          <w:szCs w:val="18"/>
          <w:shd w:val="clear" w:color="auto" w:fill="FFFFFF"/>
          <w:lang w:eastAsia="ru-RU"/>
        </w:rPr>
        <w:softHyphen/>
        <w:t>вую цепь: трава — &gt;</w:t>
      </w:r>
      <w:proofErr w:type="gramStart"/>
      <w:r w:rsidRPr="00BB5FC3">
        <w:rPr>
          <w:rFonts w:ascii="Verdana" w:eastAsia="Times New Roman" w:hAnsi="Verdana" w:cs="Times New Roman"/>
          <w:b/>
          <w:sz w:val="18"/>
          <w:szCs w:val="18"/>
          <w:shd w:val="clear" w:color="auto" w:fill="FFFFFF"/>
          <w:lang w:eastAsia="ru-RU"/>
        </w:rPr>
        <w:t xml:space="preserve"> .</w:t>
      </w:r>
      <w:proofErr w:type="gramEnd"/>
      <w:r w:rsidRPr="00BB5FC3">
        <w:rPr>
          <w:rFonts w:ascii="Verdana" w:eastAsia="Times New Roman" w:hAnsi="Verdana" w:cs="Times New Roman"/>
          <w:b/>
          <w:sz w:val="18"/>
          <w:szCs w:val="18"/>
          <w:shd w:val="clear" w:color="auto" w:fill="FFFFFF"/>
          <w:lang w:eastAsia="ru-RU"/>
        </w:rPr>
        <w:t xml:space="preserve"> .. — &gt; волк</w:t>
      </w:r>
      <w:r w:rsidRPr="00BB5FC3">
        <w:rPr>
          <w:rFonts w:ascii="Verdana" w:eastAsia="Times New Roman" w:hAnsi="Verdana" w:cs="Times New Roman"/>
          <w:b/>
          <w:sz w:val="18"/>
          <w:szCs w:val="18"/>
          <w:lang w:eastAsia="ru-RU"/>
        </w:rPr>
        <w:t> </w:t>
      </w:r>
    </w:p>
    <w:p w14:paraId="4C2336A1"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p>
    <w:p w14:paraId="7DF3AA75"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тигр          б) яст</w:t>
      </w:r>
      <w:r w:rsidRPr="00BB5FC3">
        <w:rPr>
          <w:rFonts w:ascii="Verdana" w:eastAsia="Times New Roman" w:hAnsi="Verdana" w:cs="Times New Roman"/>
          <w:sz w:val="18"/>
          <w:szCs w:val="18"/>
          <w:lang w:eastAsia="ru-RU"/>
        </w:rPr>
        <w:softHyphen/>
        <w:t>реб                в) заяц                    г) лиса</w:t>
      </w:r>
    </w:p>
    <w:p w14:paraId="07DF40E5" w14:textId="77777777" w:rsidR="00BB5FC3" w:rsidRPr="00BB5FC3" w:rsidRDefault="00BB5FC3" w:rsidP="00BB5FC3">
      <w:pPr>
        <w:spacing w:after="0" w:line="240" w:lineRule="auto"/>
        <w:rPr>
          <w:rFonts w:ascii="Verdana" w:eastAsia="Times New Roman" w:hAnsi="Verdana" w:cs="Times New Roman"/>
          <w:b/>
          <w:sz w:val="18"/>
          <w:szCs w:val="18"/>
          <w:shd w:val="clear" w:color="auto" w:fill="FFFFFF"/>
          <w:lang w:eastAsia="ru-RU"/>
        </w:rPr>
      </w:pPr>
      <w:r w:rsidRPr="00BB5FC3">
        <w:rPr>
          <w:rFonts w:ascii="Verdana" w:eastAsia="Times New Roman" w:hAnsi="Verdana" w:cs="Times New Roman"/>
          <w:b/>
          <w:sz w:val="18"/>
          <w:szCs w:val="18"/>
          <w:shd w:val="clear" w:color="auto" w:fill="FFFFFF"/>
          <w:lang w:eastAsia="ru-RU"/>
        </w:rPr>
        <w:t>5.Хищ</w:t>
      </w:r>
      <w:r w:rsidRPr="00BB5FC3">
        <w:rPr>
          <w:rFonts w:ascii="Verdana" w:eastAsia="Times New Roman" w:hAnsi="Verdana" w:cs="Times New Roman"/>
          <w:b/>
          <w:sz w:val="18"/>
          <w:szCs w:val="18"/>
          <w:shd w:val="clear" w:color="auto" w:fill="FFFFFF"/>
          <w:lang w:eastAsia="ru-RU"/>
        </w:rPr>
        <w:softHyphen/>
        <w:t>ни</w:t>
      </w:r>
      <w:r w:rsidRPr="00BB5FC3">
        <w:rPr>
          <w:rFonts w:ascii="Verdana" w:eastAsia="Times New Roman" w:hAnsi="Verdana" w:cs="Times New Roman"/>
          <w:b/>
          <w:sz w:val="18"/>
          <w:szCs w:val="18"/>
          <w:shd w:val="clear" w:color="auto" w:fill="FFFFFF"/>
          <w:lang w:eastAsia="ru-RU"/>
        </w:rPr>
        <w:softHyphen/>
        <w:t>ки в био</w:t>
      </w:r>
      <w:r w:rsidRPr="00BB5FC3">
        <w:rPr>
          <w:rFonts w:ascii="Verdana" w:eastAsia="Times New Roman" w:hAnsi="Verdana" w:cs="Times New Roman"/>
          <w:b/>
          <w:sz w:val="18"/>
          <w:szCs w:val="18"/>
          <w:shd w:val="clear" w:color="auto" w:fill="FFFFFF"/>
          <w:lang w:eastAsia="ru-RU"/>
        </w:rPr>
        <w:softHyphen/>
        <w:t>це</w:t>
      </w:r>
      <w:r w:rsidRPr="00BB5FC3">
        <w:rPr>
          <w:rFonts w:ascii="Verdana" w:eastAsia="Times New Roman" w:hAnsi="Verdana" w:cs="Times New Roman"/>
          <w:b/>
          <w:sz w:val="18"/>
          <w:szCs w:val="18"/>
          <w:shd w:val="clear" w:color="auto" w:fill="FFFFFF"/>
          <w:lang w:eastAsia="ru-RU"/>
        </w:rPr>
        <w:softHyphen/>
        <w:t>но</w:t>
      </w:r>
      <w:r w:rsidRPr="00BB5FC3">
        <w:rPr>
          <w:rFonts w:ascii="Verdana" w:eastAsia="Times New Roman" w:hAnsi="Verdana" w:cs="Times New Roman"/>
          <w:b/>
          <w:sz w:val="18"/>
          <w:szCs w:val="18"/>
          <w:shd w:val="clear" w:color="auto" w:fill="FFFFFF"/>
          <w:lang w:eastAsia="ru-RU"/>
        </w:rPr>
        <w:softHyphen/>
        <w:t>зе вы</w:t>
      </w:r>
      <w:r w:rsidRPr="00BB5FC3">
        <w:rPr>
          <w:rFonts w:ascii="Verdana" w:eastAsia="Times New Roman" w:hAnsi="Verdana" w:cs="Times New Roman"/>
          <w:b/>
          <w:sz w:val="18"/>
          <w:szCs w:val="18"/>
          <w:shd w:val="clear" w:color="auto" w:fill="FFFFFF"/>
          <w:lang w:eastAsia="ru-RU"/>
        </w:rPr>
        <w:softHyphen/>
        <w:t>пол</w:t>
      </w:r>
      <w:r w:rsidRPr="00BB5FC3">
        <w:rPr>
          <w:rFonts w:ascii="Verdana" w:eastAsia="Times New Roman" w:hAnsi="Verdana" w:cs="Times New Roman"/>
          <w:b/>
          <w:sz w:val="18"/>
          <w:szCs w:val="18"/>
          <w:shd w:val="clear" w:color="auto" w:fill="FFFFFF"/>
          <w:lang w:eastAsia="ru-RU"/>
        </w:rPr>
        <w:softHyphen/>
        <w:t>ня</w:t>
      </w:r>
      <w:r w:rsidRPr="00BB5FC3">
        <w:rPr>
          <w:rFonts w:ascii="Verdana" w:eastAsia="Times New Roman" w:hAnsi="Verdana" w:cs="Times New Roman"/>
          <w:b/>
          <w:sz w:val="18"/>
          <w:szCs w:val="18"/>
          <w:shd w:val="clear" w:color="auto" w:fill="FFFFFF"/>
          <w:lang w:eastAsia="ru-RU"/>
        </w:rPr>
        <w:softHyphen/>
        <w:t>ют функ</w:t>
      </w:r>
      <w:r w:rsidRPr="00BB5FC3">
        <w:rPr>
          <w:rFonts w:ascii="Verdana" w:eastAsia="Times New Roman" w:hAnsi="Verdana" w:cs="Times New Roman"/>
          <w:b/>
          <w:sz w:val="18"/>
          <w:szCs w:val="18"/>
          <w:shd w:val="clear" w:color="auto" w:fill="FFFFFF"/>
          <w:lang w:eastAsia="ru-RU"/>
        </w:rPr>
        <w:softHyphen/>
        <w:t>ции</w:t>
      </w:r>
    </w:p>
    <w:p w14:paraId="1AC9445F"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p>
    <w:p w14:paraId="3650A650"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про</w:t>
      </w:r>
      <w:r w:rsidRPr="00BB5FC3">
        <w:rPr>
          <w:rFonts w:ascii="Verdana" w:eastAsia="Times New Roman" w:hAnsi="Verdana" w:cs="Times New Roman"/>
          <w:sz w:val="18"/>
          <w:szCs w:val="18"/>
          <w:lang w:eastAsia="ru-RU"/>
        </w:rPr>
        <w:softHyphen/>
        <w:t>ду</w:t>
      </w:r>
      <w:r w:rsidRPr="00BB5FC3">
        <w:rPr>
          <w:rFonts w:ascii="Verdana" w:eastAsia="Times New Roman" w:hAnsi="Verdana" w:cs="Times New Roman"/>
          <w:sz w:val="18"/>
          <w:szCs w:val="18"/>
          <w:lang w:eastAsia="ru-RU"/>
        </w:rPr>
        <w:softHyphen/>
        <w:t>цен</w:t>
      </w:r>
      <w:r w:rsidRPr="00BB5FC3">
        <w:rPr>
          <w:rFonts w:ascii="Verdana" w:eastAsia="Times New Roman" w:hAnsi="Verdana" w:cs="Times New Roman"/>
          <w:sz w:val="18"/>
          <w:szCs w:val="18"/>
          <w:lang w:eastAsia="ru-RU"/>
        </w:rPr>
        <w:softHyphen/>
        <w:t xml:space="preserve">тов              б) </w:t>
      </w:r>
      <w:proofErr w:type="spellStart"/>
      <w:r w:rsidRPr="00BB5FC3">
        <w:rPr>
          <w:rFonts w:ascii="Verdana" w:eastAsia="Times New Roman" w:hAnsi="Verdana" w:cs="Times New Roman"/>
          <w:sz w:val="18"/>
          <w:szCs w:val="18"/>
          <w:lang w:eastAsia="ru-RU"/>
        </w:rPr>
        <w:t>ре</w:t>
      </w:r>
      <w:r w:rsidRPr="00BB5FC3">
        <w:rPr>
          <w:rFonts w:ascii="Verdana" w:eastAsia="Times New Roman" w:hAnsi="Verdana" w:cs="Times New Roman"/>
          <w:sz w:val="18"/>
          <w:szCs w:val="18"/>
          <w:lang w:eastAsia="ru-RU"/>
        </w:rPr>
        <w:softHyphen/>
        <w:t>ду</w:t>
      </w:r>
      <w:r w:rsidRPr="00BB5FC3">
        <w:rPr>
          <w:rFonts w:ascii="Verdana" w:eastAsia="Times New Roman" w:hAnsi="Verdana" w:cs="Times New Roman"/>
          <w:sz w:val="18"/>
          <w:szCs w:val="18"/>
          <w:lang w:eastAsia="ru-RU"/>
        </w:rPr>
        <w:softHyphen/>
        <w:t>цен</w:t>
      </w:r>
      <w:r w:rsidRPr="00BB5FC3">
        <w:rPr>
          <w:rFonts w:ascii="Verdana" w:eastAsia="Times New Roman" w:hAnsi="Verdana" w:cs="Times New Roman"/>
          <w:sz w:val="18"/>
          <w:szCs w:val="18"/>
          <w:lang w:eastAsia="ru-RU"/>
        </w:rPr>
        <w:softHyphen/>
        <w:t>тов</w:t>
      </w:r>
      <w:proofErr w:type="spellEnd"/>
      <w:r w:rsidRPr="00BB5FC3">
        <w:rPr>
          <w:rFonts w:ascii="Verdana" w:eastAsia="Times New Roman" w:hAnsi="Verdana" w:cs="Times New Roman"/>
          <w:sz w:val="18"/>
          <w:szCs w:val="18"/>
          <w:lang w:eastAsia="ru-RU"/>
        </w:rPr>
        <w:t xml:space="preserve">                 в) </w:t>
      </w:r>
      <w:proofErr w:type="spellStart"/>
      <w:r w:rsidRPr="00BB5FC3">
        <w:rPr>
          <w:rFonts w:ascii="Verdana" w:eastAsia="Times New Roman" w:hAnsi="Verdana" w:cs="Times New Roman"/>
          <w:sz w:val="18"/>
          <w:szCs w:val="18"/>
          <w:lang w:eastAsia="ru-RU"/>
        </w:rPr>
        <w:t>кон</w:t>
      </w:r>
      <w:r w:rsidRPr="00BB5FC3">
        <w:rPr>
          <w:rFonts w:ascii="Verdana" w:eastAsia="Times New Roman" w:hAnsi="Verdana" w:cs="Times New Roman"/>
          <w:sz w:val="18"/>
          <w:szCs w:val="18"/>
          <w:lang w:eastAsia="ru-RU"/>
        </w:rPr>
        <w:softHyphen/>
        <w:t>су</w:t>
      </w:r>
      <w:r w:rsidRPr="00BB5FC3">
        <w:rPr>
          <w:rFonts w:ascii="Verdana" w:eastAsia="Times New Roman" w:hAnsi="Verdana" w:cs="Times New Roman"/>
          <w:sz w:val="18"/>
          <w:szCs w:val="18"/>
          <w:lang w:eastAsia="ru-RU"/>
        </w:rPr>
        <w:softHyphen/>
        <w:t>мен</w:t>
      </w:r>
      <w:r w:rsidRPr="00BB5FC3">
        <w:rPr>
          <w:rFonts w:ascii="Verdana" w:eastAsia="Times New Roman" w:hAnsi="Verdana" w:cs="Times New Roman"/>
          <w:sz w:val="18"/>
          <w:szCs w:val="18"/>
          <w:lang w:eastAsia="ru-RU"/>
        </w:rPr>
        <w:softHyphen/>
        <w:t>тов</w:t>
      </w:r>
      <w:proofErr w:type="spellEnd"/>
      <w:r w:rsidRPr="00BB5FC3">
        <w:rPr>
          <w:rFonts w:ascii="Verdana" w:eastAsia="Times New Roman" w:hAnsi="Verdana" w:cs="Times New Roman"/>
          <w:sz w:val="18"/>
          <w:szCs w:val="18"/>
          <w:lang w:eastAsia="ru-RU"/>
        </w:rPr>
        <w:t xml:space="preserve"> 2-го по</w:t>
      </w:r>
      <w:r w:rsidRPr="00BB5FC3">
        <w:rPr>
          <w:rFonts w:ascii="Verdana" w:eastAsia="Times New Roman" w:hAnsi="Verdana" w:cs="Times New Roman"/>
          <w:sz w:val="18"/>
          <w:szCs w:val="18"/>
          <w:lang w:eastAsia="ru-RU"/>
        </w:rPr>
        <w:softHyphen/>
        <w:t>ряд</w:t>
      </w:r>
      <w:r w:rsidRPr="00BB5FC3">
        <w:rPr>
          <w:rFonts w:ascii="Verdana" w:eastAsia="Times New Roman" w:hAnsi="Verdana" w:cs="Times New Roman"/>
          <w:sz w:val="18"/>
          <w:szCs w:val="18"/>
          <w:lang w:eastAsia="ru-RU"/>
        </w:rPr>
        <w:softHyphen/>
        <w:t>ка         г) кон</w:t>
      </w:r>
      <w:r w:rsidRPr="00BB5FC3">
        <w:rPr>
          <w:rFonts w:ascii="Verdana" w:eastAsia="Times New Roman" w:hAnsi="Verdana" w:cs="Times New Roman"/>
          <w:sz w:val="18"/>
          <w:szCs w:val="18"/>
          <w:lang w:eastAsia="ru-RU"/>
        </w:rPr>
        <w:softHyphen/>
        <w:t>су</w:t>
      </w:r>
      <w:r w:rsidRPr="00BB5FC3">
        <w:rPr>
          <w:rFonts w:ascii="Verdana" w:eastAsia="Times New Roman" w:hAnsi="Verdana" w:cs="Times New Roman"/>
          <w:sz w:val="18"/>
          <w:szCs w:val="18"/>
          <w:lang w:eastAsia="ru-RU"/>
        </w:rPr>
        <w:softHyphen/>
        <w:t>мен</w:t>
      </w:r>
      <w:r w:rsidRPr="00BB5FC3">
        <w:rPr>
          <w:rFonts w:ascii="Verdana" w:eastAsia="Times New Roman" w:hAnsi="Verdana" w:cs="Times New Roman"/>
          <w:sz w:val="18"/>
          <w:szCs w:val="18"/>
          <w:lang w:eastAsia="ru-RU"/>
        </w:rPr>
        <w:softHyphen/>
        <w:t>тов 1-го по</w:t>
      </w:r>
      <w:r w:rsidRPr="00BB5FC3">
        <w:rPr>
          <w:rFonts w:ascii="Verdana" w:eastAsia="Times New Roman" w:hAnsi="Verdana" w:cs="Times New Roman"/>
          <w:sz w:val="18"/>
          <w:szCs w:val="18"/>
          <w:lang w:eastAsia="ru-RU"/>
        </w:rPr>
        <w:softHyphen/>
        <w:t>ряд</w:t>
      </w:r>
      <w:r w:rsidRPr="00BB5FC3">
        <w:rPr>
          <w:rFonts w:ascii="Verdana" w:eastAsia="Times New Roman" w:hAnsi="Verdana" w:cs="Times New Roman"/>
          <w:sz w:val="18"/>
          <w:szCs w:val="18"/>
          <w:lang w:eastAsia="ru-RU"/>
        </w:rPr>
        <w:softHyphen/>
        <w:t>ка</w:t>
      </w:r>
    </w:p>
    <w:p w14:paraId="4F090E93"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p>
    <w:p w14:paraId="2980EA21" w14:textId="77777777" w:rsidR="00BB5FC3" w:rsidRPr="00BB5FC3" w:rsidRDefault="00BB5FC3" w:rsidP="00BB5FC3">
      <w:pPr>
        <w:spacing w:after="0" w:line="240" w:lineRule="auto"/>
        <w:rPr>
          <w:rFonts w:ascii="Verdana" w:eastAsia="Times New Roman" w:hAnsi="Verdana" w:cs="Times New Roman"/>
          <w:b/>
          <w:sz w:val="18"/>
          <w:szCs w:val="18"/>
          <w:shd w:val="clear" w:color="auto" w:fill="FFFFFF"/>
          <w:lang w:eastAsia="ru-RU"/>
        </w:rPr>
      </w:pPr>
      <w:r w:rsidRPr="00BB5FC3">
        <w:rPr>
          <w:rFonts w:ascii="Verdana" w:eastAsia="Times New Roman" w:hAnsi="Verdana" w:cs="Times New Roman"/>
          <w:b/>
          <w:sz w:val="18"/>
          <w:szCs w:val="18"/>
          <w:shd w:val="clear" w:color="auto" w:fill="FFFFFF"/>
          <w:lang w:eastAsia="ru-RU"/>
        </w:rPr>
        <w:t>6.Кон</w:t>
      </w:r>
      <w:r w:rsidRPr="00BB5FC3">
        <w:rPr>
          <w:rFonts w:ascii="Verdana" w:eastAsia="Times New Roman" w:hAnsi="Verdana" w:cs="Times New Roman"/>
          <w:b/>
          <w:sz w:val="18"/>
          <w:szCs w:val="18"/>
          <w:shd w:val="clear" w:color="auto" w:fill="FFFFFF"/>
          <w:lang w:eastAsia="ru-RU"/>
        </w:rPr>
        <w:softHyphen/>
        <w:t>су</w:t>
      </w:r>
      <w:r w:rsidRPr="00BB5FC3">
        <w:rPr>
          <w:rFonts w:ascii="Verdana" w:eastAsia="Times New Roman" w:hAnsi="Verdana" w:cs="Times New Roman"/>
          <w:b/>
          <w:sz w:val="18"/>
          <w:szCs w:val="18"/>
          <w:shd w:val="clear" w:color="auto" w:fill="FFFFFF"/>
          <w:lang w:eastAsia="ru-RU"/>
        </w:rPr>
        <w:softHyphen/>
        <w:t>мен</w:t>
      </w:r>
      <w:r w:rsidRPr="00BB5FC3">
        <w:rPr>
          <w:rFonts w:ascii="Verdana" w:eastAsia="Times New Roman" w:hAnsi="Verdana" w:cs="Times New Roman"/>
          <w:b/>
          <w:sz w:val="18"/>
          <w:szCs w:val="18"/>
          <w:shd w:val="clear" w:color="auto" w:fill="FFFFFF"/>
          <w:lang w:eastAsia="ru-RU"/>
        </w:rPr>
        <w:softHyphen/>
        <w:t>ты в про</w:t>
      </w:r>
      <w:r w:rsidRPr="00BB5FC3">
        <w:rPr>
          <w:rFonts w:ascii="Verdana" w:eastAsia="Times New Roman" w:hAnsi="Verdana" w:cs="Times New Roman"/>
          <w:b/>
          <w:sz w:val="18"/>
          <w:szCs w:val="18"/>
          <w:shd w:val="clear" w:color="auto" w:fill="FFFFFF"/>
          <w:lang w:eastAsia="ru-RU"/>
        </w:rPr>
        <w:softHyphen/>
        <w:t>цес</w:t>
      </w:r>
      <w:r w:rsidRPr="00BB5FC3">
        <w:rPr>
          <w:rFonts w:ascii="Verdana" w:eastAsia="Times New Roman" w:hAnsi="Verdana" w:cs="Times New Roman"/>
          <w:b/>
          <w:sz w:val="18"/>
          <w:szCs w:val="18"/>
          <w:shd w:val="clear" w:color="auto" w:fill="FFFFFF"/>
          <w:lang w:eastAsia="ru-RU"/>
        </w:rPr>
        <w:softHyphen/>
        <w:t>се кру</w:t>
      </w:r>
      <w:r w:rsidRPr="00BB5FC3">
        <w:rPr>
          <w:rFonts w:ascii="Verdana" w:eastAsia="Times New Roman" w:hAnsi="Verdana" w:cs="Times New Roman"/>
          <w:b/>
          <w:sz w:val="18"/>
          <w:szCs w:val="18"/>
          <w:shd w:val="clear" w:color="auto" w:fill="FFFFFF"/>
          <w:lang w:eastAsia="ru-RU"/>
        </w:rPr>
        <w:softHyphen/>
        <w:t>го</w:t>
      </w:r>
      <w:r w:rsidRPr="00BB5FC3">
        <w:rPr>
          <w:rFonts w:ascii="Verdana" w:eastAsia="Times New Roman" w:hAnsi="Verdana" w:cs="Times New Roman"/>
          <w:b/>
          <w:sz w:val="18"/>
          <w:szCs w:val="18"/>
          <w:shd w:val="clear" w:color="auto" w:fill="FFFFFF"/>
          <w:lang w:eastAsia="ru-RU"/>
        </w:rPr>
        <w:softHyphen/>
        <w:t>во</w:t>
      </w:r>
      <w:r w:rsidRPr="00BB5FC3">
        <w:rPr>
          <w:rFonts w:ascii="Verdana" w:eastAsia="Times New Roman" w:hAnsi="Verdana" w:cs="Times New Roman"/>
          <w:b/>
          <w:sz w:val="18"/>
          <w:szCs w:val="18"/>
          <w:shd w:val="clear" w:color="auto" w:fill="FFFFFF"/>
          <w:lang w:eastAsia="ru-RU"/>
        </w:rPr>
        <w:softHyphen/>
        <w:t>ро</w:t>
      </w:r>
      <w:r w:rsidRPr="00BB5FC3">
        <w:rPr>
          <w:rFonts w:ascii="Verdana" w:eastAsia="Times New Roman" w:hAnsi="Verdana" w:cs="Times New Roman"/>
          <w:b/>
          <w:sz w:val="18"/>
          <w:szCs w:val="18"/>
          <w:shd w:val="clear" w:color="auto" w:fill="FFFFFF"/>
          <w:lang w:eastAsia="ru-RU"/>
        </w:rPr>
        <w:softHyphen/>
        <w:t>та ве</w:t>
      </w:r>
      <w:r w:rsidRPr="00BB5FC3">
        <w:rPr>
          <w:rFonts w:ascii="Verdana" w:eastAsia="Times New Roman" w:hAnsi="Verdana" w:cs="Times New Roman"/>
          <w:b/>
          <w:sz w:val="18"/>
          <w:szCs w:val="18"/>
          <w:shd w:val="clear" w:color="auto" w:fill="FFFFFF"/>
          <w:lang w:eastAsia="ru-RU"/>
        </w:rPr>
        <w:softHyphen/>
        <w:t>ществ в био</w:t>
      </w:r>
      <w:r w:rsidRPr="00BB5FC3">
        <w:rPr>
          <w:rFonts w:ascii="Verdana" w:eastAsia="Times New Roman" w:hAnsi="Verdana" w:cs="Times New Roman"/>
          <w:b/>
          <w:sz w:val="18"/>
          <w:szCs w:val="18"/>
          <w:shd w:val="clear" w:color="auto" w:fill="FFFFFF"/>
          <w:lang w:eastAsia="ru-RU"/>
        </w:rPr>
        <w:softHyphen/>
        <w:t>сфе</w:t>
      </w:r>
      <w:r w:rsidRPr="00BB5FC3">
        <w:rPr>
          <w:rFonts w:ascii="Verdana" w:eastAsia="Times New Roman" w:hAnsi="Verdana" w:cs="Times New Roman"/>
          <w:b/>
          <w:sz w:val="18"/>
          <w:szCs w:val="18"/>
          <w:shd w:val="clear" w:color="auto" w:fill="FFFFFF"/>
          <w:lang w:eastAsia="ru-RU"/>
        </w:rPr>
        <w:softHyphen/>
        <w:t>ре</w:t>
      </w:r>
    </w:p>
    <w:p w14:paraId="51A2CDD4"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p>
    <w:p w14:paraId="6DBF0FAF"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а) со</w:t>
      </w:r>
      <w:r w:rsidRPr="00BB5FC3">
        <w:rPr>
          <w:rFonts w:ascii="Verdana" w:eastAsia="Times New Roman" w:hAnsi="Verdana" w:cs="Times New Roman"/>
          <w:sz w:val="18"/>
          <w:szCs w:val="18"/>
          <w:lang w:eastAsia="ru-RU"/>
        </w:rPr>
        <w:softHyphen/>
        <w:t>зда</w:t>
      </w:r>
      <w:r w:rsidRPr="00BB5FC3">
        <w:rPr>
          <w:rFonts w:ascii="Verdana" w:eastAsia="Times New Roman" w:hAnsi="Verdana" w:cs="Times New Roman"/>
          <w:sz w:val="18"/>
          <w:szCs w:val="18"/>
          <w:lang w:eastAsia="ru-RU"/>
        </w:rPr>
        <w:softHyphen/>
        <w:t>ют ор</w:t>
      </w:r>
      <w:r w:rsidRPr="00BB5FC3">
        <w:rPr>
          <w:rFonts w:ascii="Verdana" w:eastAsia="Times New Roman" w:hAnsi="Verdana" w:cs="Times New Roman"/>
          <w:sz w:val="18"/>
          <w:szCs w:val="18"/>
          <w:lang w:eastAsia="ru-RU"/>
        </w:rPr>
        <w:softHyphen/>
        <w:t>га</w:t>
      </w:r>
      <w:r w:rsidRPr="00BB5FC3">
        <w:rPr>
          <w:rFonts w:ascii="Verdana" w:eastAsia="Times New Roman" w:hAnsi="Verdana" w:cs="Times New Roman"/>
          <w:sz w:val="18"/>
          <w:szCs w:val="18"/>
          <w:lang w:eastAsia="ru-RU"/>
        </w:rPr>
        <w:softHyphen/>
        <w:t>ни</w:t>
      </w:r>
      <w:r w:rsidRPr="00BB5FC3">
        <w:rPr>
          <w:rFonts w:ascii="Verdana" w:eastAsia="Times New Roman" w:hAnsi="Verdana" w:cs="Times New Roman"/>
          <w:sz w:val="18"/>
          <w:szCs w:val="18"/>
          <w:lang w:eastAsia="ru-RU"/>
        </w:rPr>
        <w:softHyphen/>
        <w:t>че</w:t>
      </w:r>
      <w:r w:rsidRPr="00BB5FC3">
        <w:rPr>
          <w:rFonts w:ascii="Verdana" w:eastAsia="Times New Roman" w:hAnsi="Verdana" w:cs="Times New Roman"/>
          <w:sz w:val="18"/>
          <w:szCs w:val="18"/>
          <w:lang w:eastAsia="ru-RU"/>
        </w:rPr>
        <w:softHyphen/>
        <w:t>ские ве</w:t>
      </w:r>
      <w:r w:rsidRPr="00BB5FC3">
        <w:rPr>
          <w:rFonts w:ascii="Verdana" w:eastAsia="Times New Roman" w:hAnsi="Verdana" w:cs="Times New Roman"/>
          <w:sz w:val="18"/>
          <w:szCs w:val="18"/>
          <w:lang w:eastAsia="ru-RU"/>
        </w:rPr>
        <w:softHyphen/>
        <w:t>ще</w:t>
      </w:r>
      <w:r w:rsidRPr="00BB5FC3">
        <w:rPr>
          <w:rFonts w:ascii="Verdana" w:eastAsia="Times New Roman" w:hAnsi="Verdana" w:cs="Times New Roman"/>
          <w:sz w:val="18"/>
          <w:szCs w:val="18"/>
          <w:lang w:eastAsia="ru-RU"/>
        </w:rPr>
        <w:softHyphen/>
        <w:t>ства из ми</w:t>
      </w:r>
      <w:r w:rsidRPr="00BB5FC3">
        <w:rPr>
          <w:rFonts w:ascii="Verdana" w:eastAsia="Times New Roman" w:hAnsi="Verdana" w:cs="Times New Roman"/>
          <w:sz w:val="18"/>
          <w:szCs w:val="18"/>
          <w:lang w:eastAsia="ru-RU"/>
        </w:rPr>
        <w:softHyphen/>
        <w:t>не</w:t>
      </w:r>
      <w:r w:rsidRPr="00BB5FC3">
        <w:rPr>
          <w:rFonts w:ascii="Verdana" w:eastAsia="Times New Roman" w:hAnsi="Verdana" w:cs="Times New Roman"/>
          <w:sz w:val="18"/>
          <w:szCs w:val="18"/>
          <w:lang w:eastAsia="ru-RU"/>
        </w:rPr>
        <w:softHyphen/>
        <w:t>раль</w:t>
      </w:r>
      <w:r w:rsidRPr="00BB5FC3">
        <w:rPr>
          <w:rFonts w:ascii="Verdana" w:eastAsia="Times New Roman" w:hAnsi="Verdana" w:cs="Times New Roman"/>
          <w:sz w:val="18"/>
          <w:szCs w:val="18"/>
          <w:lang w:eastAsia="ru-RU"/>
        </w:rPr>
        <w:softHyphen/>
        <w:t>ных          б) раз</w:t>
      </w:r>
      <w:r w:rsidRPr="00BB5FC3">
        <w:rPr>
          <w:rFonts w:ascii="Verdana" w:eastAsia="Times New Roman" w:hAnsi="Verdana" w:cs="Times New Roman"/>
          <w:sz w:val="18"/>
          <w:szCs w:val="18"/>
          <w:lang w:eastAsia="ru-RU"/>
        </w:rPr>
        <w:softHyphen/>
        <w:t>ла</w:t>
      </w:r>
      <w:r w:rsidRPr="00BB5FC3">
        <w:rPr>
          <w:rFonts w:ascii="Verdana" w:eastAsia="Times New Roman" w:hAnsi="Verdana" w:cs="Times New Roman"/>
          <w:sz w:val="18"/>
          <w:szCs w:val="18"/>
          <w:lang w:eastAsia="ru-RU"/>
        </w:rPr>
        <w:softHyphen/>
        <w:t>га</w:t>
      </w:r>
      <w:r w:rsidRPr="00BB5FC3">
        <w:rPr>
          <w:rFonts w:ascii="Verdana" w:eastAsia="Times New Roman" w:hAnsi="Verdana" w:cs="Times New Roman"/>
          <w:sz w:val="18"/>
          <w:szCs w:val="18"/>
          <w:lang w:eastAsia="ru-RU"/>
        </w:rPr>
        <w:softHyphen/>
        <w:t>ют ор</w:t>
      </w:r>
      <w:r w:rsidRPr="00BB5FC3">
        <w:rPr>
          <w:rFonts w:ascii="Verdana" w:eastAsia="Times New Roman" w:hAnsi="Verdana" w:cs="Times New Roman"/>
          <w:sz w:val="18"/>
          <w:szCs w:val="18"/>
          <w:lang w:eastAsia="ru-RU"/>
        </w:rPr>
        <w:softHyphen/>
        <w:t>га</w:t>
      </w:r>
      <w:r w:rsidRPr="00BB5FC3">
        <w:rPr>
          <w:rFonts w:ascii="Verdana" w:eastAsia="Times New Roman" w:hAnsi="Verdana" w:cs="Times New Roman"/>
          <w:sz w:val="18"/>
          <w:szCs w:val="18"/>
          <w:lang w:eastAsia="ru-RU"/>
        </w:rPr>
        <w:softHyphen/>
        <w:t>ни</w:t>
      </w:r>
      <w:r w:rsidRPr="00BB5FC3">
        <w:rPr>
          <w:rFonts w:ascii="Verdana" w:eastAsia="Times New Roman" w:hAnsi="Verdana" w:cs="Times New Roman"/>
          <w:sz w:val="18"/>
          <w:szCs w:val="18"/>
          <w:lang w:eastAsia="ru-RU"/>
        </w:rPr>
        <w:softHyphen/>
        <w:t>че</w:t>
      </w:r>
      <w:r w:rsidRPr="00BB5FC3">
        <w:rPr>
          <w:rFonts w:ascii="Verdana" w:eastAsia="Times New Roman" w:hAnsi="Verdana" w:cs="Times New Roman"/>
          <w:sz w:val="18"/>
          <w:szCs w:val="18"/>
          <w:lang w:eastAsia="ru-RU"/>
        </w:rPr>
        <w:softHyphen/>
        <w:t>ские ве</w:t>
      </w:r>
      <w:r w:rsidRPr="00BB5FC3">
        <w:rPr>
          <w:rFonts w:ascii="Verdana" w:eastAsia="Times New Roman" w:hAnsi="Verdana" w:cs="Times New Roman"/>
          <w:sz w:val="18"/>
          <w:szCs w:val="18"/>
          <w:lang w:eastAsia="ru-RU"/>
        </w:rPr>
        <w:softHyphen/>
        <w:t>ще</w:t>
      </w:r>
      <w:r w:rsidRPr="00BB5FC3">
        <w:rPr>
          <w:rFonts w:ascii="Verdana" w:eastAsia="Times New Roman" w:hAnsi="Verdana" w:cs="Times New Roman"/>
          <w:sz w:val="18"/>
          <w:szCs w:val="18"/>
          <w:lang w:eastAsia="ru-RU"/>
        </w:rPr>
        <w:softHyphen/>
        <w:t>ства до ми</w:t>
      </w:r>
      <w:r w:rsidRPr="00BB5FC3">
        <w:rPr>
          <w:rFonts w:ascii="Verdana" w:eastAsia="Times New Roman" w:hAnsi="Verdana" w:cs="Times New Roman"/>
          <w:sz w:val="18"/>
          <w:szCs w:val="18"/>
          <w:lang w:eastAsia="ru-RU"/>
        </w:rPr>
        <w:softHyphen/>
        <w:t>не</w:t>
      </w:r>
      <w:r w:rsidRPr="00BB5FC3">
        <w:rPr>
          <w:rFonts w:ascii="Verdana" w:eastAsia="Times New Roman" w:hAnsi="Verdana" w:cs="Times New Roman"/>
          <w:sz w:val="18"/>
          <w:szCs w:val="18"/>
          <w:lang w:eastAsia="ru-RU"/>
        </w:rPr>
        <w:softHyphen/>
        <w:t>раль</w:t>
      </w:r>
      <w:r w:rsidRPr="00BB5FC3">
        <w:rPr>
          <w:rFonts w:ascii="Verdana" w:eastAsia="Times New Roman" w:hAnsi="Verdana" w:cs="Times New Roman"/>
          <w:sz w:val="18"/>
          <w:szCs w:val="18"/>
          <w:lang w:eastAsia="ru-RU"/>
        </w:rPr>
        <w:softHyphen/>
        <w:t>ных</w:t>
      </w:r>
    </w:p>
    <w:p w14:paraId="55C9AC53"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в) раз</w:t>
      </w:r>
      <w:r w:rsidRPr="00BB5FC3">
        <w:rPr>
          <w:rFonts w:ascii="Verdana" w:eastAsia="Times New Roman" w:hAnsi="Verdana" w:cs="Times New Roman"/>
          <w:sz w:val="18"/>
          <w:szCs w:val="18"/>
          <w:lang w:eastAsia="ru-RU"/>
        </w:rPr>
        <w:softHyphen/>
        <w:t>ла</w:t>
      </w:r>
      <w:r w:rsidRPr="00BB5FC3">
        <w:rPr>
          <w:rFonts w:ascii="Verdana" w:eastAsia="Times New Roman" w:hAnsi="Verdana" w:cs="Times New Roman"/>
          <w:sz w:val="18"/>
          <w:szCs w:val="18"/>
          <w:lang w:eastAsia="ru-RU"/>
        </w:rPr>
        <w:softHyphen/>
        <w:t>га</w:t>
      </w:r>
      <w:r w:rsidRPr="00BB5FC3">
        <w:rPr>
          <w:rFonts w:ascii="Verdana" w:eastAsia="Times New Roman" w:hAnsi="Verdana" w:cs="Times New Roman"/>
          <w:sz w:val="18"/>
          <w:szCs w:val="18"/>
          <w:lang w:eastAsia="ru-RU"/>
        </w:rPr>
        <w:softHyphen/>
        <w:t>ют ми</w:t>
      </w:r>
      <w:r w:rsidRPr="00BB5FC3">
        <w:rPr>
          <w:rFonts w:ascii="Verdana" w:eastAsia="Times New Roman" w:hAnsi="Verdana" w:cs="Times New Roman"/>
          <w:sz w:val="18"/>
          <w:szCs w:val="18"/>
          <w:lang w:eastAsia="ru-RU"/>
        </w:rPr>
        <w:softHyphen/>
        <w:t>не</w:t>
      </w:r>
      <w:r w:rsidRPr="00BB5FC3">
        <w:rPr>
          <w:rFonts w:ascii="Verdana" w:eastAsia="Times New Roman" w:hAnsi="Verdana" w:cs="Times New Roman"/>
          <w:sz w:val="18"/>
          <w:szCs w:val="18"/>
          <w:lang w:eastAsia="ru-RU"/>
        </w:rPr>
        <w:softHyphen/>
        <w:t>раль</w:t>
      </w:r>
      <w:r w:rsidRPr="00BB5FC3">
        <w:rPr>
          <w:rFonts w:ascii="Verdana" w:eastAsia="Times New Roman" w:hAnsi="Verdana" w:cs="Times New Roman"/>
          <w:sz w:val="18"/>
          <w:szCs w:val="18"/>
          <w:lang w:eastAsia="ru-RU"/>
        </w:rPr>
        <w:softHyphen/>
        <w:t>ные ве</w:t>
      </w:r>
      <w:r w:rsidRPr="00BB5FC3">
        <w:rPr>
          <w:rFonts w:ascii="Verdana" w:eastAsia="Times New Roman" w:hAnsi="Verdana" w:cs="Times New Roman"/>
          <w:sz w:val="18"/>
          <w:szCs w:val="18"/>
          <w:lang w:eastAsia="ru-RU"/>
        </w:rPr>
        <w:softHyphen/>
        <w:t>ще</w:t>
      </w:r>
      <w:r w:rsidRPr="00BB5FC3">
        <w:rPr>
          <w:rFonts w:ascii="Verdana" w:eastAsia="Times New Roman" w:hAnsi="Verdana" w:cs="Times New Roman"/>
          <w:sz w:val="18"/>
          <w:szCs w:val="18"/>
          <w:lang w:eastAsia="ru-RU"/>
        </w:rPr>
        <w:softHyphen/>
        <w:t>ства                                  г) по</w:t>
      </w:r>
      <w:r w:rsidRPr="00BB5FC3">
        <w:rPr>
          <w:rFonts w:ascii="Verdana" w:eastAsia="Times New Roman" w:hAnsi="Verdana" w:cs="Times New Roman"/>
          <w:sz w:val="18"/>
          <w:szCs w:val="18"/>
          <w:lang w:eastAsia="ru-RU"/>
        </w:rPr>
        <w:softHyphen/>
        <w:t>треб</w:t>
      </w:r>
      <w:r w:rsidRPr="00BB5FC3">
        <w:rPr>
          <w:rFonts w:ascii="Verdana" w:eastAsia="Times New Roman" w:hAnsi="Verdana" w:cs="Times New Roman"/>
          <w:sz w:val="18"/>
          <w:szCs w:val="18"/>
          <w:lang w:eastAsia="ru-RU"/>
        </w:rPr>
        <w:softHyphen/>
        <w:t>ля</w:t>
      </w:r>
      <w:r w:rsidRPr="00BB5FC3">
        <w:rPr>
          <w:rFonts w:ascii="Verdana" w:eastAsia="Times New Roman" w:hAnsi="Verdana" w:cs="Times New Roman"/>
          <w:sz w:val="18"/>
          <w:szCs w:val="18"/>
          <w:lang w:eastAsia="ru-RU"/>
        </w:rPr>
        <w:softHyphen/>
        <w:t>ют го</w:t>
      </w:r>
      <w:r w:rsidRPr="00BB5FC3">
        <w:rPr>
          <w:rFonts w:ascii="Verdana" w:eastAsia="Times New Roman" w:hAnsi="Verdana" w:cs="Times New Roman"/>
          <w:sz w:val="18"/>
          <w:szCs w:val="18"/>
          <w:lang w:eastAsia="ru-RU"/>
        </w:rPr>
        <w:softHyphen/>
        <w:t>то</w:t>
      </w:r>
      <w:r w:rsidRPr="00BB5FC3">
        <w:rPr>
          <w:rFonts w:ascii="Verdana" w:eastAsia="Times New Roman" w:hAnsi="Verdana" w:cs="Times New Roman"/>
          <w:sz w:val="18"/>
          <w:szCs w:val="18"/>
          <w:lang w:eastAsia="ru-RU"/>
        </w:rPr>
        <w:softHyphen/>
        <w:t>вые ор</w:t>
      </w:r>
      <w:r w:rsidRPr="00BB5FC3">
        <w:rPr>
          <w:rFonts w:ascii="Verdana" w:eastAsia="Times New Roman" w:hAnsi="Verdana" w:cs="Times New Roman"/>
          <w:sz w:val="18"/>
          <w:szCs w:val="18"/>
          <w:lang w:eastAsia="ru-RU"/>
        </w:rPr>
        <w:softHyphen/>
        <w:t>га</w:t>
      </w:r>
      <w:r w:rsidRPr="00BB5FC3">
        <w:rPr>
          <w:rFonts w:ascii="Verdana" w:eastAsia="Times New Roman" w:hAnsi="Verdana" w:cs="Times New Roman"/>
          <w:sz w:val="18"/>
          <w:szCs w:val="18"/>
          <w:lang w:eastAsia="ru-RU"/>
        </w:rPr>
        <w:softHyphen/>
        <w:t>ни</w:t>
      </w:r>
      <w:r w:rsidRPr="00BB5FC3">
        <w:rPr>
          <w:rFonts w:ascii="Verdana" w:eastAsia="Times New Roman" w:hAnsi="Verdana" w:cs="Times New Roman"/>
          <w:sz w:val="18"/>
          <w:szCs w:val="18"/>
          <w:lang w:eastAsia="ru-RU"/>
        </w:rPr>
        <w:softHyphen/>
        <w:t>че</w:t>
      </w:r>
      <w:r w:rsidRPr="00BB5FC3">
        <w:rPr>
          <w:rFonts w:ascii="Verdana" w:eastAsia="Times New Roman" w:hAnsi="Verdana" w:cs="Times New Roman"/>
          <w:sz w:val="18"/>
          <w:szCs w:val="18"/>
          <w:lang w:eastAsia="ru-RU"/>
        </w:rPr>
        <w:softHyphen/>
        <w:t>ские ве</w:t>
      </w:r>
      <w:r w:rsidRPr="00BB5FC3">
        <w:rPr>
          <w:rFonts w:ascii="Verdana" w:eastAsia="Times New Roman" w:hAnsi="Verdana" w:cs="Times New Roman"/>
          <w:sz w:val="18"/>
          <w:szCs w:val="18"/>
          <w:lang w:eastAsia="ru-RU"/>
        </w:rPr>
        <w:softHyphen/>
        <w:t>ще</w:t>
      </w:r>
      <w:r w:rsidRPr="00BB5FC3">
        <w:rPr>
          <w:rFonts w:ascii="Verdana" w:eastAsia="Times New Roman" w:hAnsi="Verdana" w:cs="Times New Roman"/>
          <w:sz w:val="18"/>
          <w:szCs w:val="18"/>
          <w:lang w:eastAsia="ru-RU"/>
        </w:rPr>
        <w:softHyphen/>
        <w:t>ства</w:t>
      </w:r>
    </w:p>
    <w:p w14:paraId="34E4E0D1" w14:textId="77777777" w:rsidR="00BB5FC3" w:rsidRPr="00BB5FC3" w:rsidRDefault="00BB5FC3" w:rsidP="00BB5FC3">
      <w:pPr>
        <w:spacing w:after="0" w:line="240" w:lineRule="auto"/>
        <w:rPr>
          <w:rFonts w:ascii="Verdana" w:eastAsia="Times New Roman" w:hAnsi="Verdana" w:cs="Times New Roman"/>
          <w:b/>
          <w:sz w:val="18"/>
          <w:szCs w:val="18"/>
          <w:shd w:val="clear" w:color="auto" w:fill="FFFFFF"/>
          <w:lang w:eastAsia="ru-RU"/>
        </w:rPr>
      </w:pPr>
      <w:r w:rsidRPr="00BB5FC3">
        <w:rPr>
          <w:rFonts w:ascii="Verdana" w:eastAsia="Times New Roman" w:hAnsi="Verdana" w:cs="Times New Roman"/>
          <w:b/>
          <w:sz w:val="18"/>
          <w:szCs w:val="18"/>
          <w:shd w:val="clear" w:color="auto" w:fill="FFFFFF"/>
          <w:lang w:eastAsia="ru-RU"/>
        </w:rPr>
        <w:t>7.Опре</w:t>
      </w:r>
      <w:r w:rsidRPr="00BB5FC3">
        <w:rPr>
          <w:rFonts w:ascii="Verdana" w:eastAsia="Times New Roman" w:hAnsi="Verdana" w:cs="Times New Roman"/>
          <w:b/>
          <w:sz w:val="18"/>
          <w:szCs w:val="18"/>
          <w:shd w:val="clear" w:color="auto" w:fill="FFFFFF"/>
          <w:lang w:eastAsia="ru-RU"/>
        </w:rPr>
        <w:softHyphen/>
        <w:t>де</w:t>
      </w:r>
      <w:r w:rsidRPr="00BB5FC3">
        <w:rPr>
          <w:rFonts w:ascii="Verdana" w:eastAsia="Times New Roman" w:hAnsi="Verdana" w:cs="Times New Roman"/>
          <w:b/>
          <w:sz w:val="18"/>
          <w:szCs w:val="18"/>
          <w:shd w:val="clear" w:color="auto" w:fill="FFFFFF"/>
          <w:lang w:eastAsia="ru-RU"/>
        </w:rPr>
        <w:softHyphen/>
        <w:t>ли</w:t>
      </w:r>
      <w:r w:rsidRPr="00BB5FC3">
        <w:rPr>
          <w:rFonts w:ascii="Verdana" w:eastAsia="Times New Roman" w:hAnsi="Verdana" w:cs="Times New Roman"/>
          <w:b/>
          <w:sz w:val="18"/>
          <w:szCs w:val="18"/>
          <w:shd w:val="clear" w:color="auto" w:fill="FFFFFF"/>
          <w:lang w:eastAsia="ru-RU"/>
        </w:rPr>
        <w:softHyphen/>
        <w:t>те пра</w:t>
      </w:r>
      <w:r w:rsidRPr="00BB5FC3">
        <w:rPr>
          <w:rFonts w:ascii="Verdana" w:eastAsia="Times New Roman" w:hAnsi="Verdana" w:cs="Times New Roman"/>
          <w:b/>
          <w:sz w:val="18"/>
          <w:szCs w:val="18"/>
          <w:shd w:val="clear" w:color="auto" w:fill="FFFFFF"/>
          <w:lang w:eastAsia="ru-RU"/>
        </w:rPr>
        <w:softHyphen/>
        <w:t>виль</w:t>
      </w:r>
      <w:r w:rsidRPr="00BB5FC3">
        <w:rPr>
          <w:rFonts w:ascii="Verdana" w:eastAsia="Times New Roman" w:hAnsi="Verdana" w:cs="Times New Roman"/>
          <w:b/>
          <w:sz w:val="18"/>
          <w:szCs w:val="18"/>
          <w:shd w:val="clear" w:color="auto" w:fill="FFFFFF"/>
          <w:lang w:eastAsia="ru-RU"/>
        </w:rPr>
        <w:softHyphen/>
        <w:t>но со</w:t>
      </w:r>
      <w:r w:rsidRPr="00BB5FC3">
        <w:rPr>
          <w:rFonts w:ascii="Verdana" w:eastAsia="Times New Roman" w:hAnsi="Verdana" w:cs="Times New Roman"/>
          <w:b/>
          <w:sz w:val="18"/>
          <w:szCs w:val="18"/>
          <w:shd w:val="clear" w:color="auto" w:fill="FFFFFF"/>
          <w:lang w:eastAsia="ru-RU"/>
        </w:rPr>
        <w:softHyphen/>
        <w:t>став</w:t>
      </w:r>
      <w:r w:rsidRPr="00BB5FC3">
        <w:rPr>
          <w:rFonts w:ascii="Verdana" w:eastAsia="Times New Roman" w:hAnsi="Verdana" w:cs="Times New Roman"/>
          <w:b/>
          <w:sz w:val="18"/>
          <w:szCs w:val="18"/>
          <w:shd w:val="clear" w:color="auto" w:fill="FFFFFF"/>
          <w:lang w:eastAsia="ru-RU"/>
        </w:rPr>
        <w:softHyphen/>
        <w:t>лен</w:t>
      </w:r>
      <w:r w:rsidRPr="00BB5FC3">
        <w:rPr>
          <w:rFonts w:ascii="Verdana" w:eastAsia="Times New Roman" w:hAnsi="Verdana" w:cs="Times New Roman"/>
          <w:b/>
          <w:sz w:val="18"/>
          <w:szCs w:val="18"/>
          <w:shd w:val="clear" w:color="auto" w:fill="FFFFFF"/>
          <w:lang w:eastAsia="ru-RU"/>
        </w:rPr>
        <w:softHyphen/>
        <w:t>ную пи</w:t>
      </w:r>
      <w:r w:rsidRPr="00BB5FC3">
        <w:rPr>
          <w:rFonts w:ascii="Verdana" w:eastAsia="Times New Roman" w:hAnsi="Verdana" w:cs="Times New Roman"/>
          <w:b/>
          <w:sz w:val="18"/>
          <w:szCs w:val="18"/>
          <w:shd w:val="clear" w:color="auto" w:fill="FFFFFF"/>
          <w:lang w:eastAsia="ru-RU"/>
        </w:rPr>
        <w:softHyphen/>
        <w:t>ще</w:t>
      </w:r>
      <w:r w:rsidRPr="00BB5FC3">
        <w:rPr>
          <w:rFonts w:ascii="Verdana" w:eastAsia="Times New Roman" w:hAnsi="Verdana" w:cs="Times New Roman"/>
          <w:b/>
          <w:sz w:val="18"/>
          <w:szCs w:val="18"/>
          <w:shd w:val="clear" w:color="auto" w:fill="FFFFFF"/>
          <w:lang w:eastAsia="ru-RU"/>
        </w:rPr>
        <w:softHyphen/>
        <w:t>вую цепь</w:t>
      </w:r>
    </w:p>
    <w:p w14:paraId="4B9184A5" w14:textId="77777777" w:rsidR="00BB5FC3" w:rsidRPr="00BB5FC3" w:rsidRDefault="00BB5FC3" w:rsidP="00BB5FC3">
      <w:pPr>
        <w:spacing w:after="0" w:line="240" w:lineRule="auto"/>
        <w:rPr>
          <w:rFonts w:ascii="Times New Roman" w:eastAsia="Times New Roman" w:hAnsi="Times New Roman" w:cs="Times New Roman"/>
          <w:b/>
          <w:sz w:val="24"/>
          <w:szCs w:val="24"/>
          <w:lang w:eastAsia="ru-RU"/>
        </w:rPr>
      </w:pPr>
    </w:p>
    <w:p w14:paraId="289A9C2A"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 xml:space="preserve">а) чайка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окунь</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маль</w:t>
      </w:r>
      <w:r w:rsidRPr="00BB5FC3">
        <w:rPr>
          <w:rFonts w:ascii="Verdana" w:eastAsia="Times New Roman" w:hAnsi="Verdana" w:cs="Times New Roman"/>
          <w:sz w:val="18"/>
          <w:szCs w:val="18"/>
          <w:lang w:eastAsia="ru-RU"/>
        </w:rPr>
        <w:softHyphen/>
        <w:t xml:space="preserve">ки рыб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во</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до</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рос</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ли</w:t>
      </w:r>
    </w:p>
    <w:p w14:paraId="4E65B227"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б) во</w:t>
      </w:r>
      <w:r w:rsidRPr="00BB5FC3">
        <w:rPr>
          <w:rFonts w:ascii="Verdana" w:eastAsia="Times New Roman" w:hAnsi="Verdana" w:cs="Times New Roman"/>
          <w:sz w:val="18"/>
          <w:szCs w:val="18"/>
          <w:lang w:eastAsia="ru-RU"/>
        </w:rPr>
        <w:softHyphen/>
        <w:t>до</w:t>
      </w:r>
      <w:r w:rsidRPr="00BB5FC3">
        <w:rPr>
          <w:rFonts w:ascii="Verdana" w:eastAsia="Times New Roman" w:hAnsi="Verdana" w:cs="Times New Roman"/>
          <w:sz w:val="18"/>
          <w:szCs w:val="18"/>
          <w:lang w:eastAsia="ru-RU"/>
        </w:rPr>
        <w:softHyphen/>
        <w:t>рос</w:t>
      </w:r>
      <w:r w:rsidRPr="00BB5FC3">
        <w:rPr>
          <w:rFonts w:ascii="Verdana" w:eastAsia="Times New Roman" w:hAnsi="Verdana" w:cs="Times New Roman"/>
          <w:sz w:val="18"/>
          <w:szCs w:val="18"/>
          <w:lang w:eastAsia="ru-RU"/>
        </w:rPr>
        <w:softHyphen/>
        <w:t xml:space="preserve">ли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чайка</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окунь</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маль</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ки</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рыб</w:t>
      </w:r>
    </w:p>
    <w:p w14:paraId="2E70532B"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в) маль</w:t>
      </w:r>
      <w:r w:rsidRPr="00BB5FC3">
        <w:rPr>
          <w:rFonts w:ascii="Verdana" w:eastAsia="Times New Roman" w:hAnsi="Verdana" w:cs="Times New Roman"/>
          <w:sz w:val="18"/>
          <w:szCs w:val="18"/>
          <w:lang w:eastAsia="ru-RU"/>
        </w:rPr>
        <w:softHyphen/>
        <w:t xml:space="preserve">ки рыб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во</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до</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рос</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ли</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окунь</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чайка</w:t>
      </w:r>
    </w:p>
    <w:p w14:paraId="263359A9" w14:textId="77777777" w:rsidR="00BB5FC3" w:rsidRPr="00BB5FC3" w:rsidRDefault="00BB5FC3" w:rsidP="00BB5FC3">
      <w:pPr>
        <w:shd w:val="clear" w:color="auto" w:fill="FFFFFF"/>
        <w:spacing w:after="0" w:line="240" w:lineRule="auto"/>
        <w:jc w:val="both"/>
        <w:rPr>
          <w:rFonts w:ascii="Verdana" w:eastAsia="Times New Roman" w:hAnsi="Verdana" w:cs="Times New Roman"/>
          <w:sz w:val="18"/>
          <w:szCs w:val="18"/>
          <w:lang w:eastAsia="ru-RU"/>
        </w:rPr>
      </w:pPr>
      <w:r w:rsidRPr="00BB5FC3">
        <w:rPr>
          <w:rFonts w:ascii="Verdana" w:eastAsia="Times New Roman" w:hAnsi="Verdana" w:cs="Times New Roman"/>
          <w:sz w:val="18"/>
          <w:szCs w:val="18"/>
          <w:lang w:eastAsia="ru-RU"/>
        </w:rPr>
        <w:t>г) во</w:t>
      </w:r>
      <w:r w:rsidRPr="00BB5FC3">
        <w:rPr>
          <w:rFonts w:ascii="Verdana" w:eastAsia="Times New Roman" w:hAnsi="Verdana" w:cs="Times New Roman"/>
          <w:sz w:val="18"/>
          <w:szCs w:val="18"/>
          <w:lang w:eastAsia="ru-RU"/>
        </w:rPr>
        <w:softHyphen/>
        <w:t>до</w:t>
      </w:r>
      <w:r w:rsidRPr="00BB5FC3">
        <w:rPr>
          <w:rFonts w:ascii="Verdana" w:eastAsia="Times New Roman" w:hAnsi="Verdana" w:cs="Times New Roman"/>
          <w:sz w:val="18"/>
          <w:szCs w:val="18"/>
          <w:lang w:eastAsia="ru-RU"/>
        </w:rPr>
        <w:softHyphen/>
        <w:t>рос</w:t>
      </w:r>
      <w:r w:rsidRPr="00BB5FC3">
        <w:rPr>
          <w:rFonts w:ascii="Verdana" w:eastAsia="Times New Roman" w:hAnsi="Verdana" w:cs="Times New Roman"/>
          <w:sz w:val="18"/>
          <w:szCs w:val="18"/>
          <w:lang w:eastAsia="ru-RU"/>
        </w:rPr>
        <w:softHyphen/>
        <w:t xml:space="preserve">ли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маль</w:t>
      </w:r>
      <w:r w:rsidRPr="00BB5FC3">
        <w:rPr>
          <w:rFonts w:ascii="Verdana" w:eastAsia="Times New Roman" w:hAnsi="Verdana" w:cs="Times New Roman"/>
          <w:sz w:val="18"/>
          <w:szCs w:val="18"/>
          <w:lang w:eastAsia="ru-RU"/>
        </w:rPr>
        <w:softHyphen/>
      </w:r>
      <w:r w:rsidRPr="00BB5FC3">
        <w:rPr>
          <w:rFonts w:ascii="Verdana" w:eastAsia="Times New Roman" w:hAnsi="Verdana" w:cs="Verdana"/>
          <w:sz w:val="18"/>
          <w:szCs w:val="18"/>
          <w:lang w:eastAsia="ru-RU"/>
        </w:rPr>
        <w:t>ки</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рыб</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окунь</w:t>
      </w:r>
      <w:r w:rsidRPr="00BB5FC3">
        <w:rPr>
          <w:rFonts w:ascii="Verdana" w:eastAsia="Times New Roman" w:hAnsi="Verdana" w:cs="Times New Roman"/>
          <w:sz w:val="18"/>
          <w:szCs w:val="18"/>
          <w:lang w:eastAsia="ru-RU"/>
        </w:rPr>
        <w:t xml:space="preserve"> </w:t>
      </w:r>
      <w:r w:rsidRPr="00BB5FC3">
        <w:rPr>
          <w:rFonts w:ascii="Arial" w:eastAsia="Times New Roman" w:hAnsi="Arial" w:cs="Arial"/>
          <w:sz w:val="18"/>
          <w:szCs w:val="18"/>
          <w:lang w:eastAsia="ru-RU"/>
        </w:rPr>
        <w:t>→</w:t>
      </w:r>
      <w:r w:rsidRPr="00BB5FC3">
        <w:rPr>
          <w:rFonts w:ascii="Verdana" w:eastAsia="Times New Roman" w:hAnsi="Verdana" w:cs="Times New Roman"/>
          <w:sz w:val="18"/>
          <w:szCs w:val="18"/>
          <w:lang w:eastAsia="ru-RU"/>
        </w:rPr>
        <w:t xml:space="preserve"> </w:t>
      </w:r>
      <w:r w:rsidRPr="00BB5FC3">
        <w:rPr>
          <w:rFonts w:ascii="Verdana" w:eastAsia="Times New Roman" w:hAnsi="Verdana" w:cs="Verdana"/>
          <w:sz w:val="18"/>
          <w:szCs w:val="18"/>
          <w:lang w:eastAsia="ru-RU"/>
        </w:rPr>
        <w:t>чайк</w:t>
      </w:r>
      <w:r w:rsidRPr="00BB5FC3">
        <w:rPr>
          <w:rFonts w:ascii="Verdana" w:eastAsia="Times New Roman" w:hAnsi="Verdana" w:cs="Times New Roman"/>
          <w:sz w:val="18"/>
          <w:szCs w:val="18"/>
          <w:lang w:eastAsia="ru-RU"/>
        </w:rPr>
        <w:t>а</w:t>
      </w:r>
    </w:p>
    <w:p w14:paraId="1B037559" w14:textId="77777777" w:rsidR="00BB5FC3" w:rsidRPr="00BB5FC3" w:rsidRDefault="00BB5FC3" w:rsidP="00BB5FC3">
      <w:pPr>
        <w:rPr>
          <w:rFonts w:ascii="Calibri" w:eastAsia="Calibri" w:hAnsi="Calibri" w:cs="Times New Roman"/>
          <w:b/>
        </w:rPr>
      </w:pPr>
      <w:r w:rsidRPr="00BB5FC3">
        <w:rPr>
          <w:rFonts w:ascii="Calibri" w:eastAsia="Calibri" w:hAnsi="Calibri" w:cs="Times New Roman"/>
          <w:b/>
        </w:rPr>
        <w:t>Задание №2. Решение экологических задач</w:t>
      </w:r>
    </w:p>
    <w:p w14:paraId="6EB99FB6" w14:textId="77777777" w:rsidR="00BB5FC3" w:rsidRPr="00BB5FC3" w:rsidRDefault="00BB5FC3" w:rsidP="00BB5FC3">
      <w:pPr>
        <w:rPr>
          <w:rFonts w:ascii="Calibri" w:eastAsia="Calibri" w:hAnsi="Calibri" w:cs="Times New Roman"/>
        </w:rPr>
      </w:pPr>
      <w:r w:rsidRPr="00BB5FC3">
        <w:rPr>
          <w:rFonts w:ascii="Calibri" w:eastAsia="Calibri" w:hAnsi="Calibri" w:cs="Times New Roman"/>
        </w:rPr>
        <w:t>На основании правила экологической пирамиды определите, сколько нужно планктона, что бы в море вырос один дельфин массой 300 кг, если цепь питания имеет вид: планктон, нехищные рыбы, хищные рыбы, дельфин.</w:t>
      </w:r>
    </w:p>
    <w:p w14:paraId="6230F4CA" w14:textId="77777777" w:rsidR="00BB5FC3" w:rsidRPr="00BB5FC3" w:rsidRDefault="00BB5FC3" w:rsidP="00BB5FC3">
      <w:pPr>
        <w:rPr>
          <w:rFonts w:ascii="Calibri" w:eastAsia="Calibri" w:hAnsi="Calibri" w:cs="Times New Roman"/>
        </w:rPr>
      </w:pPr>
      <w:r w:rsidRPr="00BB5FC3">
        <w:rPr>
          <w:rFonts w:ascii="Verdana" w:eastAsia="Calibri" w:hAnsi="Verdana" w:cs="Times New Roman"/>
          <w:i/>
          <w:iCs/>
          <w:sz w:val="18"/>
          <w:szCs w:val="18"/>
          <w:shd w:val="clear" w:color="auto" w:fill="FFFFFF"/>
        </w:rPr>
        <w:t xml:space="preserve">Экологические пирамиды, это один из способов изображения пищевых цепей. Так как продуцентов всегда больше, следовательно, первый уровень представляет более широкое основание, на последующих уровнях будет находиться все меньше и меньше организмов и поэтому изображение приобретает вид пирамиды. Зная </w:t>
      </w:r>
      <w:r w:rsidRPr="00BB5FC3">
        <w:rPr>
          <w:rFonts w:ascii="Verdana" w:eastAsia="Calibri" w:hAnsi="Verdana" w:cs="Times New Roman"/>
          <w:i/>
          <w:iCs/>
          <w:sz w:val="18"/>
          <w:szCs w:val="18"/>
          <w:shd w:val="clear" w:color="auto" w:fill="FFFFFF"/>
        </w:rPr>
        <w:lastRenderedPageBreak/>
        <w:t>это, можно легко решить задачу. </w:t>
      </w:r>
      <w:r w:rsidRPr="00BB5FC3">
        <w:rPr>
          <w:rFonts w:ascii="Verdana" w:eastAsia="Calibri" w:hAnsi="Verdana" w:cs="Times New Roman"/>
          <w:i/>
          <w:iCs/>
          <w:sz w:val="18"/>
          <w:szCs w:val="18"/>
          <w:shd w:val="clear" w:color="auto" w:fill="FFFFFF"/>
        </w:rPr>
        <w:br/>
      </w:r>
      <w:r w:rsidRPr="00BB5FC3">
        <w:rPr>
          <w:rFonts w:ascii="Verdana" w:eastAsia="Calibri" w:hAnsi="Verdana" w:cs="Times New Roman"/>
          <w:b/>
          <w:bCs/>
          <w:i/>
          <w:iCs/>
          <w:sz w:val="18"/>
          <w:szCs w:val="18"/>
          <w:shd w:val="clear" w:color="auto" w:fill="FFFFFF"/>
        </w:rPr>
        <w:t>Решение: </w:t>
      </w:r>
      <w:r w:rsidRPr="00BB5FC3">
        <w:rPr>
          <w:rFonts w:ascii="Verdana" w:eastAsia="Calibri" w:hAnsi="Verdana" w:cs="Times New Roman"/>
          <w:i/>
          <w:iCs/>
          <w:sz w:val="18"/>
          <w:szCs w:val="18"/>
          <w:shd w:val="clear" w:color="auto" w:fill="FFFFFF"/>
        </w:rPr>
        <w:t>Дельфин, питаясь хищными рыбами, накопил в своем теле только 10% от общей массы пищи, зная, что он весит 300 кг, составим пропорцию. </w:t>
      </w:r>
      <w:r w:rsidRPr="00BB5FC3">
        <w:rPr>
          <w:rFonts w:ascii="Verdana" w:eastAsia="Calibri" w:hAnsi="Verdana" w:cs="Times New Roman"/>
          <w:i/>
          <w:iCs/>
          <w:sz w:val="18"/>
          <w:szCs w:val="18"/>
          <w:shd w:val="clear" w:color="auto" w:fill="FFFFFF"/>
        </w:rPr>
        <w:br/>
        <w:t>300кг – 10%, </w:t>
      </w:r>
      <w:r w:rsidRPr="00BB5FC3">
        <w:rPr>
          <w:rFonts w:ascii="Verdana" w:eastAsia="Calibri" w:hAnsi="Verdana" w:cs="Times New Roman"/>
          <w:i/>
          <w:iCs/>
          <w:sz w:val="18"/>
          <w:szCs w:val="18"/>
          <w:shd w:val="clear" w:color="auto" w:fill="FFFFFF"/>
        </w:rPr>
        <w:br/>
        <w:t>Х – 100%.</w:t>
      </w:r>
      <w:r w:rsidRPr="00BB5FC3">
        <w:rPr>
          <w:rFonts w:ascii="Verdana" w:eastAsia="Calibri" w:hAnsi="Verdana" w:cs="Times New Roman"/>
          <w:i/>
          <w:iCs/>
          <w:sz w:val="18"/>
          <w:szCs w:val="18"/>
          <w:shd w:val="clear" w:color="auto" w:fill="FFFFFF"/>
        </w:rPr>
        <w:br/>
        <w:t>Найдем чему равен Х. Х=3000 кг. (хищные рыбы) Этот вес составляет только 10% от массы нехищных рыб, которой они питались. Снова составим пропорцию</w:t>
      </w:r>
      <w:r w:rsidRPr="00BB5FC3">
        <w:rPr>
          <w:rFonts w:ascii="Verdana" w:eastAsia="Calibri" w:hAnsi="Verdana" w:cs="Times New Roman"/>
          <w:i/>
          <w:iCs/>
          <w:sz w:val="18"/>
          <w:szCs w:val="18"/>
          <w:shd w:val="clear" w:color="auto" w:fill="FFFFFF"/>
        </w:rPr>
        <w:br/>
        <w:t>3000кг – 10%</w:t>
      </w:r>
      <w:r w:rsidRPr="00BB5FC3">
        <w:rPr>
          <w:rFonts w:ascii="Verdana" w:eastAsia="Calibri" w:hAnsi="Verdana" w:cs="Times New Roman"/>
          <w:i/>
          <w:iCs/>
          <w:sz w:val="18"/>
          <w:szCs w:val="18"/>
          <w:shd w:val="clear" w:color="auto" w:fill="FFFFFF"/>
        </w:rPr>
        <w:br/>
        <w:t>Х – 100%</w:t>
      </w:r>
      <w:r w:rsidRPr="00BB5FC3">
        <w:rPr>
          <w:rFonts w:ascii="Verdana" w:eastAsia="Calibri" w:hAnsi="Verdana" w:cs="Times New Roman"/>
          <w:i/>
          <w:iCs/>
          <w:sz w:val="18"/>
          <w:szCs w:val="18"/>
          <w:shd w:val="clear" w:color="auto" w:fill="FFFFFF"/>
        </w:rPr>
        <w:br/>
        <w:t>Х=30 000 к</w:t>
      </w:r>
      <w:proofErr w:type="gramStart"/>
      <w:r w:rsidRPr="00BB5FC3">
        <w:rPr>
          <w:rFonts w:ascii="Verdana" w:eastAsia="Calibri" w:hAnsi="Verdana" w:cs="Times New Roman"/>
          <w:i/>
          <w:iCs/>
          <w:sz w:val="18"/>
          <w:szCs w:val="18"/>
          <w:shd w:val="clear" w:color="auto" w:fill="FFFFFF"/>
        </w:rPr>
        <w:t>г(</w:t>
      </w:r>
      <w:proofErr w:type="gramEnd"/>
      <w:r w:rsidRPr="00BB5FC3">
        <w:rPr>
          <w:rFonts w:ascii="Verdana" w:eastAsia="Calibri" w:hAnsi="Verdana" w:cs="Times New Roman"/>
          <w:i/>
          <w:iCs/>
          <w:sz w:val="18"/>
          <w:szCs w:val="18"/>
          <w:shd w:val="clear" w:color="auto" w:fill="FFFFFF"/>
        </w:rPr>
        <w:t>масса нехищных рыб) </w:t>
      </w:r>
      <w:r w:rsidRPr="00BB5FC3">
        <w:rPr>
          <w:rFonts w:ascii="Verdana" w:eastAsia="Calibri" w:hAnsi="Verdana" w:cs="Times New Roman"/>
          <w:i/>
          <w:iCs/>
          <w:sz w:val="18"/>
          <w:szCs w:val="18"/>
          <w:shd w:val="clear" w:color="auto" w:fill="FFFFFF"/>
        </w:rPr>
        <w:br/>
        <w:t>Сколько же им пришлось съесть планктона, для того чтобы иметь такой вес? Составим пропорцию</w:t>
      </w:r>
      <w:r w:rsidRPr="00BB5FC3">
        <w:rPr>
          <w:rFonts w:ascii="Verdana" w:eastAsia="Calibri" w:hAnsi="Verdana" w:cs="Times New Roman"/>
          <w:i/>
          <w:iCs/>
          <w:sz w:val="18"/>
          <w:szCs w:val="18"/>
          <w:shd w:val="clear" w:color="auto" w:fill="FFFFFF"/>
        </w:rPr>
        <w:br/>
        <w:t>30 000кг.- 10%</w:t>
      </w:r>
      <w:r w:rsidRPr="00BB5FC3">
        <w:rPr>
          <w:rFonts w:ascii="Verdana" w:eastAsia="Calibri" w:hAnsi="Verdana" w:cs="Times New Roman"/>
          <w:i/>
          <w:iCs/>
          <w:sz w:val="18"/>
          <w:szCs w:val="18"/>
          <w:shd w:val="clear" w:color="auto" w:fill="FFFFFF"/>
        </w:rPr>
        <w:br/>
        <w:t>Х =100%</w:t>
      </w:r>
      <w:r w:rsidRPr="00BB5FC3">
        <w:rPr>
          <w:rFonts w:ascii="Verdana" w:eastAsia="Calibri" w:hAnsi="Verdana" w:cs="Times New Roman"/>
          <w:i/>
          <w:iCs/>
          <w:sz w:val="18"/>
          <w:szCs w:val="18"/>
          <w:shd w:val="clear" w:color="auto" w:fill="FFFFFF"/>
        </w:rPr>
        <w:br/>
        <w:t>Х = 300 000кг </w:t>
      </w:r>
      <w:r w:rsidRPr="00BB5FC3">
        <w:rPr>
          <w:rFonts w:ascii="Verdana" w:eastAsia="Calibri" w:hAnsi="Verdana" w:cs="Times New Roman"/>
          <w:i/>
          <w:iCs/>
          <w:sz w:val="18"/>
          <w:szCs w:val="18"/>
          <w:shd w:val="clear" w:color="auto" w:fill="FFFFFF"/>
        </w:rPr>
        <w:br/>
      </w:r>
      <w:r w:rsidRPr="00BB5FC3">
        <w:rPr>
          <w:rFonts w:ascii="Verdana" w:eastAsia="Calibri" w:hAnsi="Verdana" w:cs="Times New Roman"/>
          <w:b/>
          <w:bCs/>
          <w:i/>
          <w:iCs/>
          <w:sz w:val="18"/>
          <w:szCs w:val="18"/>
          <w:shd w:val="clear" w:color="auto" w:fill="FFFFFF"/>
        </w:rPr>
        <w:t>Ответ: </w:t>
      </w:r>
      <w:r w:rsidRPr="00BB5FC3">
        <w:rPr>
          <w:rFonts w:ascii="Verdana" w:eastAsia="Calibri" w:hAnsi="Verdana" w:cs="Times New Roman"/>
          <w:i/>
          <w:iCs/>
          <w:sz w:val="18"/>
          <w:szCs w:val="18"/>
          <w:shd w:val="clear" w:color="auto" w:fill="FFFFFF"/>
        </w:rPr>
        <w:t>Для того что бы вырос дельфин массой 300 кг</w:t>
      </w:r>
      <w:proofErr w:type="gramStart"/>
      <w:r w:rsidRPr="00BB5FC3">
        <w:rPr>
          <w:rFonts w:ascii="Verdana" w:eastAsia="Calibri" w:hAnsi="Verdana" w:cs="Times New Roman"/>
          <w:i/>
          <w:iCs/>
          <w:sz w:val="18"/>
          <w:szCs w:val="18"/>
          <w:shd w:val="clear" w:color="auto" w:fill="FFFFFF"/>
        </w:rPr>
        <w:t>.</w:t>
      </w:r>
      <w:proofErr w:type="gramEnd"/>
      <w:r w:rsidRPr="00BB5FC3">
        <w:rPr>
          <w:rFonts w:ascii="Verdana" w:eastAsia="Calibri" w:hAnsi="Verdana" w:cs="Times New Roman"/>
          <w:i/>
          <w:iCs/>
          <w:sz w:val="18"/>
          <w:szCs w:val="18"/>
          <w:shd w:val="clear" w:color="auto" w:fill="FFFFFF"/>
        </w:rPr>
        <w:t xml:space="preserve"> </w:t>
      </w:r>
      <w:proofErr w:type="gramStart"/>
      <w:r w:rsidRPr="00BB5FC3">
        <w:rPr>
          <w:rFonts w:ascii="Verdana" w:eastAsia="Calibri" w:hAnsi="Verdana" w:cs="Times New Roman"/>
          <w:i/>
          <w:iCs/>
          <w:sz w:val="18"/>
          <w:szCs w:val="18"/>
          <w:shd w:val="clear" w:color="auto" w:fill="FFFFFF"/>
        </w:rPr>
        <w:t>н</w:t>
      </w:r>
      <w:proofErr w:type="gramEnd"/>
      <w:r w:rsidRPr="00BB5FC3">
        <w:rPr>
          <w:rFonts w:ascii="Verdana" w:eastAsia="Calibri" w:hAnsi="Verdana" w:cs="Times New Roman"/>
          <w:i/>
          <w:iCs/>
          <w:sz w:val="18"/>
          <w:szCs w:val="18"/>
          <w:shd w:val="clear" w:color="auto" w:fill="FFFFFF"/>
        </w:rPr>
        <w:t>еобходимо 300 000кг планктона</w:t>
      </w:r>
    </w:p>
    <w:p w14:paraId="6600C78E" w14:textId="18CB8524" w:rsidR="00765DA0" w:rsidRPr="00165FBF" w:rsidRDefault="00871255" w:rsidP="00765DA0">
      <w:pPr>
        <w:spacing w:before="100" w:beforeAutospacing="1" w:after="0" w:line="240" w:lineRule="auto"/>
        <w:rPr>
          <w:rFonts w:ascii="Times New Roman" w:hAnsi="Times New Roman"/>
          <w:b/>
          <w:color w:val="FF0000"/>
          <w:sz w:val="24"/>
        </w:rPr>
      </w:pPr>
      <w:r w:rsidRPr="00165FBF">
        <w:rPr>
          <w:rFonts w:ascii="Times New Roman" w:eastAsia="Times New Roman" w:hAnsi="Times New Roman" w:cs="Times New Roman"/>
          <w:b/>
          <w:bCs/>
          <w:color w:val="FF0000"/>
          <w:sz w:val="24"/>
          <w:szCs w:val="24"/>
          <w:lang w:eastAsia="ru-RU"/>
        </w:rPr>
        <w:t>Практическая работа   № 1</w:t>
      </w:r>
      <w:r w:rsidR="00765DA0" w:rsidRPr="00165FBF">
        <w:rPr>
          <w:rFonts w:ascii="Times New Roman" w:eastAsia="Times New Roman" w:hAnsi="Times New Roman" w:cs="Times New Roman"/>
          <w:b/>
          <w:bCs/>
          <w:color w:val="FF0000"/>
          <w:sz w:val="24"/>
          <w:szCs w:val="24"/>
          <w:lang w:eastAsia="ru-RU"/>
        </w:rPr>
        <w:t>2</w:t>
      </w:r>
      <w:r w:rsidR="00765DA0" w:rsidRPr="00165FBF">
        <w:rPr>
          <w:rFonts w:ascii="Times New Roman" w:eastAsia="Times New Roman" w:hAnsi="Times New Roman" w:cs="Times New Roman"/>
          <w:b/>
          <w:bCs/>
          <w:color w:val="FF0000"/>
          <w:sz w:val="28"/>
          <w:szCs w:val="28"/>
          <w:lang w:eastAsia="ru-RU"/>
        </w:rPr>
        <w:t xml:space="preserve"> </w:t>
      </w:r>
      <w:r w:rsidR="00765DA0" w:rsidRPr="00165FBF">
        <w:rPr>
          <w:rFonts w:ascii="Times New Roman" w:hAnsi="Times New Roman"/>
          <w:b/>
          <w:color w:val="FF0000"/>
          <w:sz w:val="24"/>
        </w:rPr>
        <w:t>«Влияние абиотических факторов на человека (низкие и высокие температуры)»</w:t>
      </w:r>
    </w:p>
    <w:p w14:paraId="52BF87D3" w14:textId="77777777" w:rsidR="00765DA0" w:rsidRPr="00165FBF" w:rsidRDefault="00765DA0" w:rsidP="00765DA0">
      <w:pPr>
        <w:spacing w:before="100" w:beforeAutospacing="1" w:after="0" w:line="240" w:lineRule="auto"/>
        <w:rPr>
          <w:rFonts w:ascii="Times New Roman" w:hAnsi="Times New Roman"/>
          <w:b/>
          <w:color w:val="FF0000"/>
          <w:sz w:val="24"/>
        </w:rPr>
      </w:pPr>
    </w:p>
    <w:p w14:paraId="18CA8A03" w14:textId="77777777" w:rsidR="00765DA0" w:rsidRPr="00165FBF" w:rsidRDefault="00765DA0" w:rsidP="00765DA0">
      <w:pPr>
        <w:spacing w:before="100" w:beforeAutospacing="1" w:after="0" w:line="240" w:lineRule="auto"/>
        <w:rPr>
          <w:rFonts w:ascii="Times New Roman" w:hAnsi="Times New Roman"/>
          <w:b/>
          <w:color w:val="FF0000"/>
          <w:sz w:val="24"/>
        </w:rPr>
      </w:pPr>
    </w:p>
    <w:p w14:paraId="2D1D5F32" w14:textId="17FA8BAC" w:rsidR="00765DA0" w:rsidRPr="00165FBF" w:rsidRDefault="00765DA0" w:rsidP="00765DA0">
      <w:pPr>
        <w:spacing w:before="100" w:beforeAutospacing="1" w:after="0" w:line="240" w:lineRule="auto"/>
        <w:rPr>
          <w:rFonts w:ascii="Times New Roman" w:eastAsia="Times New Roman" w:hAnsi="Times New Roman" w:cs="Times New Roman"/>
          <w:b/>
          <w:bCs/>
          <w:color w:val="FF0000"/>
          <w:sz w:val="28"/>
          <w:szCs w:val="28"/>
          <w:lang w:eastAsia="ru-RU"/>
        </w:rPr>
      </w:pPr>
      <w:r w:rsidRPr="00165FBF">
        <w:rPr>
          <w:rFonts w:ascii="Times New Roman" w:eastAsia="Calibri" w:hAnsi="Times New Roman"/>
          <w:b/>
          <w:color w:val="FF0000"/>
          <w:sz w:val="24"/>
          <w:szCs w:val="24"/>
        </w:rPr>
        <w:t>Практическая работа №13 "Практическое занятие «Отходы производства».</w:t>
      </w:r>
    </w:p>
    <w:p w14:paraId="1184AAAF" w14:textId="77777777" w:rsidR="00765DA0" w:rsidRPr="00165FBF" w:rsidRDefault="00765DA0" w:rsidP="00765DA0">
      <w:pPr>
        <w:spacing w:before="100" w:beforeAutospacing="1" w:after="0" w:line="240" w:lineRule="auto"/>
        <w:rPr>
          <w:rFonts w:ascii="Times New Roman" w:eastAsia="Times New Roman" w:hAnsi="Times New Roman" w:cs="Times New Roman"/>
          <w:color w:val="FF0000"/>
          <w:sz w:val="28"/>
          <w:szCs w:val="28"/>
          <w:lang w:eastAsia="ru-RU"/>
        </w:rPr>
      </w:pPr>
    </w:p>
    <w:p w14:paraId="61E4FAAF" w14:textId="77777777" w:rsidR="00DA4ED2" w:rsidRPr="00DA4ED2" w:rsidRDefault="00DA4ED2" w:rsidP="00DA4ED2">
      <w:pPr>
        <w:spacing w:after="0" w:line="360" w:lineRule="auto"/>
        <w:ind w:firstLine="709"/>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bCs/>
          <w:sz w:val="28"/>
          <w:szCs w:val="28"/>
          <w:lang w:eastAsia="ru-RU"/>
        </w:rPr>
        <w:t>Литература</w:t>
      </w:r>
    </w:p>
    <w:p w14:paraId="2871F6CC" w14:textId="77777777" w:rsidR="00DA4ED2" w:rsidRPr="00DA4ED2" w:rsidRDefault="00DA4ED2" w:rsidP="00DA4ED2">
      <w:pPr>
        <w:numPr>
          <w:ilvl w:val="0"/>
          <w:numId w:val="20"/>
        </w:numPr>
        <w:spacing w:after="0" w:line="36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А.А. Каменский, Е.А. </w:t>
      </w:r>
      <w:proofErr w:type="spellStart"/>
      <w:r w:rsidRPr="00DA4ED2">
        <w:rPr>
          <w:rFonts w:ascii="Times New Roman" w:eastAsia="Times New Roman" w:hAnsi="Times New Roman" w:cs="Times New Roman"/>
          <w:sz w:val="28"/>
          <w:szCs w:val="28"/>
          <w:lang w:eastAsia="ru-RU"/>
        </w:rPr>
        <w:t>Криксунов</w:t>
      </w:r>
      <w:proofErr w:type="spellEnd"/>
      <w:r w:rsidRPr="00DA4ED2">
        <w:rPr>
          <w:rFonts w:ascii="Times New Roman" w:eastAsia="Times New Roman" w:hAnsi="Times New Roman" w:cs="Times New Roman"/>
          <w:sz w:val="28"/>
          <w:szCs w:val="28"/>
          <w:lang w:eastAsia="ru-RU"/>
        </w:rPr>
        <w:t xml:space="preserve">, В.В. Пасечник Общая биология, 10-11 </w:t>
      </w:r>
      <w:proofErr w:type="spellStart"/>
      <w:r w:rsidRPr="00DA4ED2">
        <w:rPr>
          <w:rFonts w:ascii="Times New Roman" w:eastAsia="Times New Roman" w:hAnsi="Times New Roman" w:cs="Times New Roman"/>
          <w:sz w:val="28"/>
          <w:szCs w:val="28"/>
          <w:lang w:eastAsia="ru-RU"/>
        </w:rPr>
        <w:t>кл</w:t>
      </w:r>
      <w:proofErr w:type="spellEnd"/>
      <w:r w:rsidRPr="00DA4ED2">
        <w:rPr>
          <w:rFonts w:ascii="Times New Roman" w:eastAsia="Times New Roman" w:hAnsi="Times New Roman" w:cs="Times New Roman"/>
          <w:sz w:val="28"/>
          <w:szCs w:val="28"/>
          <w:lang w:eastAsia="ru-RU"/>
        </w:rPr>
        <w:t xml:space="preserve"> – </w:t>
      </w:r>
      <w:proofErr w:type="spellStart"/>
      <w:r w:rsidRPr="00DA4ED2">
        <w:rPr>
          <w:rFonts w:ascii="Times New Roman" w:eastAsia="Times New Roman" w:hAnsi="Times New Roman" w:cs="Times New Roman"/>
          <w:sz w:val="28"/>
          <w:szCs w:val="28"/>
          <w:lang w:eastAsia="ru-RU"/>
        </w:rPr>
        <w:t>М</w:t>
      </w:r>
      <w:proofErr w:type="gramStart"/>
      <w:r w:rsidRPr="00DA4ED2">
        <w:rPr>
          <w:rFonts w:ascii="Times New Roman" w:eastAsia="Times New Roman" w:hAnsi="Times New Roman" w:cs="Times New Roman"/>
          <w:sz w:val="28"/>
          <w:szCs w:val="28"/>
          <w:lang w:eastAsia="ru-RU"/>
        </w:rPr>
        <w:t>,:</w:t>
      </w:r>
      <w:proofErr w:type="gramEnd"/>
      <w:r w:rsidRPr="00DA4ED2">
        <w:rPr>
          <w:rFonts w:ascii="Times New Roman" w:eastAsia="Times New Roman" w:hAnsi="Times New Roman" w:cs="Times New Roman"/>
          <w:sz w:val="28"/>
          <w:szCs w:val="28"/>
          <w:lang w:eastAsia="ru-RU"/>
        </w:rPr>
        <w:t>Дрофа</w:t>
      </w:r>
      <w:proofErr w:type="spellEnd"/>
      <w:r w:rsidRPr="00DA4ED2">
        <w:rPr>
          <w:rFonts w:ascii="Times New Roman" w:eastAsia="Times New Roman" w:hAnsi="Times New Roman" w:cs="Times New Roman"/>
          <w:sz w:val="28"/>
          <w:szCs w:val="28"/>
          <w:lang w:eastAsia="ru-RU"/>
        </w:rPr>
        <w:t xml:space="preserve"> 2006-367 с.</w:t>
      </w:r>
    </w:p>
    <w:p w14:paraId="3715C72D" w14:textId="77777777" w:rsidR="00DA4ED2" w:rsidRPr="00DA4ED2" w:rsidRDefault="00DA4ED2" w:rsidP="00DA4ED2">
      <w:pPr>
        <w:numPr>
          <w:ilvl w:val="0"/>
          <w:numId w:val="20"/>
        </w:numPr>
        <w:spacing w:after="0" w:line="36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Гаврилова А.Ю. Биология. 10 класс: поурочные планы по учебнику Беляева Д.К. – Волгоград, 2006.</w:t>
      </w:r>
    </w:p>
    <w:p w14:paraId="5986E5BC" w14:textId="77777777" w:rsidR="00DA4ED2" w:rsidRPr="00DA4ED2" w:rsidRDefault="00DA4ED2" w:rsidP="00DA4ED2">
      <w:pPr>
        <w:numPr>
          <w:ilvl w:val="0"/>
          <w:numId w:val="20"/>
        </w:numPr>
        <w:spacing w:after="0" w:line="36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Кулёв А.В. Общая биология. 11 класс. – С.-Петербург: «Паритет», 2003.</w:t>
      </w:r>
    </w:p>
    <w:p w14:paraId="272835B7" w14:textId="77777777" w:rsidR="00DA4ED2" w:rsidRPr="00DA4ED2" w:rsidRDefault="00DA4ED2" w:rsidP="00DA4ED2">
      <w:pPr>
        <w:numPr>
          <w:ilvl w:val="0"/>
          <w:numId w:val="20"/>
        </w:numPr>
        <w:spacing w:after="0" w:line="36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Пепеляева О.А., Сунцова А.В. Универсальные поурочные разработки по общей биологии. М.: ВАКО, 2006.</w:t>
      </w:r>
    </w:p>
    <w:p w14:paraId="4CA16DD8" w14:textId="77777777" w:rsidR="00DA4ED2" w:rsidRPr="00DA4ED2" w:rsidRDefault="00DA4ED2" w:rsidP="00DA4ED2">
      <w:pPr>
        <w:numPr>
          <w:ilvl w:val="0"/>
          <w:numId w:val="20"/>
        </w:numPr>
        <w:spacing w:after="0" w:line="360"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Пименова И.Н., Пименов А.В. Лекции по общей биологии. Саратов: «Лицей», 2003.</w:t>
      </w:r>
    </w:p>
    <w:p w14:paraId="67FFD26E" w14:textId="77777777" w:rsidR="00DA4ED2" w:rsidRPr="00DA4ED2" w:rsidRDefault="00DA4ED2" w:rsidP="00DA4ED2">
      <w:pPr>
        <w:numPr>
          <w:ilvl w:val="0"/>
          <w:numId w:val="20"/>
        </w:numPr>
        <w:spacing w:after="0" w:line="360" w:lineRule="auto"/>
        <w:rPr>
          <w:rFonts w:ascii="Times New Roman" w:eastAsia="Times New Roman" w:hAnsi="Times New Roman" w:cs="Times New Roman"/>
          <w:sz w:val="28"/>
          <w:szCs w:val="28"/>
          <w:lang w:eastAsia="ru-RU"/>
        </w:rPr>
      </w:pPr>
      <w:proofErr w:type="spellStart"/>
      <w:r w:rsidRPr="00DA4ED2">
        <w:rPr>
          <w:rFonts w:ascii="Times New Roman" w:eastAsia="Times New Roman" w:hAnsi="Times New Roman" w:cs="Times New Roman"/>
          <w:sz w:val="28"/>
          <w:szCs w:val="28"/>
          <w:lang w:eastAsia="ru-RU"/>
        </w:rPr>
        <w:t>Рувинский</w:t>
      </w:r>
      <w:proofErr w:type="spellEnd"/>
      <w:r w:rsidRPr="00DA4ED2">
        <w:rPr>
          <w:rFonts w:ascii="Times New Roman" w:eastAsia="Times New Roman" w:hAnsi="Times New Roman" w:cs="Times New Roman"/>
          <w:sz w:val="28"/>
          <w:szCs w:val="28"/>
          <w:lang w:eastAsia="ru-RU"/>
        </w:rPr>
        <w:t xml:space="preserve"> А.О. Общая биология. Учебник для 10-11 классов с углубленным изучением биологии. М.: «Просвещение», 2003.</w:t>
      </w:r>
    </w:p>
    <w:p w14:paraId="5C38B36E" w14:textId="77777777" w:rsidR="006029C3" w:rsidRDefault="006029C3"/>
    <w:sectPr w:rsidR="006029C3" w:rsidSect="00C81CD4">
      <w:pgSz w:w="11906" w:h="16838"/>
      <w:pgMar w:top="567" w:right="454"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ヒラギノ角ゴ Pro W3">
    <w:charset w:val="00"/>
    <w:family w:val="roman"/>
    <w:pitch w:val="default"/>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D827664"/>
    <w:lvl w:ilvl="0">
      <w:numFmt w:val="decimal"/>
      <w:lvlText w:val="*"/>
      <w:lvlJc w:val="left"/>
    </w:lvl>
  </w:abstractNum>
  <w:abstractNum w:abstractNumId="1">
    <w:nsid w:val="040849BD"/>
    <w:multiLevelType w:val="hybridMultilevel"/>
    <w:tmpl w:val="5D6C5CCC"/>
    <w:lvl w:ilvl="0" w:tplc="965E400E">
      <w:start w:val="1"/>
      <w:numFmt w:val="decimal"/>
      <w:lvlText w:val="%1)"/>
      <w:lvlJc w:val="left"/>
      <w:pPr>
        <w:ind w:left="555" w:hanging="303"/>
        <w:jc w:val="right"/>
      </w:pPr>
      <w:rPr>
        <w:rFonts w:hint="default"/>
        <w:spacing w:val="0"/>
        <w:w w:val="99"/>
        <w:lang w:val="ru-RU" w:eastAsia="en-US" w:bidi="ar-SA"/>
      </w:rPr>
    </w:lvl>
    <w:lvl w:ilvl="1" w:tplc="A6C8D6CA">
      <w:numFmt w:val="bullet"/>
      <w:lvlText w:val="•"/>
      <w:lvlJc w:val="left"/>
      <w:pPr>
        <w:ind w:left="1574" w:hanging="303"/>
      </w:pPr>
      <w:rPr>
        <w:rFonts w:hint="default"/>
        <w:lang w:val="ru-RU" w:eastAsia="en-US" w:bidi="ar-SA"/>
      </w:rPr>
    </w:lvl>
    <w:lvl w:ilvl="2" w:tplc="B2D0895A">
      <w:numFmt w:val="bullet"/>
      <w:lvlText w:val="•"/>
      <w:lvlJc w:val="left"/>
      <w:pPr>
        <w:ind w:left="2588" w:hanging="303"/>
      </w:pPr>
      <w:rPr>
        <w:rFonts w:hint="default"/>
        <w:lang w:val="ru-RU" w:eastAsia="en-US" w:bidi="ar-SA"/>
      </w:rPr>
    </w:lvl>
    <w:lvl w:ilvl="3" w:tplc="DDB4D8FA">
      <w:numFmt w:val="bullet"/>
      <w:lvlText w:val="•"/>
      <w:lvlJc w:val="left"/>
      <w:pPr>
        <w:ind w:left="3603" w:hanging="303"/>
      </w:pPr>
      <w:rPr>
        <w:rFonts w:hint="default"/>
        <w:lang w:val="ru-RU" w:eastAsia="en-US" w:bidi="ar-SA"/>
      </w:rPr>
    </w:lvl>
    <w:lvl w:ilvl="4" w:tplc="6C9CF5EE">
      <w:numFmt w:val="bullet"/>
      <w:lvlText w:val="•"/>
      <w:lvlJc w:val="left"/>
      <w:pPr>
        <w:ind w:left="4617" w:hanging="303"/>
      </w:pPr>
      <w:rPr>
        <w:rFonts w:hint="default"/>
        <w:lang w:val="ru-RU" w:eastAsia="en-US" w:bidi="ar-SA"/>
      </w:rPr>
    </w:lvl>
    <w:lvl w:ilvl="5" w:tplc="35205638">
      <w:numFmt w:val="bullet"/>
      <w:lvlText w:val="•"/>
      <w:lvlJc w:val="left"/>
      <w:pPr>
        <w:ind w:left="5632" w:hanging="303"/>
      </w:pPr>
      <w:rPr>
        <w:rFonts w:hint="default"/>
        <w:lang w:val="ru-RU" w:eastAsia="en-US" w:bidi="ar-SA"/>
      </w:rPr>
    </w:lvl>
    <w:lvl w:ilvl="6" w:tplc="294EECD8">
      <w:numFmt w:val="bullet"/>
      <w:lvlText w:val="•"/>
      <w:lvlJc w:val="left"/>
      <w:pPr>
        <w:ind w:left="6646" w:hanging="303"/>
      </w:pPr>
      <w:rPr>
        <w:rFonts w:hint="default"/>
        <w:lang w:val="ru-RU" w:eastAsia="en-US" w:bidi="ar-SA"/>
      </w:rPr>
    </w:lvl>
    <w:lvl w:ilvl="7" w:tplc="BEA2F864">
      <w:numFmt w:val="bullet"/>
      <w:lvlText w:val="•"/>
      <w:lvlJc w:val="left"/>
      <w:pPr>
        <w:ind w:left="7660" w:hanging="303"/>
      </w:pPr>
      <w:rPr>
        <w:rFonts w:hint="default"/>
        <w:lang w:val="ru-RU" w:eastAsia="en-US" w:bidi="ar-SA"/>
      </w:rPr>
    </w:lvl>
    <w:lvl w:ilvl="8" w:tplc="BF56E1B4">
      <w:numFmt w:val="bullet"/>
      <w:lvlText w:val="•"/>
      <w:lvlJc w:val="left"/>
      <w:pPr>
        <w:ind w:left="8675" w:hanging="303"/>
      </w:pPr>
      <w:rPr>
        <w:rFonts w:hint="default"/>
        <w:lang w:val="ru-RU" w:eastAsia="en-US" w:bidi="ar-SA"/>
      </w:rPr>
    </w:lvl>
  </w:abstractNum>
  <w:abstractNum w:abstractNumId="2">
    <w:nsid w:val="045854F4"/>
    <w:multiLevelType w:val="hybridMultilevel"/>
    <w:tmpl w:val="DDEAD746"/>
    <w:lvl w:ilvl="0" w:tplc="44CE27BE">
      <w:start w:val="1"/>
      <w:numFmt w:val="decimal"/>
      <w:lvlText w:val="%1)"/>
      <w:lvlJc w:val="left"/>
      <w:pPr>
        <w:ind w:left="555" w:hanging="303"/>
      </w:pPr>
      <w:rPr>
        <w:rFonts w:ascii="Times New Roman" w:eastAsia="Times New Roman" w:hAnsi="Times New Roman" w:cs="Times New Roman" w:hint="default"/>
        <w:b w:val="0"/>
        <w:bCs w:val="0"/>
        <w:i w:val="0"/>
        <w:iCs w:val="0"/>
        <w:spacing w:val="0"/>
        <w:w w:val="99"/>
        <w:sz w:val="28"/>
        <w:szCs w:val="28"/>
        <w:lang w:val="ru-RU" w:eastAsia="en-US" w:bidi="ar-SA"/>
      </w:rPr>
    </w:lvl>
    <w:lvl w:ilvl="1" w:tplc="31609B70">
      <w:numFmt w:val="bullet"/>
      <w:lvlText w:val="•"/>
      <w:lvlJc w:val="left"/>
      <w:pPr>
        <w:ind w:left="1574" w:hanging="303"/>
      </w:pPr>
      <w:rPr>
        <w:rFonts w:hint="default"/>
        <w:lang w:val="ru-RU" w:eastAsia="en-US" w:bidi="ar-SA"/>
      </w:rPr>
    </w:lvl>
    <w:lvl w:ilvl="2" w:tplc="A3AA55B8">
      <w:numFmt w:val="bullet"/>
      <w:lvlText w:val="•"/>
      <w:lvlJc w:val="left"/>
      <w:pPr>
        <w:ind w:left="2588" w:hanging="303"/>
      </w:pPr>
      <w:rPr>
        <w:rFonts w:hint="default"/>
        <w:lang w:val="ru-RU" w:eastAsia="en-US" w:bidi="ar-SA"/>
      </w:rPr>
    </w:lvl>
    <w:lvl w:ilvl="3" w:tplc="C50E5D30">
      <w:numFmt w:val="bullet"/>
      <w:lvlText w:val="•"/>
      <w:lvlJc w:val="left"/>
      <w:pPr>
        <w:ind w:left="3603" w:hanging="303"/>
      </w:pPr>
      <w:rPr>
        <w:rFonts w:hint="default"/>
        <w:lang w:val="ru-RU" w:eastAsia="en-US" w:bidi="ar-SA"/>
      </w:rPr>
    </w:lvl>
    <w:lvl w:ilvl="4" w:tplc="67F0CD56">
      <w:numFmt w:val="bullet"/>
      <w:lvlText w:val="•"/>
      <w:lvlJc w:val="left"/>
      <w:pPr>
        <w:ind w:left="4617" w:hanging="303"/>
      </w:pPr>
      <w:rPr>
        <w:rFonts w:hint="default"/>
        <w:lang w:val="ru-RU" w:eastAsia="en-US" w:bidi="ar-SA"/>
      </w:rPr>
    </w:lvl>
    <w:lvl w:ilvl="5" w:tplc="F320DC96">
      <w:numFmt w:val="bullet"/>
      <w:lvlText w:val="•"/>
      <w:lvlJc w:val="left"/>
      <w:pPr>
        <w:ind w:left="5632" w:hanging="303"/>
      </w:pPr>
      <w:rPr>
        <w:rFonts w:hint="default"/>
        <w:lang w:val="ru-RU" w:eastAsia="en-US" w:bidi="ar-SA"/>
      </w:rPr>
    </w:lvl>
    <w:lvl w:ilvl="6" w:tplc="FEE8D70E">
      <w:numFmt w:val="bullet"/>
      <w:lvlText w:val="•"/>
      <w:lvlJc w:val="left"/>
      <w:pPr>
        <w:ind w:left="6646" w:hanging="303"/>
      </w:pPr>
      <w:rPr>
        <w:rFonts w:hint="default"/>
        <w:lang w:val="ru-RU" w:eastAsia="en-US" w:bidi="ar-SA"/>
      </w:rPr>
    </w:lvl>
    <w:lvl w:ilvl="7" w:tplc="E0FCB17C">
      <w:numFmt w:val="bullet"/>
      <w:lvlText w:val="•"/>
      <w:lvlJc w:val="left"/>
      <w:pPr>
        <w:ind w:left="7660" w:hanging="303"/>
      </w:pPr>
      <w:rPr>
        <w:rFonts w:hint="default"/>
        <w:lang w:val="ru-RU" w:eastAsia="en-US" w:bidi="ar-SA"/>
      </w:rPr>
    </w:lvl>
    <w:lvl w:ilvl="8" w:tplc="83BC25B6">
      <w:numFmt w:val="bullet"/>
      <w:lvlText w:val="•"/>
      <w:lvlJc w:val="left"/>
      <w:pPr>
        <w:ind w:left="8675" w:hanging="303"/>
      </w:pPr>
      <w:rPr>
        <w:rFonts w:hint="default"/>
        <w:lang w:val="ru-RU" w:eastAsia="en-US" w:bidi="ar-SA"/>
      </w:rPr>
    </w:lvl>
  </w:abstractNum>
  <w:abstractNum w:abstractNumId="3">
    <w:nsid w:val="08B12F53"/>
    <w:multiLevelType w:val="hybridMultilevel"/>
    <w:tmpl w:val="71B493D2"/>
    <w:lvl w:ilvl="0" w:tplc="6E3EDB60">
      <w:start w:val="1"/>
      <w:numFmt w:val="decimal"/>
      <w:lvlText w:val="%1."/>
      <w:lvlJc w:val="left"/>
      <w:pPr>
        <w:ind w:left="253" w:hanging="212"/>
      </w:pPr>
      <w:rPr>
        <w:rFonts w:ascii="Times New Roman" w:eastAsia="Times New Roman" w:hAnsi="Times New Roman" w:cs="Times New Roman" w:hint="default"/>
        <w:b w:val="0"/>
        <w:bCs w:val="0"/>
        <w:i w:val="0"/>
        <w:iCs w:val="0"/>
        <w:spacing w:val="0"/>
        <w:w w:val="97"/>
        <w:sz w:val="26"/>
        <w:szCs w:val="26"/>
        <w:lang w:val="ru-RU" w:eastAsia="en-US" w:bidi="ar-SA"/>
      </w:rPr>
    </w:lvl>
    <w:lvl w:ilvl="1" w:tplc="A2D8BE38">
      <w:start w:val="1"/>
      <w:numFmt w:val="upperRoman"/>
      <w:lvlText w:val="%2."/>
      <w:lvlJc w:val="left"/>
      <w:pPr>
        <w:ind w:left="1333" w:hanging="721"/>
        <w:jc w:val="right"/>
      </w:pPr>
      <w:rPr>
        <w:rFonts w:ascii="Times New Roman" w:eastAsia="Times New Roman" w:hAnsi="Times New Roman" w:cs="Times New Roman" w:hint="default"/>
        <w:b/>
        <w:bCs/>
        <w:i w:val="0"/>
        <w:iCs w:val="0"/>
        <w:spacing w:val="-3"/>
        <w:w w:val="100"/>
        <w:sz w:val="24"/>
        <w:szCs w:val="24"/>
        <w:lang w:val="ru-RU" w:eastAsia="en-US" w:bidi="ar-SA"/>
      </w:rPr>
    </w:lvl>
    <w:lvl w:ilvl="2" w:tplc="E11EB5F2">
      <w:start w:val="1"/>
      <w:numFmt w:val="decimal"/>
      <w:lvlText w:val="%3."/>
      <w:lvlJc w:val="left"/>
      <w:pPr>
        <w:ind w:left="968" w:hanging="423"/>
      </w:pPr>
      <w:rPr>
        <w:rFonts w:ascii="Times New Roman" w:eastAsia="Times New Roman" w:hAnsi="Times New Roman" w:cs="Times New Roman" w:hint="default"/>
        <w:b w:val="0"/>
        <w:bCs w:val="0"/>
        <w:i w:val="0"/>
        <w:iCs w:val="0"/>
        <w:spacing w:val="0"/>
        <w:w w:val="100"/>
        <w:sz w:val="24"/>
        <w:szCs w:val="24"/>
        <w:lang w:val="ru-RU" w:eastAsia="en-US" w:bidi="ar-SA"/>
      </w:rPr>
    </w:lvl>
    <w:lvl w:ilvl="3" w:tplc="94C821C0">
      <w:numFmt w:val="bullet"/>
      <w:lvlText w:val="•"/>
      <w:lvlJc w:val="left"/>
      <w:pPr>
        <w:ind w:left="980" w:hanging="423"/>
      </w:pPr>
      <w:rPr>
        <w:rFonts w:hint="default"/>
        <w:lang w:val="ru-RU" w:eastAsia="en-US" w:bidi="ar-SA"/>
      </w:rPr>
    </w:lvl>
    <w:lvl w:ilvl="4" w:tplc="1534B444">
      <w:numFmt w:val="bullet"/>
      <w:lvlText w:val="•"/>
      <w:lvlJc w:val="left"/>
      <w:pPr>
        <w:ind w:left="1340" w:hanging="423"/>
      </w:pPr>
      <w:rPr>
        <w:rFonts w:hint="default"/>
        <w:lang w:val="ru-RU" w:eastAsia="en-US" w:bidi="ar-SA"/>
      </w:rPr>
    </w:lvl>
    <w:lvl w:ilvl="5" w:tplc="094E7686">
      <w:numFmt w:val="bullet"/>
      <w:lvlText w:val="•"/>
      <w:lvlJc w:val="left"/>
      <w:pPr>
        <w:ind w:left="2900" w:hanging="423"/>
      </w:pPr>
      <w:rPr>
        <w:rFonts w:hint="default"/>
        <w:lang w:val="ru-RU" w:eastAsia="en-US" w:bidi="ar-SA"/>
      </w:rPr>
    </w:lvl>
    <w:lvl w:ilvl="6" w:tplc="7284B7B0">
      <w:numFmt w:val="bullet"/>
      <w:lvlText w:val="•"/>
      <w:lvlJc w:val="left"/>
      <w:pPr>
        <w:ind w:left="4461" w:hanging="423"/>
      </w:pPr>
      <w:rPr>
        <w:rFonts w:hint="default"/>
        <w:lang w:val="ru-RU" w:eastAsia="en-US" w:bidi="ar-SA"/>
      </w:rPr>
    </w:lvl>
    <w:lvl w:ilvl="7" w:tplc="8DE63BB8">
      <w:numFmt w:val="bullet"/>
      <w:lvlText w:val="•"/>
      <w:lvlJc w:val="left"/>
      <w:pPr>
        <w:ind w:left="6022" w:hanging="423"/>
      </w:pPr>
      <w:rPr>
        <w:rFonts w:hint="default"/>
        <w:lang w:val="ru-RU" w:eastAsia="en-US" w:bidi="ar-SA"/>
      </w:rPr>
    </w:lvl>
    <w:lvl w:ilvl="8" w:tplc="5232A568">
      <w:numFmt w:val="bullet"/>
      <w:lvlText w:val="•"/>
      <w:lvlJc w:val="left"/>
      <w:pPr>
        <w:ind w:left="7582" w:hanging="423"/>
      </w:pPr>
      <w:rPr>
        <w:rFonts w:hint="default"/>
        <w:lang w:val="ru-RU" w:eastAsia="en-US" w:bidi="ar-SA"/>
      </w:rPr>
    </w:lvl>
  </w:abstractNum>
  <w:abstractNum w:abstractNumId="4">
    <w:nsid w:val="0A411E93"/>
    <w:multiLevelType w:val="multilevel"/>
    <w:tmpl w:val="3BACB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676E5E"/>
    <w:multiLevelType w:val="hybridMultilevel"/>
    <w:tmpl w:val="68829C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0E4357E"/>
    <w:multiLevelType w:val="multilevel"/>
    <w:tmpl w:val="A9522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4B5089"/>
    <w:multiLevelType w:val="multilevel"/>
    <w:tmpl w:val="B4D27CF8"/>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8">
    <w:nsid w:val="15603D53"/>
    <w:multiLevelType w:val="hybridMultilevel"/>
    <w:tmpl w:val="7A604E4E"/>
    <w:lvl w:ilvl="0" w:tplc="ED8470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1A5F76ED"/>
    <w:multiLevelType w:val="multilevel"/>
    <w:tmpl w:val="5120C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875275"/>
    <w:multiLevelType w:val="hybridMultilevel"/>
    <w:tmpl w:val="3EDC10E0"/>
    <w:lvl w:ilvl="0" w:tplc="1626053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B5C4B87"/>
    <w:multiLevelType w:val="multilevel"/>
    <w:tmpl w:val="62746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BA964E1"/>
    <w:multiLevelType w:val="multilevel"/>
    <w:tmpl w:val="AA9CC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D4631C2"/>
    <w:multiLevelType w:val="hybridMultilevel"/>
    <w:tmpl w:val="54A0F69C"/>
    <w:lvl w:ilvl="0" w:tplc="7C764970">
      <w:start w:val="1"/>
      <w:numFmt w:val="decimal"/>
      <w:lvlText w:val="%1."/>
      <w:lvlJc w:val="left"/>
      <w:pPr>
        <w:ind w:left="536" w:hanging="283"/>
      </w:pPr>
      <w:rPr>
        <w:rFonts w:ascii="Times New Roman" w:eastAsia="Times New Roman" w:hAnsi="Times New Roman" w:cs="Times New Roman" w:hint="default"/>
        <w:b/>
        <w:bCs/>
        <w:i w:val="0"/>
        <w:iCs w:val="0"/>
        <w:spacing w:val="0"/>
        <w:w w:val="89"/>
        <w:sz w:val="28"/>
        <w:szCs w:val="28"/>
        <w:u w:val="single" w:color="000000"/>
        <w:lang w:val="ru-RU" w:eastAsia="en-US" w:bidi="ar-SA"/>
      </w:rPr>
    </w:lvl>
    <w:lvl w:ilvl="1" w:tplc="D348261E">
      <w:start w:val="1"/>
      <w:numFmt w:val="decimal"/>
      <w:lvlText w:val="%2)"/>
      <w:lvlJc w:val="left"/>
      <w:pPr>
        <w:ind w:left="555" w:hanging="303"/>
      </w:pPr>
      <w:rPr>
        <w:rFonts w:ascii="Times New Roman" w:eastAsia="Times New Roman" w:hAnsi="Times New Roman" w:cs="Times New Roman" w:hint="default"/>
        <w:b w:val="0"/>
        <w:bCs w:val="0"/>
        <w:i w:val="0"/>
        <w:iCs w:val="0"/>
        <w:spacing w:val="0"/>
        <w:w w:val="99"/>
        <w:sz w:val="28"/>
        <w:szCs w:val="28"/>
        <w:lang w:val="ru-RU" w:eastAsia="en-US" w:bidi="ar-SA"/>
      </w:rPr>
    </w:lvl>
    <w:lvl w:ilvl="2" w:tplc="A0486C5E">
      <w:numFmt w:val="bullet"/>
      <w:lvlText w:val="•"/>
      <w:lvlJc w:val="left"/>
      <w:pPr>
        <w:ind w:left="1687" w:hanging="303"/>
      </w:pPr>
      <w:rPr>
        <w:rFonts w:hint="default"/>
        <w:lang w:val="ru-RU" w:eastAsia="en-US" w:bidi="ar-SA"/>
      </w:rPr>
    </w:lvl>
    <w:lvl w:ilvl="3" w:tplc="E7C6321C">
      <w:numFmt w:val="bullet"/>
      <w:lvlText w:val="•"/>
      <w:lvlJc w:val="left"/>
      <w:pPr>
        <w:ind w:left="2814" w:hanging="303"/>
      </w:pPr>
      <w:rPr>
        <w:rFonts w:hint="default"/>
        <w:lang w:val="ru-RU" w:eastAsia="en-US" w:bidi="ar-SA"/>
      </w:rPr>
    </w:lvl>
    <w:lvl w:ilvl="4" w:tplc="C972D282">
      <w:numFmt w:val="bullet"/>
      <w:lvlText w:val="•"/>
      <w:lvlJc w:val="left"/>
      <w:pPr>
        <w:ind w:left="3941" w:hanging="303"/>
      </w:pPr>
      <w:rPr>
        <w:rFonts w:hint="default"/>
        <w:lang w:val="ru-RU" w:eastAsia="en-US" w:bidi="ar-SA"/>
      </w:rPr>
    </w:lvl>
    <w:lvl w:ilvl="5" w:tplc="6B4EF5FA">
      <w:numFmt w:val="bullet"/>
      <w:lvlText w:val="•"/>
      <w:lvlJc w:val="left"/>
      <w:pPr>
        <w:ind w:left="5068" w:hanging="303"/>
      </w:pPr>
      <w:rPr>
        <w:rFonts w:hint="default"/>
        <w:lang w:val="ru-RU" w:eastAsia="en-US" w:bidi="ar-SA"/>
      </w:rPr>
    </w:lvl>
    <w:lvl w:ilvl="6" w:tplc="13F4EDB0">
      <w:numFmt w:val="bullet"/>
      <w:lvlText w:val="•"/>
      <w:lvlJc w:val="left"/>
      <w:pPr>
        <w:ind w:left="6195" w:hanging="303"/>
      </w:pPr>
      <w:rPr>
        <w:rFonts w:hint="default"/>
        <w:lang w:val="ru-RU" w:eastAsia="en-US" w:bidi="ar-SA"/>
      </w:rPr>
    </w:lvl>
    <w:lvl w:ilvl="7" w:tplc="42C616F0">
      <w:numFmt w:val="bullet"/>
      <w:lvlText w:val="•"/>
      <w:lvlJc w:val="left"/>
      <w:pPr>
        <w:ind w:left="7322" w:hanging="303"/>
      </w:pPr>
      <w:rPr>
        <w:rFonts w:hint="default"/>
        <w:lang w:val="ru-RU" w:eastAsia="en-US" w:bidi="ar-SA"/>
      </w:rPr>
    </w:lvl>
    <w:lvl w:ilvl="8" w:tplc="324ABFE8">
      <w:numFmt w:val="bullet"/>
      <w:lvlText w:val="•"/>
      <w:lvlJc w:val="left"/>
      <w:pPr>
        <w:ind w:left="8449" w:hanging="303"/>
      </w:pPr>
      <w:rPr>
        <w:rFonts w:hint="default"/>
        <w:lang w:val="ru-RU" w:eastAsia="en-US" w:bidi="ar-SA"/>
      </w:rPr>
    </w:lvl>
  </w:abstractNum>
  <w:abstractNum w:abstractNumId="14">
    <w:nsid w:val="26012CA2"/>
    <w:multiLevelType w:val="hybridMultilevel"/>
    <w:tmpl w:val="BF9ECB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901076"/>
    <w:multiLevelType w:val="multilevel"/>
    <w:tmpl w:val="4EF68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4141C0D"/>
    <w:multiLevelType w:val="multilevel"/>
    <w:tmpl w:val="AB5C8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42641B2"/>
    <w:multiLevelType w:val="multilevel"/>
    <w:tmpl w:val="F2E29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6161F06"/>
    <w:multiLevelType w:val="hybridMultilevel"/>
    <w:tmpl w:val="DEFE64EC"/>
    <w:lvl w:ilvl="0" w:tplc="2D08D142">
      <w:start w:val="1"/>
      <w:numFmt w:val="decimal"/>
      <w:lvlText w:val="%1)"/>
      <w:lvlJc w:val="left"/>
      <w:pPr>
        <w:ind w:left="555" w:hanging="303"/>
        <w:jc w:val="right"/>
      </w:pPr>
      <w:rPr>
        <w:rFonts w:ascii="Times New Roman" w:eastAsia="Times New Roman" w:hAnsi="Times New Roman" w:cs="Times New Roman" w:hint="default"/>
        <w:b w:val="0"/>
        <w:bCs w:val="0"/>
        <w:i w:val="0"/>
        <w:iCs w:val="0"/>
        <w:spacing w:val="0"/>
        <w:w w:val="99"/>
        <w:sz w:val="28"/>
        <w:szCs w:val="28"/>
        <w:lang w:val="ru-RU" w:eastAsia="en-US" w:bidi="ar-SA"/>
      </w:rPr>
    </w:lvl>
    <w:lvl w:ilvl="1" w:tplc="4A8892A2">
      <w:numFmt w:val="bullet"/>
      <w:lvlText w:val="•"/>
      <w:lvlJc w:val="left"/>
      <w:pPr>
        <w:ind w:left="1574" w:hanging="303"/>
      </w:pPr>
      <w:rPr>
        <w:rFonts w:hint="default"/>
        <w:lang w:val="ru-RU" w:eastAsia="en-US" w:bidi="ar-SA"/>
      </w:rPr>
    </w:lvl>
    <w:lvl w:ilvl="2" w:tplc="EAFC7D08">
      <w:numFmt w:val="bullet"/>
      <w:lvlText w:val="•"/>
      <w:lvlJc w:val="left"/>
      <w:pPr>
        <w:ind w:left="2588" w:hanging="303"/>
      </w:pPr>
      <w:rPr>
        <w:rFonts w:hint="default"/>
        <w:lang w:val="ru-RU" w:eastAsia="en-US" w:bidi="ar-SA"/>
      </w:rPr>
    </w:lvl>
    <w:lvl w:ilvl="3" w:tplc="365E38A2">
      <w:numFmt w:val="bullet"/>
      <w:lvlText w:val="•"/>
      <w:lvlJc w:val="left"/>
      <w:pPr>
        <w:ind w:left="3603" w:hanging="303"/>
      </w:pPr>
      <w:rPr>
        <w:rFonts w:hint="default"/>
        <w:lang w:val="ru-RU" w:eastAsia="en-US" w:bidi="ar-SA"/>
      </w:rPr>
    </w:lvl>
    <w:lvl w:ilvl="4" w:tplc="0BB68282">
      <w:numFmt w:val="bullet"/>
      <w:lvlText w:val="•"/>
      <w:lvlJc w:val="left"/>
      <w:pPr>
        <w:ind w:left="4617" w:hanging="303"/>
      </w:pPr>
      <w:rPr>
        <w:rFonts w:hint="default"/>
        <w:lang w:val="ru-RU" w:eastAsia="en-US" w:bidi="ar-SA"/>
      </w:rPr>
    </w:lvl>
    <w:lvl w:ilvl="5" w:tplc="20DAA24A">
      <w:numFmt w:val="bullet"/>
      <w:lvlText w:val="•"/>
      <w:lvlJc w:val="left"/>
      <w:pPr>
        <w:ind w:left="5632" w:hanging="303"/>
      </w:pPr>
      <w:rPr>
        <w:rFonts w:hint="default"/>
        <w:lang w:val="ru-RU" w:eastAsia="en-US" w:bidi="ar-SA"/>
      </w:rPr>
    </w:lvl>
    <w:lvl w:ilvl="6" w:tplc="9FF047A4">
      <w:numFmt w:val="bullet"/>
      <w:lvlText w:val="•"/>
      <w:lvlJc w:val="left"/>
      <w:pPr>
        <w:ind w:left="6646" w:hanging="303"/>
      </w:pPr>
      <w:rPr>
        <w:rFonts w:hint="default"/>
        <w:lang w:val="ru-RU" w:eastAsia="en-US" w:bidi="ar-SA"/>
      </w:rPr>
    </w:lvl>
    <w:lvl w:ilvl="7" w:tplc="E454079A">
      <w:numFmt w:val="bullet"/>
      <w:lvlText w:val="•"/>
      <w:lvlJc w:val="left"/>
      <w:pPr>
        <w:ind w:left="7660" w:hanging="303"/>
      </w:pPr>
      <w:rPr>
        <w:rFonts w:hint="default"/>
        <w:lang w:val="ru-RU" w:eastAsia="en-US" w:bidi="ar-SA"/>
      </w:rPr>
    </w:lvl>
    <w:lvl w:ilvl="8" w:tplc="106A287C">
      <w:numFmt w:val="bullet"/>
      <w:lvlText w:val="•"/>
      <w:lvlJc w:val="left"/>
      <w:pPr>
        <w:ind w:left="8675" w:hanging="303"/>
      </w:pPr>
      <w:rPr>
        <w:rFonts w:hint="default"/>
        <w:lang w:val="ru-RU" w:eastAsia="en-US" w:bidi="ar-SA"/>
      </w:rPr>
    </w:lvl>
  </w:abstractNum>
  <w:abstractNum w:abstractNumId="19">
    <w:nsid w:val="3A336365"/>
    <w:multiLevelType w:val="hybridMultilevel"/>
    <w:tmpl w:val="B3DC9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624E29"/>
    <w:multiLevelType w:val="multilevel"/>
    <w:tmpl w:val="9932A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5614DE8"/>
    <w:multiLevelType w:val="hybridMultilevel"/>
    <w:tmpl w:val="0052ADCC"/>
    <w:lvl w:ilvl="0" w:tplc="EA9C200A">
      <w:start w:val="1"/>
      <w:numFmt w:val="decimal"/>
      <w:lvlText w:val="%1."/>
      <w:lvlJc w:val="left"/>
      <w:pPr>
        <w:ind w:left="253" w:hanging="212"/>
      </w:pPr>
      <w:rPr>
        <w:rFonts w:ascii="Times New Roman" w:eastAsia="Times New Roman" w:hAnsi="Times New Roman" w:cs="Times New Roman" w:hint="default"/>
        <w:b w:val="0"/>
        <w:bCs w:val="0"/>
        <w:i w:val="0"/>
        <w:iCs w:val="0"/>
        <w:spacing w:val="0"/>
        <w:w w:val="97"/>
        <w:sz w:val="26"/>
        <w:szCs w:val="26"/>
        <w:lang w:val="ru-RU" w:eastAsia="en-US" w:bidi="ar-SA"/>
      </w:rPr>
    </w:lvl>
    <w:lvl w:ilvl="1" w:tplc="6AD85084">
      <w:numFmt w:val="bullet"/>
      <w:lvlText w:val="•"/>
      <w:lvlJc w:val="left"/>
      <w:pPr>
        <w:ind w:left="1304" w:hanging="212"/>
      </w:pPr>
      <w:rPr>
        <w:rFonts w:hint="default"/>
        <w:lang w:val="ru-RU" w:eastAsia="en-US" w:bidi="ar-SA"/>
      </w:rPr>
    </w:lvl>
    <w:lvl w:ilvl="2" w:tplc="417451F6">
      <w:numFmt w:val="bullet"/>
      <w:lvlText w:val="•"/>
      <w:lvlJc w:val="left"/>
      <w:pPr>
        <w:ind w:left="2348" w:hanging="212"/>
      </w:pPr>
      <w:rPr>
        <w:rFonts w:hint="default"/>
        <w:lang w:val="ru-RU" w:eastAsia="en-US" w:bidi="ar-SA"/>
      </w:rPr>
    </w:lvl>
    <w:lvl w:ilvl="3" w:tplc="9EA84008">
      <w:numFmt w:val="bullet"/>
      <w:lvlText w:val="•"/>
      <w:lvlJc w:val="left"/>
      <w:pPr>
        <w:ind w:left="3393" w:hanging="212"/>
      </w:pPr>
      <w:rPr>
        <w:rFonts w:hint="default"/>
        <w:lang w:val="ru-RU" w:eastAsia="en-US" w:bidi="ar-SA"/>
      </w:rPr>
    </w:lvl>
    <w:lvl w:ilvl="4" w:tplc="0478DFD0">
      <w:numFmt w:val="bullet"/>
      <w:lvlText w:val="•"/>
      <w:lvlJc w:val="left"/>
      <w:pPr>
        <w:ind w:left="4437" w:hanging="212"/>
      </w:pPr>
      <w:rPr>
        <w:rFonts w:hint="default"/>
        <w:lang w:val="ru-RU" w:eastAsia="en-US" w:bidi="ar-SA"/>
      </w:rPr>
    </w:lvl>
    <w:lvl w:ilvl="5" w:tplc="CA8E5408">
      <w:numFmt w:val="bullet"/>
      <w:lvlText w:val="•"/>
      <w:lvlJc w:val="left"/>
      <w:pPr>
        <w:ind w:left="5482" w:hanging="212"/>
      </w:pPr>
      <w:rPr>
        <w:rFonts w:hint="default"/>
        <w:lang w:val="ru-RU" w:eastAsia="en-US" w:bidi="ar-SA"/>
      </w:rPr>
    </w:lvl>
    <w:lvl w:ilvl="6" w:tplc="1F3A3A5A">
      <w:numFmt w:val="bullet"/>
      <w:lvlText w:val="•"/>
      <w:lvlJc w:val="left"/>
      <w:pPr>
        <w:ind w:left="6526" w:hanging="212"/>
      </w:pPr>
      <w:rPr>
        <w:rFonts w:hint="default"/>
        <w:lang w:val="ru-RU" w:eastAsia="en-US" w:bidi="ar-SA"/>
      </w:rPr>
    </w:lvl>
    <w:lvl w:ilvl="7" w:tplc="E578C99C">
      <w:numFmt w:val="bullet"/>
      <w:lvlText w:val="•"/>
      <w:lvlJc w:val="left"/>
      <w:pPr>
        <w:ind w:left="7570" w:hanging="212"/>
      </w:pPr>
      <w:rPr>
        <w:rFonts w:hint="default"/>
        <w:lang w:val="ru-RU" w:eastAsia="en-US" w:bidi="ar-SA"/>
      </w:rPr>
    </w:lvl>
    <w:lvl w:ilvl="8" w:tplc="D9EE2328">
      <w:numFmt w:val="bullet"/>
      <w:lvlText w:val="•"/>
      <w:lvlJc w:val="left"/>
      <w:pPr>
        <w:ind w:left="8615" w:hanging="212"/>
      </w:pPr>
      <w:rPr>
        <w:rFonts w:hint="default"/>
        <w:lang w:val="ru-RU" w:eastAsia="en-US" w:bidi="ar-SA"/>
      </w:rPr>
    </w:lvl>
  </w:abstractNum>
  <w:abstractNum w:abstractNumId="22">
    <w:nsid w:val="469B6832"/>
    <w:multiLevelType w:val="multilevel"/>
    <w:tmpl w:val="41DCF966"/>
    <w:lvl w:ilvl="0">
      <w:start w:val="1"/>
      <w:numFmt w:val="decimal"/>
      <w:lvlText w:val="%1"/>
      <w:lvlJc w:val="left"/>
      <w:pPr>
        <w:tabs>
          <w:tab w:val="num" w:pos="555"/>
        </w:tabs>
        <w:ind w:left="555" w:hanging="555"/>
      </w:pPr>
    </w:lvl>
    <w:lvl w:ilvl="1">
      <w:start w:val="1"/>
      <w:numFmt w:val="decimal"/>
      <w:lvlText w:val="%1.%2"/>
      <w:lvlJc w:val="left"/>
      <w:pPr>
        <w:tabs>
          <w:tab w:val="num" w:pos="876"/>
        </w:tabs>
        <w:ind w:left="876" w:hanging="555"/>
      </w:pPr>
    </w:lvl>
    <w:lvl w:ilvl="2">
      <w:start w:val="2"/>
      <w:numFmt w:val="decimal"/>
      <w:lvlText w:val="%1.%2.%3"/>
      <w:lvlJc w:val="left"/>
      <w:pPr>
        <w:tabs>
          <w:tab w:val="num" w:pos="1362"/>
        </w:tabs>
        <w:ind w:left="1362" w:hanging="720"/>
      </w:pPr>
    </w:lvl>
    <w:lvl w:ilvl="3">
      <w:start w:val="1"/>
      <w:numFmt w:val="decimal"/>
      <w:lvlText w:val="%1.%2.%3.%4"/>
      <w:lvlJc w:val="left"/>
      <w:pPr>
        <w:tabs>
          <w:tab w:val="num" w:pos="2043"/>
        </w:tabs>
        <w:ind w:left="2043" w:hanging="1080"/>
      </w:pPr>
    </w:lvl>
    <w:lvl w:ilvl="4">
      <w:start w:val="1"/>
      <w:numFmt w:val="decimal"/>
      <w:lvlText w:val="%1.%2.%3.%4.%5"/>
      <w:lvlJc w:val="left"/>
      <w:pPr>
        <w:tabs>
          <w:tab w:val="num" w:pos="2364"/>
        </w:tabs>
        <w:ind w:left="2364" w:hanging="1080"/>
      </w:pPr>
    </w:lvl>
    <w:lvl w:ilvl="5">
      <w:start w:val="1"/>
      <w:numFmt w:val="decimal"/>
      <w:lvlText w:val="%1.%2.%3.%4.%5.%6"/>
      <w:lvlJc w:val="left"/>
      <w:pPr>
        <w:tabs>
          <w:tab w:val="num" w:pos="3045"/>
        </w:tabs>
        <w:ind w:left="3045" w:hanging="1440"/>
      </w:pPr>
    </w:lvl>
    <w:lvl w:ilvl="6">
      <w:start w:val="1"/>
      <w:numFmt w:val="decimal"/>
      <w:lvlText w:val="%1.%2.%3.%4.%5.%6.%7"/>
      <w:lvlJc w:val="left"/>
      <w:pPr>
        <w:tabs>
          <w:tab w:val="num" w:pos="3366"/>
        </w:tabs>
        <w:ind w:left="3366" w:hanging="1440"/>
      </w:pPr>
    </w:lvl>
    <w:lvl w:ilvl="7">
      <w:start w:val="1"/>
      <w:numFmt w:val="decimal"/>
      <w:lvlText w:val="%1.%2.%3.%4.%5.%6.%7.%8"/>
      <w:lvlJc w:val="left"/>
      <w:pPr>
        <w:tabs>
          <w:tab w:val="num" w:pos="4047"/>
        </w:tabs>
        <w:ind w:left="4047" w:hanging="1800"/>
      </w:pPr>
    </w:lvl>
    <w:lvl w:ilvl="8">
      <w:start w:val="1"/>
      <w:numFmt w:val="decimal"/>
      <w:lvlText w:val="%1.%2.%3.%4.%5.%6.%7.%8.%9"/>
      <w:lvlJc w:val="left"/>
      <w:pPr>
        <w:tabs>
          <w:tab w:val="num" w:pos="4728"/>
        </w:tabs>
        <w:ind w:left="4728" w:hanging="2160"/>
      </w:pPr>
    </w:lvl>
  </w:abstractNum>
  <w:abstractNum w:abstractNumId="23">
    <w:nsid w:val="4864699C"/>
    <w:multiLevelType w:val="multilevel"/>
    <w:tmpl w:val="BF4A26A0"/>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4">
    <w:nsid w:val="49B2085C"/>
    <w:multiLevelType w:val="hybridMultilevel"/>
    <w:tmpl w:val="B17C4EDE"/>
    <w:lvl w:ilvl="0" w:tplc="1FD0D1C6">
      <w:start w:val="1"/>
      <w:numFmt w:val="decimal"/>
      <w:lvlText w:val="%1)"/>
      <w:lvlJc w:val="left"/>
      <w:pPr>
        <w:ind w:left="555" w:hanging="303"/>
      </w:pPr>
      <w:rPr>
        <w:rFonts w:ascii="Times New Roman" w:eastAsia="Times New Roman" w:hAnsi="Times New Roman" w:cs="Times New Roman" w:hint="default"/>
        <w:b w:val="0"/>
        <w:bCs w:val="0"/>
        <w:i w:val="0"/>
        <w:iCs w:val="0"/>
        <w:spacing w:val="0"/>
        <w:w w:val="99"/>
        <w:sz w:val="28"/>
        <w:szCs w:val="28"/>
        <w:lang w:val="ru-RU" w:eastAsia="en-US" w:bidi="ar-SA"/>
      </w:rPr>
    </w:lvl>
    <w:lvl w:ilvl="1" w:tplc="30E07BBC">
      <w:numFmt w:val="bullet"/>
      <w:lvlText w:val="•"/>
      <w:lvlJc w:val="left"/>
      <w:pPr>
        <w:ind w:left="1574" w:hanging="303"/>
      </w:pPr>
      <w:rPr>
        <w:rFonts w:hint="default"/>
        <w:lang w:val="ru-RU" w:eastAsia="en-US" w:bidi="ar-SA"/>
      </w:rPr>
    </w:lvl>
    <w:lvl w:ilvl="2" w:tplc="6E60BEEE">
      <w:numFmt w:val="bullet"/>
      <w:lvlText w:val="•"/>
      <w:lvlJc w:val="left"/>
      <w:pPr>
        <w:ind w:left="2588" w:hanging="303"/>
      </w:pPr>
      <w:rPr>
        <w:rFonts w:hint="default"/>
        <w:lang w:val="ru-RU" w:eastAsia="en-US" w:bidi="ar-SA"/>
      </w:rPr>
    </w:lvl>
    <w:lvl w:ilvl="3" w:tplc="6A085430">
      <w:numFmt w:val="bullet"/>
      <w:lvlText w:val="•"/>
      <w:lvlJc w:val="left"/>
      <w:pPr>
        <w:ind w:left="3603" w:hanging="303"/>
      </w:pPr>
      <w:rPr>
        <w:rFonts w:hint="default"/>
        <w:lang w:val="ru-RU" w:eastAsia="en-US" w:bidi="ar-SA"/>
      </w:rPr>
    </w:lvl>
    <w:lvl w:ilvl="4" w:tplc="4768EAFA">
      <w:numFmt w:val="bullet"/>
      <w:lvlText w:val="•"/>
      <w:lvlJc w:val="left"/>
      <w:pPr>
        <w:ind w:left="4617" w:hanging="303"/>
      </w:pPr>
      <w:rPr>
        <w:rFonts w:hint="default"/>
        <w:lang w:val="ru-RU" w:eastAsia="en-US" w:bidi="ar-SA"/>
      </w:rPr>
    </w:lvl>
    <w:lvl w:ilvl="5" w:tplc="21646CBE">
      <w:numFmt w:val="bullet"/>
      <w:lvlText w:val="•"/>
      <w:lvlJc w:val="left"/>
      <w:pPr>
        <w:ind w:left="5632" w:hanging="303"/>
      </w:pPr>
      <w:rPr>
        <w:rFonts w:hint="default"/>
        <w:lang w:val="ru-RU" w:eastAsia="en-US" w:bidi="ar-SA"/>
      </w:rPr>
    </w:lvl>
    <w:lvl w:ilvl="6" w:tplc="0DB0603A">
      <w:numFmt w:val="bullet"/>
      <w:lvlText w:val="•"/>
      <w:lvlJc w:val="left"/>
      <w:pPr>
        <w:ind w:left="6646" w:hanging="303"/>
      </w:pPr>
      <w:rPr>
        <w:rFonts w:hint="default"/>
        <w:lang w:val="ru-RU" w:eastAsia="en-US" w:bidi="ar-SA"/>
      </w:rPr>
    </w:lvl>
    <w:lvl w:ilvl="7" w:tplc="17904164">
      <w:numFmt w:val="bullet"/>
      <w:lvlText w:val="•"/>
      <w:lvlJc w:val="left"/>
      <w:pPr>
        <w:ind w:left="7660" w:hanging="303"/>
      </w:pPr>
      <w:rPr>
        <w:rFonts w:hint="default"/>
        <w:lang w:val="ru-RU" w:eastAsia="en-US" w:bidi="ar-SA"/>
      </w:rPr>
    </w:lvl>
    <w:lvl w:ilvl="8" w:tplc="11EAB3A0">
      <w:numFmt w:val="bullet"/>
      <w:lvlText w:val="•"/>
      <w:lvlJc w:val="left"/>
      <w:pPr>
        <w:ind w:left="8675" w:hanging="303"/>
      </w:pPr>
      <w:rPr>
        <w:rFonts w:hint="default"/>
        <w:lang w:val="ru-RU" w:eastAsia="en-US" w:bidi="ar-SA"/>
      </w:rPr>
    </w:lvl>
  </w:abstractNum>
  <w:abstractNum w:abstractNumId="25">
    <w:nsid w:val="4D4E6006"/>
    <w:multiLevelType w:val="multilevel"/>
    <w:tmpl w:val="3D703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E671B09"/>
    <w:multiLevelType w:val="multilevel"/>
    <w:tmpl w:val="BDD8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FB0827"/>
    <w:multiLevelType w:val="multilevel"/>
    <w:tmpl w:val="EDFEC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A5E2018"/>
    <w:multiLevelType w:val="multilevel"/>
    <w:tmpl w:val="F01CE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E0129B4"/>
    <w:multiLevelType w:val="hybridMultilevel"/>
    <w:tmpl w:val="704458D2"/>
    <w:lvl w:ilvl="0" w:tplc="C4A6D1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5CD3E2E"/>
    <w:multiLevelType w:val="hybridMultilevel"/>
    <w:tmpl w:val="69F675A6"/>
    <w:lvl w:ilvl="0" w:tplc="E66EA500">
      <w:start w:val="1"/>
      <w:numFmt w:val="decimal"/>
      <w:lvlText w:val="%1."/>
      <w:lvlJc w:val="left"/>
      <w:pPr>
        <w:ind w:left="536" w:hanging="283"/>
      </w:pPr>
      <w:rPr>
        <w:rFonts w:ascii="Times New Roman" w:eastAsia="Times New Roman" w:hAnsi="Times New Roman" w:cs="Times New Roman" w:hint="default"/>
        <w:b/>
        <w:bCs/>
        <w:i w:val="0"/>
        <w:iCs w:val="0"/>
        <w:spacing w:val="0"/>
        <w:w w:val="89"/>
        <w:sz w:val="28"/>
        <w:szCs w:val="28"/>
        <w:u w:val="single" w:color="000000"/>
        <w:lang w:val="ru-RU" w:eastAsia="en-US" w:bidi="ar-SA"/>
      </w:rPr>
    </w:lvl>
    <w:lvl w:ilvl="1" w:tplc="88E08058">
      <w:start w:val="1"/>
      <w:numFmt w:val="decimal"/>
      <w:lvlText w:val="%2)"/>
      <w:lvlJc w:val="left"/>
      <w:pPr>
        <w:ind w:left="555" w:hanging="303"/>
      </w:pPr>
      <w:rPr>
        <w:rFonts w:ascii="Times New Roman" w:eastAsia="Times New Roman" w:hAnsi="Times New Roman" w:cs="Times New Roman" w:hint="default"/>
        <w:b w:val="0"/>
        <w:bCs w:val="0"/>
        <w:i w:val="0"/>
        <w:iCs w:val="0"/>
        <w:spacing w:val="0"/>
        <w:w w:val="99"/>
        <w:sz w:val="28"/>
        <w:szCs w:val="28"/>
        <w:lang w:val="ru-RU" w:eastAsia="en-US" w:bidi="ar-SA"/>
      </w:rPr>
    </w:lvl>
    <w:lvl w:ilvl="2" w:tplc="2FE4B146">
      <w:numFmt w:val="bullet"/>
      <w:lvlText w:val="•"/>
      <w:lvlJc w:val="left"/>
      <w:pPr>
        <w:ind w:left="1687" w:hanging="303"/>
      </w:pPr>
      <w:rPr>
        <w:rFonts w:hint="default"/>
        <w:lang w:val="ru-RU" w:eastAsia="en-US" w:bidi="ar-SA"/>
      </w:rPr>
    </w:lvl>
    <w:lvl w:ilvl="3" w:tplc="51521F28">
      <w:numFmt w:val="bullet"/>
      <w:lvlText w:val="•"/>
      <w:lvlJc w:val="left"/>
      <w:pPr>
        <w:ind w:left="2814" w:hanging="303"/>
      </w:pPr>
      <w:rPr>
        <w:rFonts w:hint="default"/>
        <w:lang w:val="ru-RU" w:eastAsia="en-US" w:bidi="ar-SA"/>
      </w:rPr>
    </w:lvl>
    <w:lvl w:ilvl="4" w:tplc="9B44F97E">
      <w:numFmt w:val="bullet"/>
      <w:lvlText w:val="•"/>
      <w:lvlJc w:val="left"/>
      <w:pPr>
        <w:ind w:left="3941" w:hanging="303"/>
      </w:pPr>
      <w:rPr>
        <w:rFonts w:hint="default"/>
        <w:lang w:val="ru-RU" w:eastAsia="en-US" w:bidi="ar-SA"/>
      </w:rPr>
    </w:lvl>
    <w:lvl w:ilvl="5" w:tplc="DF601760">
      <w:numFmt w:val="bullet"/>
      <w:lvlText w:val="•"/>
      <w:lvlJc w:val="left"/>
      <w:pPr>
        <w:ind w:left="5068" w:hanging="303"/>
      </w:pPr>
      <w:rPr>
        <w:rFonts w:hint="default"/>
        <w:lang w:val="ru-RU" w:eastAsia="en-US" w:bidi="ar-SA"/>
      </w:rPr>
    </w:lvl>
    <w:lvl w:ilvl="6" w:tplc="0D0A9182">
      <w:numFmt w:val="bullet"/>
      <w:lvlText w:val="•"/>
      <w:lvlJc w:val="left"/>
      <w:pPr>
        <w:ind w:left="6195" w:hanging="303"/>
      </w:pPr>
      <w:rPr>
        <w:rFonts w:hint="default"/>
        <w:lang w:val="ru-RU" w:eastAsia="en-US" w:bidi="ar-SA"/>
      </w:rPr>
    </w:lvl>
    <w:lvl w:ilvl="7" w:tplc="9E94344C">
      <w:numFmt w:val="bullet"/>
      <w:lvlText w:val="•"/>
      <w:lvlJc w:val="left"/>
      <w:pPr>
        <w:ind w:left="7322" w:hanging="303"/>
      </w:pPr>
      <w:rPr>
        <w:rFonts w:hint="default"/>
        <w:lang w:val="ru-RU" w:eastAsia="en-US" w:bidi="ar-SA"/>
      </w:rPr>
    </w:lvl>
    <w:lvl w:ilvl="8" w:tplc="9B1ABE5A">
      <w:numFmt w:val="bullet"/>
      <w:lvlText w:val="•"/>
      <w:lvlJc w:val="left"/>
      <w:pPr>
        <w:ind w:left="8449" w:hanging="303"/>
      </w:pPr>
      <w:rPr>
        <w:rFonts w:hint="default"/>
        <w:lang w:val="ru-RU" w:eastAsia="en-US" w:bidi="ar-SA"/>
      </w:rPr>
    </w:lvl>
  </w:abstractNum>
  <w:abstractNum w:abstractNumId="31">
    <w:nsid w:val="68CF16CA"/>
    <w:multiLevelType w:val="multilevel"/>
    <w:tmpl w:val="0E4CC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4613D8"/>
    <w:multiLevelType w:val="hybridMultilevel"/>
    <w:tmpl w:val="D9A66D02"/>
    <w:lvl w:ilvl="0" w:tplc="807C9316">
      <w:start w:val="1"/>
      <w:numFmt w:val="decimal"/>
      <w:lvlText w:val="%1)"/>
      <w:lvlJc w:val="left"/>
      <w:pPr>
        <w:ind w:left="412" w:hanging="303"/>
      </w:pPr>
      <w:rPr>
        <w:rFonts w:ascii="Times New Roman" w:eastAsia="Times New Roman" w:hAnsi="Times New Roman" w:cs="Times New Roman" w:hint="default"/>
        <w:b w:val="0"/>
        <w:bCs w:val="0"/>
        <w:i w:val="0"/>
        <w:iCs w:val="0"/>
        <w:spacing w:val="0"/>
        <w:w w:val="99"/>
        <w:sz w:val="28"/>
        <w:szCs w:val="28"/>
        <w:lang w:val="ru-RU" w:eastAsia="en-US" w:bidi="ar-SA"/>
      </w:rPr>
    </w:lvl>
    <w:lvl w:ilvl="1" w:tplc="4A96E56C">
      <w:numFmt w:val="bullet"/>
      <w:lvlText w:val="•"/>
      <w:lvlJc w:val="left"/>
      <w:pPr>
        <w:ind w:left="1161" w:hanging="303"/>
      </w:pPr>
      <w:rPr>
        <w:rFonts w:hint="default"/>
        <w:lang w:val="ru-RU" w:eastAsia="en-US" w:bidi="ar-SA"/>
      </w:rPr>
    </w:lvl>
    <w:lvl w:ilvl="2" w:tplc="20BAF896">
      <w:numFmt w:val="bullet"/>
      <w:lvlText w:val="•"/>
      <w:lvlJc w:val="left"/>
      <w:pPr>
        <w:ind w:left="1903" w:hanging="303"/>
      </w:pPr>
      <w:rPr>
        <w:rFonts w:hint="default"/>
        <w:lang w:val="ru-RU" w:eastAsia="en-US" w:bidi="ar-SA"/>
      </w:rPr>
    </w:lvl>
    <w:lvl w:ilvl="3" w:tplc="2E60A8FC">
      <w:numFmt w:val="bullet"/>
      <w:lvlText w:val="•"/>
      <w:lvlJc w:val="left"/>
      <w:pPr>
        <w:ind w:left="2644" w:hanging="303"/>
      </w:pPr>
      <w:rPr>
        <w:rFonts w:hint="default"/>
        <w:lang w:val="ru-RU" w:eastAsia="en-US" w:bidi="ar-SA"/>
      </w:rPr>
    </w:lvl>
    <w:lvl w:ilvl="4" w:tplc="4A44AB8C">
      <w:numFmt w:val="bullet"/>
      <w:lvlText w:val="•"/>
      <w:lvlJc w:val="left"/>
      <w:pPr>
        <w:ind w:left="3386" w:hanging="303"/>
      </w:pPr>
      <w:rPr>
        <w:rFonts w:hint="default"/>
        <w:lang w:val="ru-RU" w:eastAsia="en-US" w:bidi="ar-SA"/>
      </w:rPr>
    </w:lvl>
    <w:lvl w:ilvl="5" w:tplc="BA980AC6">
      <w:numFmt w:val="bullet"/>
      <w:lvlText w:val="•"/>
      <w:lvlJc w:val="left"/>
      <w:pPr>
        <w:ind w:left="4128" w:hanging="303"/>
      </w:pPr>
      <w:rPr>
        <w:rFonts w:hint="default"/>
        <w:lang w:val="ru-RU" w:eastAsia="en-US" w:bidi="ar-SA"/>
      </w:rPr>
    </w:lvl>
    <w:lvl w:ilvl="6" w:tplc="B21A30D4">
      <w:numFmt w:val="bullet"/>
      <w:lvlText w:val="•"/>
      <w:lvlJc w:val="left"/>
      <w:pPr>
        <w:ind w:left="4869" w:hanging="303"/>
      </w:pPr>
      <w:rPr>
        <w:rFonts w:hint="default"/>
        <w:lang w:val="ru-RU" w:eastAsia="en-US" w:bidi="ar-SA"/>
      </w:rPr>
    </w:lvl>
    <w:lvl w:ilvl="7" w:tplc="9B742CE2">
      <w:numFmt w:val="bullet"/>
      <w:lvlText w:val="•"/>
      <w:lvlJc w:val="left"/>
      <w:pPr>
        <w:ind w:left="5611" w:hanging="303"/>
      </w:pPr>
      <w:rPr>
        <w:rFonts w:hint="default"/>
        <w:lang w:val="ru-RU" w:eastAsia="en-US" w:bidi="ar-SA"/>
      </w:rPr>
    </w:lvl>
    <w:lvl w:ilvl="8" w:tplc="45006602">
      <w:numFmt w:val="bullet"/>
      <w:lvlText w:val="•"/>
      <w:lvlJc w:val="left"/>
      <w:pPr>
        <w:ind w:left="6352" w:hanging="303"/>
      </w:pPr>
      <w:rPr>
        <w:rFonts w:hint="default"/>
        <w:lang w:val="ru-RU" w:eastAsia="en-US" w:bidi="ar-SA"/>
      </w:rPr>
    </w:lvl>
  </w:abstractNum>
  <w:abstractNum w:abstractNumId="33">
    <w:nsid w:val="714063DE"/>
    <w:multiLevelType w:val="hybridMultilevel"/>
    <w:tmpl w:val="F2204D88"/>
    <w:lvl w:ilvl="0" w:tplc="BD24A3F2">
      <w:start w:val="1"/>
      <w:numFmt w:val="decimal"/>
      <w:lvlText w:val="%1)"/>
      <w:lvlJc w:val="left"/>
      <w:pPr>
        <w:ind w:left="555" w:hanging="303"/>
        <w:jc w:val="right"/>
      </w:pPr>
      <w:rPr>
        <w:rFonts w:hint="default"/>
        <w:spacing w:val="0"/>
        <w:w w:val="99"/>
        <w:lang w:val="ru-RU" w:eastAsia="en-US" w:bidi="ar-SA"/>
      </w:rPr>
    </w:lvl>
    <w:lvl w:ilvl="1" w:tplc="18605D6A">
      <w:numFmt w:val="bullet"/>
      <w:lvlText w:val="•"/>
      <w:lvlJc w:val="left"/>
      <w:pPr>
        <w:ind w:left="1574" w:hanging="303"/>
      </w:pPr>
      <w:rPr>
        <w:rFonts w:hint="default"/>
        <w:lang w:val="ru-RU" w:eastAsia="en-US" w:bidi="ar-SA"/>
      </w:rPr>
    </w:lvl>
    <w:lvl w:ilvl="2" w:tplc="14A09EDA">
      <w:numFmt w:val="bullet"/>
      <w:lvlText w:val="•"/>
      <w:lvlJc w:val="left"/>
      <w:pPr>
        <w:ind w:left="2588" w:hanging="303"/>
      </w:pPr>
      <w:rPr>
        <w:rFonts w:hint="default"/>
        <w:lang w:val="ru-RU" w:eastAsia="en-US" w:bidi="ar-SA"/>
      </w:rPr>
    </w:lvl>
    <w:lvl w:ilvl="3" w:tplc="8CB0A3A0">
      <w:numFmt w:val="bullet"/>
      <w:lvlText w:val="•"/>
      <w:lvlJc w:val="left"/>
      <w:pPr>
        <w:ind w:left="3603" w:hanging="303"/>
      </w:pPr>
      <w:rPr>
        <w:rFonts w:hint="default"/>
        <w:lang w:val="ru-RU" w:eastAsia="en-US" w:bidi="ar-SA"/>
      </w:rPr>
    </w:lvl>
    <w:lvl w:ilvl="4" w:tplc="B0A2DBBE">
      <w:numFmt w:val="bullet"/>
      <w:lvlText w:val="•"/>
      <w:lvlJc w:val="left"/>
      <w:pPr>
        <w:ind w:left="4617" w:hanging="303"/>
      </w:pPr>
      <w:rPr>
        <w:rFonts w:hint="default"/>
        <w:lang w:val="ru-RU" w:eastAsia="en-US" w:bidi="ar-SA"/>
      </w:rPr>
    </w:lvl>
    <w:lvl w:ilvl="5" w:tplc="97C4DA4C">
      <w:numFmt w:val="bullet"/>
      <w:lvlText w:val="•"/>
      <w:lvlJc w:val="left"/>
      <w:pPr>
        <w:ind w:left="5632" w:hanging="303"/>
      </w:pPr>
      <w:rPr>
        <w:rFonts w:hint="default"/>
        <w:lang w:val="ru-RU" w:eastAsia="en-US" w:bidi="ar-SA"/>
      </w:rPr>
    </w:lvl>
    <w:lvl w:ilvl="6" w:tplc="37C4AB6E">
      <w:numFmt w:val="bullet"/>
      <w:lvlText w:val="•"/>
      <w:lvlJc w:val="left"/>
      <w:pPr>
        <w:ind w:left="6646" w:hanging="303"/>
      </w:pPr>
      <w:rPr>
        <w:rFonts w:hint="default"/>
        <w:lang w:val="ru-RU" w:eastAsia="en-US" w:bidi="ar-SA"/>
      </w:rPr>
    </w:lvl>
    <w:lvl w:ilvl="7" w:tplc="283E2EAC">
      <w:numFmt w:val="bullet"/>
      <w:lvlText w:val="•"/>
      <w:lvlJc w:val="left"/>
      <w:pPr>
        <w:ind w:left="7660" w:hanging="303"/>
      </w:pPr>
      <w:rPr>
        <w:rFonts w:hint="default"/>
        <w:lang w:val="ru-RU" w:eastAsia="en-US" w:bidi="ar-SA"/>
      </w:rPr>
    </w:lvl>
    <w:lvl w:ilvl="8" w:tplc="D8F4AA56">
      <w:numFmt w:val="bullet"/>
      <w:lvlText w:val="•"/>
      <w:lvlJc w:val="left"/>
      <w:pPr>
        <w:ind w:left="8675" w:hanging="303"/>
      </w:pPr>
      <w:rPr>
        <w:rFonts w:hint="default"/>
        <w:lang w:val="ru-RU" w:eastAsia="en-US" w:bidi="ar-SA"/>
      </w:rPr>
    </w:lvl>
  </w:abstractNum>
  <w:abstractNum w:abstractNumId="34">
    <w:nsid w:val="7DAF7069"/>
    <w:multiLevelType w:val="hybridMultilevel"/>
    <w:tmpl w:val="8554627C"/>
    <w:lvl w:ilvl="0" w:tplc="B2B8D076">
      <w:start w:val="1"/>
      <w:numFmt w:val="decimal"/>
      <w:lvlText w:val="%1."/>
      <w:lvlJc w:val="left"/>
      <w:pPr>
        <w:ind w:left="536" w:hanging="283"/>
      </w:pPr>
      <w:rPr>
        <w:rFonts w:ascii="Times New Roman" w:eastAsia="Times New Roman" w:hAnsi="Times New Roman" w:cs="Times New Roman" w:hint="default"/>
        <w:b/>
        <w:bCs/>
        <w:i w:val="0"/>
        <w:iCs w:val="0"/>
        <w:spacing w:val="0"/>
        <w:w w:val="89"/>
        <w:sz w:val="28"/>
        <w:szCs w:val="28"/>
        <w:u w:val="single" w:color="000000"/>
        <w:lang w:val="ru-RU" w:eastAsia="en-US" w:bidi="ar-SA"/>
      </w:rPr>
    </w:lvl>
    <w:lvl w:ilvl="1" w:tplc="F96C37E0">
      <w:start w:val="1"/>
      <w:numFmt w:val="decimal"/>
      <w:lvlText w:val="%2)"/>
      <w:lvlJc w:val="left"/>
      <w:pPr>
        <w:ind w:left="555" w:hanging="303"/>
      </w:pPr>
      <w:rPr>
        <w:rFonts w:ascii="Times New Roman" w:eastAsia="Times New Roman" w:hAnsi="Times New Roman" w:cs="Times New Roman" w:hint="default"/>
        <w:b w:val="0"/>
        <w:bCs w:val="0"/>
        <w:i w:val="0"/>
        <w:iCs w:val="0"/>
        <w:spacing w:val="0"/>
        <w:w w:val="99"/>
        <w:sz w:val="28"/>
        <w:szCs w:val="28"/>
        <w:lang w:val="ru-RU" w:eastAsia="en-US" w:bidi="ar-SA"/>
      </w:rPr>
    </w:lvl>
    <w:lvl w:ilvl="2" w:tplc="DE04CDE6">
      <w:numFmt w:val="bullet"/>
      <w:lvlText w:val="•"/>
      <w:lvlJc w:val="left"/>
      <w:pPr>
        <w:ind w:left="1687" w:hanging="303"/>
      </w:pPr>
      <w:rPr>
        <w:rFonts w:hint="default"/>
        <w:lang w:val="ru-RU" w:eastAsia="en-US" w:bidi="ar-SA"/>
      </w:rPr>
    </w:lvl>
    <w:lvl w:ilvl="3" w:tplc="991C5254">
      <w:numFmt w:val="bullet"/>
      <w:lvlText w:val="•"/>
      <w:lvlJc w:val="left"/>
      <w:pPr>
        <w:ind w:left="2814" w:hanging="303"/>
      </w:pPr>
      <w:rPr>
        <w:rFonts w:hint="default"/>
        <w:lang w:val="ru-RU" w:eastAsia="en-US" w:bidi="ar-SA"/>
      </w:rPr>
    </w:lvl>
    <w:lvl w:ilvl="4" w:tplc="B2DAE6B6">
      <w:numFmt w:val="bullet"/>
      <w:lvlText w:val="•"/>
      <w:lvlJc w:val="left"/>
      <w:pPr>
        <w:ind w:left="3941" w:hanging="303"/>
      </w:pPr>
      <w:rPr>
        <w:rFonts w:hint="default"/>
        <w:lang w:val="ru-RU" w:eastAsia="en-US" w:bidi="ar-SA"/>
      </w:rPr>
    </w:lvl>
    <w:lvl w:ilvl="5" w:tplc="5B7C16A4">
      <w:numFmt w:val="bullet"/>
      <w:lvlText w:val="•"/>
      <w:lvlJc w:val="left"/>
      <w:pPr>
        <w:ind w:left="5068" w:hanging="303"/>
      </w:pPr>
      <w:rPr>
        <w:rFonts w:hint="default"/>
        <w:lang w:val="ru-RU" w:eastAsia="en-US" w:bidi="ar-SA"/>
      </w:rPr>
    </w:lvl>
    <w:lvl w:ilvl="6" w:tplc="EA204D14">
      <w:numFmt w:val="bullet"/>
      <w:lvlText w:val="•"/>
      <w:lvlJc w:val="left"/>
      <w:pPr>
        <w:ind w:left="6195" w:hanging="303"/>
      </w:pPr>
      <w:rPr>
        <w:rFonts w:hint="default"/>
        <w:lang w:val="ru-RU" w:eastAsia="en-US" w:bidi="ar-SA"/>
      </w:rPr>
    </w:lvl>
    <w:lvl w:ilvl="7" w:tplc="887470BE">
      <w:numFmt w:val="bullet"/>
      <w:lvlText w:val="•"/>
      <w:lvlJc w:val="left"/>
      <w:pPr>
        <w:ind w:left="7322" w:hanging="303"/>
      </w:pPr>
      <w:rPr>
        <w:rFonts w:hint="default"/>
        <w:lang w:val="ru-RU" w:eastAsia="en-US" w:bidi="ar-SA"/>
      </w:rPr>
    </w:lvl>
    <w:lvl w:ilvl="8" w:tplc="C8FE5016">
      <w:numFmt w:val="bullet"/>
      <w:lvlText w:val="•"/>
      <w:lvlJc w:val="left"/>
      <w:pPr>
        <w:ind w:left="8449" w:hanging="303"/>
      </w:pPr>
      <w:rPr>
        <w:rFonts w:hint="default"/>
        <w:lang w:val="ru-RU" w:eastAsia="en-US" w:bidi="ar-SA"/>
      </w:rPr>
    </w:lvl>
  </w:abstractNum>
  <w:abstractNum w:abstractNumId="35">
    <w:nsid w:val="7E7C3D1D"/>
    <w:multiLevelType w:val="hybridMultilevel"/>
    <w:tmpl w:val="F0905240"/>
    <w:lvl w:ilvl="0" w:tplc="25C2001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EE203A3"/>
    <w:multiLevelType w:val="multilevel"/>
    <w:tmpl w:val="815E5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31"/>
  </w:num>
  <w:num w:numId="3">
    <w:abstractNumId w:val="9"/>
  </w:num>
  <w:num w:numId="4">
    <w:abstractNumId w:val="6"/>
  </w:num>
  <w:num w:numId="5">
    <w:abstractNumId w:val="23"/>
  </w:num>
  <w:num w:numId="6">
    <w:abstractNumId w:val="11"/>
  </w:num>
  <w:num w:numId="7">
    <w:abstractNumId w:val="27"/>
  </w:num>
  <w:num w:numId="8">
    <w:abstractNumId w:val="15"/>
  </w:num>
  <w:num w:numId="9">
    <w:abstractNumId w:val="25"/>
  </w:num>
  <w:num w:numId="10">
    <w:abstractNumId w:val="7"/>
  </w:num>
  <w:num w:numId="11">
    <w:abstractNumId w:val="0"/>
    <w:lvlOverride w:ilvl="0">
      <w:lvl w:ilvl="0">
        <w:start w:val="65535"/>
        <w:numFmt w:val="bullet"/>
        <w:lvlText w:val="-"/>
        <w:legacy w:legacy="1" w:legacySpace="0" w:legacyIndent="87"/>
        <w:lvlJc w:val="left"/>
        <w:rPr>
          <w:rFonts w:ascii="Arial" w:hAnsi="Arial" w:cs="Arial" w:hint="default"/>
        </w:rPr>
      </w:lvl>
    </w:lvlOverride>
  </w:num>
  <w:num w:numId="12">
    <w:abstractNumId w:val="14"/>
  </w:num>
  <w:num w:numId="13">
    <w:abstractNumId w:val="2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numFmt w:val="bullet"/>
        <w:lvlText w:val="-"/>
        <w:legacy w:legacy="1" w:legacySpace="0" w:legacyIndent="87"/>
        <w:lvlJc w:val="left"/>
        <w:pPr>
          <w:ind w:left="0" w:firstLine="0"/>
        </w:pPr>
        <w:rPr>
          <w:rFonts w:ascii="Arial" w:hAnsi="Arial" w:cs="Arial" w:hint="default"/>
        </w:rPr>
      </w:lvl>
    </w:lvlOverride>
  </w:num>
  <w:num w:numId="15">
    <w:abstractNumId w:val="28"/>
  </w:num>
  <w:num w:numId="16">
    <w:abstractNumId w:val="36"/>
  </w:num>
  <w:num w:numId="17">
    <w:abstractNumId w:val="26"/>
  </w:num>
  <w:num w:numId="18">
    <w:abstractNumId w:val="16"/>
  </w:num>
  <w:num w:numId="19">
    <w:abstractNumId w:val="12"/>
  </w:num>
  <w:num w:numId="20">
    <w:abstractNumId w:val="4"/>
  </w:num>
  <w:num w:numId="21">
    <w:abstractNumId w:val="8"/>
  </w:num>
  <w:num w:numId="22">
    <w:abstractNumId w:val="35"/>
  </w:num>
  <w:num w:numId="23">
    <w:abstractNumId w:val="29"/>
  </w:num>
  <w:num w:numId="24">
    <w:abstractNumId w:val="10"/>
  </w:num>
  <w:num w:numId="25">
    <w:abstractNumId w:val="19"/>
  </w:num>
  <w:num w:numId="26">
    <w:abstractNumId w:val="33"/>
  </w:num>
  <w:num w:numId="27">
    <w:abstractNumId w:val="3"/>
  </w:num>
  <w:num w:numId="28">
    <w:abstractNumId w:val="13"/>
  </w:num>
  <w:num w:numId="29">
    <w:abstractNumId w:val="32"/>
  </w:num>
  <w:num w:numId="30">
    <w:abstractNumId w:val="30"/>
  </w:num>
  <w:num w:numId="31">
    <w:abstractNumId w:val="1"/>
  </w:num>
  <w:num w:numId="32">
    <w:abstractNumId w:val="18"/>
  </w:num>
  <w:num w:numId="33">
    <w:abstractNumId w:val="24"/>
  </w:num>
  <w:num w:numId="34">
    <w:abstractNumId w:val="21"/>
  </w:num>
  <w:num w:numId="35">
    <w:abstractNumId w:val="2"/>
  </w:num>
  <w:num w:numId="36">
    <w:abstractNumId w:val="34"/>
  </w:num>
  <w:num w:numId="37">
    <w:abstractNumId w:val="17"/>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509"/>
    <w:rsid w:val="00052A81"/>
    <w:rsid w:val="001343E0"/>
    <w:rsid w:val="00165FBF"/>
    <w:rsid w:val="00261359"/>
    <w:rsid w:val="00291509"/>
    <w:rsid w:val="002B0509"/>
    <w:rsid w:val="00364C44"/>
    <w:rsid w:val="00542BCE"/>
    <w:rsid w:val="005E6A5F"/>
    <w:rsid w:val="006029C3"/>
    <w:rsid w:val="00607F6E"/>
    <w:rsid w:val="006F3EA2"/>
    <w:rsid w:val="00723455"/>
    <w:rsid w:val="00765DA0"/>
    <w:rsid w:val="0082044D"/>
    <w:rsid w:val="00871255"/>
    <w:rsid w:val="008B7BBD"/>
    <w:rsid w:val="00947B50"/>
    <w:rsid w:val="009A710E"/>
    <w:rsid w:val="00AD12DB"/>
    <w:rsid w:val="00B84CA0"/>
    <w:rsid w:val="00BB5FC3"/>
    <w:rsid w:val="00BE1971"/>
    <w:rsid w:val="00C81CD4"/>
    <w:rsid w:val="00D4792A"/>
    <w:rsid w:val="00DA4ED2"/>
    <w:rsid w:val="00E92708"/>
    <w:rsid w:val="00ED15F0"/>
    <w:rsid w:val="00EE433A"/>
    <w:rsid w:val="00EF6C5C"/>
    <w:rsid w:val="00F05F32"/>
    <w:rsid w:val="00F41CED"/>
    <w:rsid w:val="00F427E3"/>
    <w:rsid w:val="00F74FC8"/>
    <w:rsid w:val="00FC78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D3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B7BB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B7BB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qFormat/>
    <w:rsid w:val="00DA4ED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A4ED2"/>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DA4ED2"/>
  </w:style>
  <w:style w:type="table" w:customStyle="1" w:styleId="12">
    <w:name w:val="Сетка таблицы1"/>
    <w:basedOn w:val="a1"/>
    <w:next w:val="a3"/>
    <w:uiPriority w:val="59"/>
    <w:rsid w:val="00DA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1">
    <w:name w:val="c11"/>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DA4ED2"/>
  </w:style>
  <w:style w:type="paragraph" w:customStyle="1" w:styleId="c16">
    <w:name w:val="c16"/>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A4ED2"/>
  </w:style>
  <w:style w:type="character" w:customStyle="1" w:styleId="c1">
    <w:name w:val="c1"/>
    <w:basedOn w:val="a0"/>
    <w:rsid w:val="00DA4ED2"/>
  </w:style>
  <w:style w:type="paragraph" w:customStyle="1" w:styleId="c17">
    <w:name w:val="c17"/>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DA4ED2"/>
  </w:style>
  <w:style w:type="character" w:customStyle="1" w:styleId="apple-converted-space">
    <w:name w:val="apple-converted-space"/>
    <w:basedOn w:val="a0"/>
    <w:rsid w:val="00DA4ED2"/>
  </w:style>
  <w:style w:type="paragraph" w:customStyle="1" w:styleId="c14">
    <w:name w:val="c14"/>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A4ED2"/>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DA4ED2"/>
    <w:rPr>
      <w:rFonts w:ascii="Tahoma" w:eastAsia="Times New Roman" w:hAnsi="Tahoma" w:cs="Tahoma"/>
      <w:sz w:val="16"/>
      <w:szCs w:val="16"/>
      <w:lang w:eastAsia="ru-RU"/>
    </w:rPr>
  </w:style>
  <w:style w:type="character" w:customStyle="1" w:styleId="13">
    <w:name w:val="Гиперссылка1"/>
    <w:basedOn w:val="a0"/>
    <w:uiPriority w:val="99"/>
    <w:unhideWhenUsed/>
    <w:rsid w:val="00DA4ED2"/>
    <w:rPr>
      <w:color w:val="0000FF"/>
      <w:u w:val="single"/>
    </w:rPr>
  </w:style>
  <w:style w:type="paragraph" w:styleId="a6">
    <w:name w:val="List Paragraph"/>
    <w:basedOn w:val="a"/>
    <w:uiPriority w:val="34"/>
    <w:qFormat/>
    <w:rsid w:val="00DA4ED2"/>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Normal (Web)"/>
    <w:basedOn w:val="a"/>
    <w:uiPriority w:val="99"/>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DA4ED2"/>
    <w:rPr>
      <w:b/>
      <w:bCs/>
    </w:rPr>
  </w:style>
  <w:style w:type="character" w:styleId="a9">
    <w:name w:val="Emphasis"/>
    <w:basedOn w:val="a0"/>
    <w:uiPriority w:val="20"/>
    <w:qFormat/>
    <w:rsid w:val="00DA4ED2"/>
    <w:rPr>
      <w:i/>
      <w:iCs/>
    </w:rPr>
  </w:style>
  <w:style w:type="paragraph" w:styleId="aa">
    <w:name w:val="Body Text Indent"/>
    <w:basedOn w:val="a"/>
    <w:link w:val="ab"/>
    <w:uiPriority w:val="99"/>
    <w:semiHidden/>
    <w:unhideWhenUsed/>
    <w:rsid w:val="00DA4ED2"/>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semiHidden/>
    <w:rsid w:val="00DA4ED2"/>
    <w:rPr>
      <w:rFonts w:ascii="Times New Roman" w:eastAsia="Times New Roman" w:hAnsi="Times New Roman" w:cs="Times New Roman"/>
      <w:sz w:val="24"/>
      <w:szCs w:val="24"/>
      <w:lang w:eastAsia="ru-RU"/>
    </w:rPr>
  </w:style>
  <w:style w:type="paragraph" w:customStyle="1" w:styleId="ac">
    <w:name w:val="Свободная форма"/>
    <w:rsid w:val="00DA4ED2"/>
    <w:pPr>
      <w:spacing w:after="0" w:line="240" w:lineRule="auto"/>
    </w:pPr>
    <w:rPr>
      <w:rFonts w:ascii="Helvetica" w:eastAsia="ヒラギノ角ゴ Pro W3" w:hAnsi="Helvetica" w:cs="Times New Roman"/>
      <w:color w:val="000000"/>
      <w:sz w:val="24"/>
      <w:szCs w:val="20"/>
      <w:lang w:eastAsia="ru-RU"/>
    </w:rPr>
  </w:style>
  <w:style w:type="paragraph" w:styleId="ad">
    <w:name w:val="header"/>
    <w:basedOn w:val="a"/>
    <w:link w:val="ae"/>
    <w:uiPriority w:val="99"/>
    <w:unhideWhenUsed/>
    <w:rsid w:val="00DA4E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uiPriority w:val="99"/>
    <w:rsid w:val="00DA4ED2"/>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DA4E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DA4ED2"/>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DA4ED2"/>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DA4ED2"/>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DA4ED2"/>
    <w:rPr>
      <w:vertAlign w:val="superscript"/>
    </w:rPr>
  </w:style>
  <w:style w:type="character" w:styleId="af4">
    <w:name w:val="Placeholder Text"/>
    <w:basedOn w:val="a0"/>
    <w:uiPriority w:val="99"/>
    <w:semiHidden/>
    <w:rsid w:val="00DA4ED2"/>
    <w:rPr>
      <w:color w:val="808080"/>
    </w:rPr>
  </w:style>
  <w:style w:type="table" w:styleId="a3">
    <w:name w:val="Table Grid"/>
    <w:basedOn w:val="a1"/>
    <w:uiPriority w:val="59"/>
    <w:rsid w:val="00DA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semiHidden/>
    <w:unhideWhenUsed/>
    <w:rsid w:val="00DA4ED2"/>
    <w:rPr>
      <w:color w:val="0000FF" w:themeColor="hyperlink"/>
      <w:u w:val="single"/>
    </w:rPr>
  </w:style>
  <w:style w:type="character" w:customStyle="1" w:styleId="10">
    <w:name w:val="Заголовок 1 Знак"/>
    <w:basedOn w:val="a0"/>
    <w:link w:val="1"/>
    <w:uiPriority w:val="9"/>
    <w:rsid w:val="008B7BBD"/>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8B7BBD"/>
    <w:rPr>
      <w:rFonts w:asciiTheme="majorHAnsi" w:eastAsiaTheme="majorEastAsia" w:hAnsiTheme="majorHAnsi" w:cstheme="majorBidi"/>
      <w:color w:val="365F91" w:themeColor="accent1" w:themeShade="BF"/>
      <w:sz w:val="26"/>
      <w:szCs w:val="26"/>
    </w:rPr>
  </w:style>
  <w:style w:type="paragraph" w:styleId="af6">
    <w:name w:val="Body Text"/>
    <w:basedOn w:val="a"/>
    <w:link w:val="af7"/>
    <w:uiPriority w:val="99"/>
    <w:semiHidden/>
    <w:unhideWhenUsed/>
    <w:rsid w:val="008B7BBD"/>
    <w:pPr>
      <w:spacing w:after="120"/>
    </w:pPr>
  </w:style>
  <w:style w:type="character" w:customStyle="1" w:styleId="af7">
    <w:name w:val="Основной текст Знак"/>
    <w:basedOn w:val="a0"/>
    <w:link w:val="af6"/>
    <w:uiPriority w:val="99"/>
    <w:semiHidden/>
    <w:rsid w:val="008B7BBD"/>
  </w:style>
  <w:style w:type="table" w:customStyle="1" w:styleId="TableNormal">
    <w:name w:val="Table Normal"/>
    <w:uiPriority w:val="2"/>
    <w:semiHidden/>
    <w:unhideWhenUsed/>
    <w:qFormat/>
    <w:rsid w:val="008B7B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B7BB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B7BB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qFormat/>
    <w:rsid w:val="00DA4ED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A4ED2"/>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DA4ED2"/>
  </w:style>
  <w:style w:type="table" w:customStyle="1" w:styleId="12">
    <w:name w:val="Сетка таблицы1"/>
    <w:basedOn w:val="a1"/>
    <w:next w:val="a3"/>
    <w:uiPriority w:val="59"/>
    <w:rsid w:val="00DA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1">
    <w:name w:val="c11"/>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DA4ED2"/>
  </w:style>
  <w:style w:type="paragraph" w:customStyle="1" w:styleId="c16">
    <w:name w:val="c16"/>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A4ED2"/>
  </w:style>
  <w:style w:type="character" w:customStyle="1" w:styleId="c1">
    <w:name w:val="c1"/>
    <w:basedOn w:val="a0"/>
    <w:rsid w:val="00DA4ED2"/>
  </w:style>
  <w:style w:type="paragraph" w:customStyle="1" w:styleId="c17">
    <w:name w:val="c17"/>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DA4ED2"/>
  </w:style>
  <w:style w:type="character" w:customStyle="1" w:styleId="apple-converted-space">
    <w:name w:val="apple-converted-space"/>
    <w:basedOn w:val="a0"/>
    <w:rsid w:val="00DA4ED2"/>
  </w:style>
  <w:style w:type="paragraph" w:customStyle="1" w:styleId="c14">
    <w:name w:val="c14"/>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A4ED2"/>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DA4ED2"/>
    <w:rPr>
      <w:rFonts w:ascii="Tahoma" w:eastAsia="Times New Roman" w:hAnsi="Tahoma" w:cs="Tahoma"/>
      <w:sz w:val="16"/>
      <w:szCs w:val="16"/>
      <w:lang w:eastAsia="ru-RU"/>
    </w:rPr>
  </w:style>
  <w:style w:type="character" w:customStyle="1" w:styleId="13">
    <w:name w:val="Гиперссылка1"/>
    <w:basedOn w:val="a0"/>
    <w:uiPriority w:val="99"/>
    <w:unhideWhenUsed/>
    <w:rsid w:val="00DA4ED2"/>
    <w:rPr>
      <w:color w:val="0000FF"/>
      <w:u w:val="single"/>
    </w:rPr>
  </w:style>
  <w:style w:type="paragraph" w:styleId="a6">
    <w:name w:val="List Paragraph"/>
    <w:basedOn w:val="a"/>
    <w:uiPriority w:val="34"/>
    <w:qFormat/>
    <w:rsid w:val="00DA4ED2"/>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Normal (Web)"/>
    <w:basedOn w:val="a"/>
    <w:uiPriority w:val="99"/>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DA4ED2"/>
    <w:rPr>
      <w:b/>
      <w:bCs/>
    </w:rPr>
  </w:style>
  <w:style w:type="character" w:styleId="a9">
    <w:name w:val="Emphasis"/>
    <w:basedOn w:val="a0"/>
    <w:uiPriority w:val="20"/>
    <w:qFormat/>
    <w:rsid w:val="00DA4ED2"/>
    <w:rPr>
      <w:i/>
      <w:iCs/>
    </w:rPr>
  </w:style>
  <w:style w:type="paragraph" w:styleId="aa">
    <w:name w:val="Body Text Indent"/>
    <w:basedOn w:val="a"/>
    <w:link w:val="ab"/>
    <w:uiPriority w:val="99"/>
    <w:semiHidden/>
    <w:unhideWhenUsed/>
    <w:rsid w:val="00DA4ED2"/>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semiHidden/>
    <w:rsid w:val="00DA4ED2"/>
    <w:rPr>
      <w:rFonts w:ascii="Times New Roman" w:eastAsia="Times New Roman" w:hAnsi="Times New Roman" w:cs="Times New Roman"/>
      <w:sz w:val="24"/>
      <w:szCs w:val="24"/>
      <w:lang w:eastAsia="ru-RU"/>
    </w:rPr>
  </w:style>
  <w:style w:type="paragraph" w:customStyle="1" w:styleId="ac">
    <w:name w:val="Свободная форма"/>
    <w:rsid w:val="00DA4ED2"/>
    <w:pPr>
      <w:spacing w:after="0" w:line="240" w:lineRule="auto"/>
    </w:pPr>
    <w:rPr>
      <w:rFonts w:ascii="Helvetica" w:eastAsia="ヒラギノ角ゴ Pro W3" w:hAnsi="Helvetica" w:cs="Times New Roman"/>
      <w:color w:val="000000"/>
      <w:sz w:val="24"/>
      <w:szCs w:val="20"/>
      <w:lang w:eastAsia="ru-RU"/>
    </w:rPr>
  </w:style>
  <w:style w:type="paragraph" w:styleId="ad">
    <w:name w:val="header"/>
    <w:basedOn w:val="a"/>
    <w:link w:val="ae"/>
    <w:uiPriority w:val="99"/>
    <w:unhideWhenUsed/>
    <w:rsid w:val="00DA4E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uiPriority w:val="99"/>
    <w:rsid w:val="00DA4ED2"/>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DA4E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DA4ED2"/>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DA4ED2"/>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DA4ED2"/>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DA4ED2"/>
    <w:rPr>
      <w:vertAlign w:val="superscript"/>
    </w:rPr>
  </w:style>
  <w:style w:type="character" w:styleId="af4">
    <w:name w:val="Placeholder Text"/>
    <w:basedOn w:val="a0"/>
    <w:uiPriority w:val="99"/>
    <w:semiHidden/>
    <w:rsid w:val="00DA4ED2"/>
    <w:rPr>
      <w:color w:val="808080"/>
    </w:rPr>
  </w:style>
  <w:style w:type="table" w:styleId="a3">
    <w:name w:val="Table Grid"/>
    <w:basedOn w:val="a1"/>
    <w:uiPriority w:val="59"/>
    <w:rsid w:val="00DA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semiHidden/>
    <w:unhideWhenUsed/>
    <w:rsid w:val="00DA4ED2"/>
    <w:rPr>
      <w:color w:val="0000FF" w:themeColor="hyperlink"/>
      <w:u w:val="single"/>
    </w:rPr>
  </w:style>
  <w:style w:type="character" w:customStyle="1" w:styleId="10">
    <w:name w:val="Заголовок 1 Знак"/>
    <w:basedOn w:val="a0"/>
    <w:link w:val="1"/>
    <w:uiPriority w:val="9"/>
    <w:rsid w:val="008B7BBD"/>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8B7BBD"/>
    <w:rPr>
      <w:rFonts w:asciiTheme="majorHAnsi" w:eastAsiaTheme="majorEastAsia" w:hAnsiTheme="majorHAnsi" w:cstheme="majorBidi"/>
      <w:color w:val="365F91" w:themeColor="accent1" w:themeShade="BF"/>
      <w:sz w:val="26"/>
      <w:szCs w:val="26"/>
    </w:rPr>
  </w:style>
  <w:style w:type="paragraph" w:styleId="af6">
    <w:name w:val="Body Text"/>
    <w:basedOn w:val="a"/>
    <w:link w:val="af7"/>
    <w:uiPriority w:val="99"/>
    <w:semiHidden/>
    <w:unhideWhenUsed/>
    <w:rsid w:val="008B7BBD"/>
    <w:pPr>
      <w:spacing w:after="120"/>
    </w:pPr>
  </w:style>
  <w:style w:type="character" w:customStyle="1" w:styleId="af7">
    <w:name w:val="Основной текст Знак"/>
    <w:basedOn w:val="a0"/>
    <w:link w:val="af6"/>
    <w:uiPriority w:val="99"/>
    <w:semiHidden/>
    <w:rsid w:val="008B7BBD"/>
  </w:style>
  <w:style w:type="table" w:customStyle="1" w:styleId="TableNormal">
    <w:name w:val="Table Normal"/>
    <w:uiPriority w:val="2"/>
    <w:semiHidden/>
    <w:unhideWhenUsed/>
    <w:qFormat/>
    <w:rsid w:val="008B7B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080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D77D6-44C1-44DC-A748-ED5623D11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38</Pages>
  <Words>9470</Words>
  <Characters>53979</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2017-05-12T02:02:00Z</dcterms:created>
  <dcterms:modified xsi:type="dcterms:W3CDTF">2024-06-07T04:40:00Z</dcterms:modified>
</cp:coreProperties>
</file>